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069" w:rsidRPr="00533069" w:rsidRDefault="00533069" w:rsidP="005330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A6A6A6" w:themeColor="background1" w:themeShade="A6"/>
          <w:sz w:val="30"/>
          <w:szCs w:val="24"/>
        </w:rPr>
      </w:pPr>
      <w:r w:rsidRPr="00533069">
        <w:rPr>
          <w:rFonts w:ascii="Arial" w:hAnsi="Arial" w:cs="Arial"/>
          <w:i/>
          <w:iCs/>
          <w:color w:val="A6A6A6" w:themeColor="background1" w:themeShade="A6"/>
          <w:sz w:val="30"/>
          <w:szCs w:val="24"/>
        </w:rPr>
        <w:t>Niniejszy wzór karty należy traktować jako poglądowy i pomocniczy.</w:t>
      </w:r>
    </w:p>
    <w:p w:rsidR="00533069" w:rsidRPr="00533069" w:rsidRDefault="00533069" w:rsidP="005330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i/>
          <w:iCs/>
          <w:color w:val="1D1D1B"/>
          <w:sz w:val="24"/>
          <w:szCs w:val="24"/>
        </w:rPr>
      </w:pPr>
    </w:p>
    <w:p w:rsidR="00533069" w:rsidRPr="00533069" w:rsidRDefault="00533069" w:rsidP="005330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i/>
          <w:iCs/>
          <w:color w:val="1D1D1B"/>
          <w:sz w:val="24"/>
          <w:szCs w:val="24"/>
        </w:rPr>
      </w:pPr>
      <w:r w:rsidRPr="00533069">
        <w:rPr>
          <w:rFonts w:ascii="Arial" w:hAnsi="Arial" w:cs="Arial"/>
          <w:b/>
          <w:bCs/>
          <w:i/>
          <w:iCs/>
          <w:color w:val="1D1D1B"/>
          <w:sz w:val="24"/>
          <w:szCs w:val="24"/>
        </w:rPr>
        <w:t>Załącznik</w:t>
      </w:r>
    </w:p>
    <w:p w:rsidR="00533069" w:rsidRPr="00533069" w:rsidRDefault="00533069" w:rsidP="005330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  <w:color w:val="1D1D1B"/>
          <w:sz w:val="20"/>
          <w:szCs w:val="20"/>
        </w:rPr>
      </w:pPr>
      <w:r w:rsidRPr="00533069">
        <w:rPr>
          <w:rFonts w:ascii="Arial" w:hAnsi="Arial" w:cs="Arial"/>
          <w:i/>
          <w:iCs/>
          <w:color w:val="1D1D1B"/>
          <w:sz w:val="20"/>
          <w:szCs w:val="20"/>
        </w:rPr>
        <w:t>do wniosku o wydanie decyzji</w:t>
      </w:r>
    </w:p>
    <w:p w:rsidR="00533069" w:rsidRPr="00533069" w:rsidRDefault="00533069" w:rsidP="005330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  <w:color w:val="1D1D1B"/>
          <w:sz w:val="20"/>
          <w:szCs w:val="20"/>
        </w:rPr>
      </w:pPr>
      <w:r w:rsidRPr="00533069">
        <w:rPr>
          <w:rFonts w:ascii="Arial" w:hAnsi="Arial" w:cs="Arial"/>
          <w:i/>
          <w:iCs/>
          <w:color w:val="1D1D1B"/>
          <w:sz w:val="20"/>
          <w:szCs w:val="20"/>
        </w:rPr>
        <w:t>o środowiskowych uwarunkowaniach</w:t>
      </w:r>
    </w:p>
    <w:p w:rsidR="00533069" w:rsidRDefault="00533069" w:rsidP="0053306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1D1D1B"/>
          <w:sz w:val="30"/>
          <w:szCs w:val="30"/>
        </w:rPr>
      </w:pPr>
    </w:p>
    <w:p w:rsidR="00533069" w:rsidRPr="00533069" w:rsidRDefault="00533069" w:rsidP="0053306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1D1D1B"/>
          <w:sz w:val="32"/>
          <w:szCs w:val="30"/>
        </w:rPr>
      </w:pPr>
    </w:p>
    <w:p w:rsidR="00533069" w:rsidRPr="00533069" w:rsidRDefault="00533069" w:rsidP="005330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D1D1B"/>
          <w:sz w:val="32"/>
          <w:szCs w:val="30"/>
        </w:rPr>
      </w:pPr>
      <w:r w:rsidRPr="00533069">
        <w:rPr>
          <w:rFonts w:ascii="Arial" w:hAnsi="Arial" w:cs="Arial"/>
          <w:b/>
          <w:bCs/>
          <w:color w:val="1D1D1B"/>
          <w:sz w:val="32"/>
          <w:szCs w:val="30"/>
        </w:rPr>
        <w:t>Karta Informacyjna Przedsięwzięcia</w:t>
      </w:r>
    </w:p>
    <w:p w:rsidR="00533069" w:rsidRPr="00533069" w:rsidRDefault="00533069" w:rsidP="005330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D1D1B"/>
          <w:sz w:val="20"/>
          <w:szCs w:val="30"/>
        </w:rPr>
      </w:pPr>
    </w:p>
    <w:p w:rsidR="00533069" w:rsidRPr="00533069" w:rsidRDefault="00533069" w:rsidP="0053306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533069">
        <w:rPr>
          <w:rFonts w:ascii="Arial" w:hAnsi="Arial" w:cs="Arial"/>
          <w:b/>
          <w:bCs/>
          <w:color w:val="1D1D1B"/>
          <w:sz w:val="24"/>
          <w:szCs w:val="24"/>
        </w:rPr>
        <w:t xml:space="preserve">zgodna z </w:t>
      </w:r>
      <w:r w:rsidRPr="00533069">
        <w:rPr>
          <w:rFonts w:ascii="Arial" w:hAnsi="Arial" w:cs="Arial"/>
          <w:b/>
          <w:bCs/>
          <w:color w:val="000000"/>
          <w:sz w:val="24"/>
          <w:szCs w:val="24"/>
        </w:rPr>
        <w:t xml:space="preserve">art. 62a </w:t>
      </w:r>
      <w:r w:rsidRPr="00533069">
        <w:rPr>
          <w:rFonts w:ascii="Arial" w:eastAsia="TimesNewRomanPSMT" w:hAnsi="Arial" w:cs="Arial"/>
          <w:color w:val="1D1D1B"/>
          <w:sz w:val="24"/>
          <w:szCs w:val="24"/>
        </w:rPr>
        <w:t>ustawy z dnia 3 października 2008 r. o udostępnianiu informacji o środowisku i jego ochronie, udziale społeczeństwa w ochronie środowiska oraz o ocenach oddziaływania na środowisko (Dz. U. z 201</w:t>
      </w:r>
      <w:r w:rsidR="005E0DB1">
        <w:rPr>
          <w:rFonts w:ascii="Arial" w:eastAsia="TimesNewRomanPSMT" w:hAnsi="Arial" w:cs="Arial"/>
          <w:color w:val="1D1D1B"/>
          <w:sz w:val="24"/>
          <w:szCs w:val="24"/>
        </w:rPr>
        <w:t>8</w:t>
      </w:r>
      <w:r w:rsidRPr="00533069">
        <w:rPr>
          <w:rFonts w:ascii="Arial" w:eastAsia="TimesNewRomanPSMT" w:hAnsi="Arial" w:cs="Arial"/>
          <w:color w:val="1D1D1B"/>
          <w:sz w:val="24"/>
          <w:szCs w:val="24"/>
        </w:rPr>
        <w:t xml:space="preserve"> r., poz. </w:t>
      </w:r>
      <w:r w:rsidR="005E0DB1">
        <w:rPr>
          <w:rFonts w:ascii="Arial" w:eastAsia="TimesNewRomanPSMT" w:hAnsi="Arial" w:cs="Arial"/>
          <w:color w:val="1D1D1B"/>
          <w:sz w:val="24"/>
          <w:szCs w:val="24"/>
        </w:rPr>
        <w:t>2081</w:t>
      </w:r>
      <w:r w:rsidR="00EF49E6">
        <w:rPr>
          <w:rFonts w:ascii="Arial" w:eastAsia="TimesNewRomanPSMT" w:hAnsi="Arial" w:cs="Arial"/>
          <w:color w:val="1D1D1B"/>
          <w:sz w:val="24"/>
          <w:szCs w:val="24"/>
        </w:rPr>
        <w:t xml:space="preserve"> ze zm.</w:t>
      </w:r>
      <w:bookmarkStart w:id="0" w:name="_GoBack"/>
      <w:bookmarkEnd w:id="0"/>
      <w:r w:rsidRPr="00533069">
        <w:rPr>
          <w:rFonts w:ascii="Arial" w:eastAsia="TimesNewRomanPSMT" w:hAnsi="Arial" w:cs="Arial"/>
          <w:color w:val="1D1D1B"/>
          <w:sz w:val="24"/>
          <w:szCs w:val="24"/>
        </w:rPr>
        <w:t xml:space="preserve">) – dalej ustawa </w:t>
      </w:r>
      <w:proofErr w:type="spellStart"/>
      <w:r w:rsidRPr="00533069">
        <w:rPr>
          <w:rFonts w:ascii="Arial" w:eastAsia="TimesNewRomanPSMT" w:hAnsi="Arial" w:cs="Arial"/>
          <w:color w:val="1D1D1B"/>
          <w:sz w:val="24"/>
          <w:szCs w:val="24"/>
        </w:rPr>
        <w:t>ooś</w:t>
      </w:r>
      <w:proofErr w:type="spellEnd"/>
      <w:r w:rsidRPr="00533069">
        <w:rPr>
          <w:rFonts w:ascii="Arial" w:eastAsia="TimesNewRomanPSMT" w:hAnsi="Arial" w:cs="Arial"/>
          <w:color w:val="1D1D1B"/>
          <w:sz w:val="24"/>
          <w:szCs w:val="24"/>
        </w:rPr>
        <w:t>;</w:t>
      </w:r>
    </w:p>
    <w:p w:rsidR="00533069" w:rsidRPr="00533069" w:rsidRDefault="00533069" w:rsidP="0053306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533069">
        <w:rPr>
          <w:rFonts w:ascii="Arial" w:hAnsi="Arial" w:cs="Arial"/>
          <w:b/>
          <w:bCs/>
          <w:color w:val="1D1D1B"/>
          <w:sz w:val="24"/>
          <w:szCs w:val="24"/>
        </w:rPr>
        <w:t xml:space="preserve">umożliwiająca analizę kryteriów, o których mowa w art. 63 ust. 1 ustawy </w:t>
      </w:r>
      <w:proofErr w:type="spellStart"/>
      <w:r w:rsidRPr="00533069">
        <w:rPr>
          <w:rFonts w:ascii="Arial" w:hAnsi="Arial" w:cs="Arial"/>
          <w:b/>
          <w:bCs/>
          <w:color w:val="1D1D1B"/>
          <w:sz w:val="24"/>
          <w:szCs w:val="24"/>
        </w:rPr>
        <w:t>ooś</w:t>
      </w:r>
      <w:proofErr w:type="spellEnd"/>
      <w:r w:rsidRPr="00533069">
        <w:rPr>
          <w:rFonts w:ascii="Arial" w:hAnsi="Arial" w:cs="Arial"/>
          <w:b/>
          <w:bCs/>
          <w:color w:val="1D1D1B"/>
          <w:sz w:val="24"/>
          <w:szCs w:val="24"/>
        </w:rPr>
        <w:t>;</w:t>
      </w:r>
    </w:p>
    <w:p w:rsidR="00533069" w:rsidRPr="00533069" w:rsidRDefault="00533069" w:rsidP="0053306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533069">
        <w:rPr>
          <w:rFonts w:ascii="Arial" w:hAnsi="Arial" w:cs="Arial"/>
          <w:b/>
          <w:bCs/>
          <w:color w:val="1D1D1B"/>
          <w:sz w:val="24"/>
          <w:szCs w:val="24"/>
        </w:rPr>
        <w:t xml:space="preserve">uwzględniająca dostępne wyniki innych ocen wpływu na środowisko, przeprowadzonych na podstawie odrębnych przepisów, </w:t>
      </w:r>
      <w:r w:rsidRPr="00533069">
        <w:rPr>
          <w:rFonts w:ascii="Arial" w:hAnsi="Arial" w:cs="Arial"/>
          <w:i/>
          <w:iCs/>
          <w:color w:val="000000"/>
          <w:sz w:val="24"/>
          <w:szCs w:val="24"/>
        </w:rPr>
        <w:t>celem zapewnienia spójności między analizami opracowywanymi na poziomie strategicznym, a oceną oddziaływania przedsięwzięcia na środowisko.</w:t>
      </w:r>
    </w:p>
    <w:p w:rsidR="00533069" w:rsidRPr="00533069" w:rsidRDefault="00533069" w:rsidP="005330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533069" w:rsidRPr="00533069" w:rsidRDefault="00533069" w:rsidP="005330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 w:rsidRPr="00533069">
        <w:rPr>
          <w:rFonts w:ascii="Arial" w:hAnsi="Arial" w:cs="Arial"/>
          <w:i/>
          <w:iCs/>
          <w:color w:val="000000"/>
          <w:sz w:val="24"/>
          <w:szCs w:val="24"/>
        </w:rPr>
        <w:t xml:space="preserve">Zakres i stopień szczegółowości karty wymaga indywidualnej analizy pod kątem kryteriów określonych w art. 63 ust. 1 ustawy </w:t>
      </w:r>
      <w:proofErr w:type="spellStart"/>
      <w:r w:rsidRPr="00533069">
        <w:rPr>
          <w:rFonts w:ascii="Arial" w:hAnsi="Arial" w:cs="Arial"/>
          <w:i/>
          <w:iCs/>
          <w:color w:val="000000"/>
          <w:sz w:val="24"/>
          <w:szCs w:val="24"/>
        </w:rPr>
        <w:t>ooś</w:t>
      </w:r>
      <w:proofErr w:type="spellEnd"/>
      <w:r w:rsidRPr="00533069">
        <w:rPr>
          <w:rFonts w:ascii="Arial" w:hAnsi="Arial" w:cs="Arial"/>
          <w:i/>
          <w:iCs/>
          <w:color w:val="000000"/>
          <w:sz w:val="24"/>
          <w:szCs w:val="24"/>
        </w:rPr>
        <w:t xml:space="preserve"> i powinien wynikać ze specyfiki planowanego przedsięwzięcia, jego usytuowania oraz wpływu na środowisko przyrodnicze.</w:t>
      </w:r>
    </w:p>
    <w:p w:rsidR="00533069" w:rsidRPr="00533069" w:rsidRDefault="00533069" w:rsidP="005330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533069" w:rsidRPr="00533069" w:rsidRDefault="00533069" w:rsidP="005330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533069">
        <w:rPr>
          <w:rFonts w:ascii="Arial" w:hAnsi="Arial" w:cs="Arial"/>
          <w:i/>
          <w:iCs/>
          <w:color w:val="000000"/>
          <w:sz w:val="24"/>
          <w:szCs w:val="24"/>
        </w:rPr>
        <w:t xml:space="preserve">Kartę należy przedłożyć </w:t>
      </w:r>
      <w:r w:rsidRPr="00533069">
        <w:rPr>
          <w:rFonts w:ascii="Arial" w:hAnsi="Arial" w:cs="Arial"/>
          <w:i/>
          <w:sz w:val="24"/>
          <w:szCs w:val="24"/>
        </w:rPr>
        <w:t>w formie pisemnej oraz elektronicznej na informatycznym nośniku danych – w ilości odpowiednio po 3 egzemplarze.</w:t>
      </w:r>
    </w:p>
    <w:p w:rsidR="00533069" w:rsidRDefault="00533069" w:rsidP="00533069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</w:pPr>
    </w:p>
    <w:p w:rsidR="008C7CEC" w:rsidRDefault="008C7CEC" w:rsidP="00533069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</w:pPr>
    </w:p>
    <w:p w:rsidR="00533069" w:rsidRDefault="00533069" w:rsidP="00533069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</w:pPr>
    </w:p>
    <w:p w:rsidR="00533069" w:rsidRPr="00533069" w:rsidRDefault="00533069" w:rsidP="00DA21A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  <w:r w:rsidRPr="00533069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>Rodzaj, cechy, skala i usytuowanie przedsięwzięcia:</w:t>
      </w:r>
    </w:p>
    <w:p w:rsidR="00026D81" w:rsidRDefault="00026D81" w:rsidP="00533069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1D1D1B"/>
          <w:sz w:val="24"/>
          <w:szCs w:val="24"/>
        </w:rPr>
      </w:pPr>
    </w:p>
    <w:p w:rsidR="00533069" w:rsidRPr="00026D81" w:rsidRDefault="00533069" w:rsidP="00026D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026D81">
        <w:rPr>
          <w:rFonts w:ascii="Arial" w:eastAsia="TimesNewRomanPSMT" w:hAnsi="Arial" w:cs="Arial"/>
          <w:color w:val="1D1D1B"/>
          <w:sz w:val="24"/>
          <w:szCs w:val="24"/>
        </w:rPr>
        <w:t>Ten p</w:t>
      </w:r>
      <w:r w:rsidR="00E41DB7">
        <w:rPr>
          <w:rFonts w:ascii="Arial" w:eastAsia="TimesNewRomanPSMT" w:hAnsi="Arial" w:cs="Arial"/>
          <w:color w:val="1D1D1B"/>
          <w:sz w:val="24"/>
          <w:szCs w:val="24"/>
        </w:rPr>
        <w:t xml:space="preserve">unkt </w:t>
      </w:r>
      <w:r w:rsidRPr="00026D81">
        <w:rPr>
          <w:rFonts w:ascii="Arial" w:eastAsia="TimesNewRomanPSMT" w:hAnsi="Arial" w:cs="Arial"/>
          <w:color w:val="1D1D1B"/>
          <w:sz w:val="24"/>
          <w:szCs w:val="24"/>
        </w:rPr>
        <w:t>powinien uwzględniać:</w:t>
      </w:r>
    </w:p>
    <w:p w:rsidR="00026D81" w:rsidRPr="00026D81" w:rsidRDefault="00533069" w:rsidP="00026D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026D81">
        <w:rPr>
          <w:rFonts w:ascii="Arial" w:eastAsia="TimesNewRomanPSMT" w:hAnsi="Arial" w:cs="Arial"/>
          <w:color w:val="1D1D1B"/>
          <w:sz w:val="24"/>
          <w:szCs w:val="24"/>
        </w:rPr>
        <w:t>rodzaj przedsięwzięcia określony na podstawie rozporządzenia Rady Ministrów z dnia 9 listopada 2010 r. w sprawie przedsięwzięć mogących zna</w:t>
      </w:r>
      <w:r w:rsidR="00E41DB7">
        <w:rPr>
          <w:rFonts w:ascii="Arial" w:eastAsia="TimesNewRomanPSMT" w:hAnsi="Arial" w:cs="Arial"/>
          <w:color w:val="1D1D1B"/>
          <w:sz w:val="24"/>
          <w:szCs w:val="24"/>
        </w:rPr>
        <w:t>cząco oddziaływać na środowisko</w:t>
      </w:r>
      <w:r w:rsidRPr="00026D81">
        <w:rPr>
          <w:rFonts w:ascii="Arial" w:hAnsi="Arial" w:cs="Arial"/>
          <w:sz w:val="24"/>
          <w:szCs w:val="24"/>
        </w:rPr>
        <w:t xml:space="preserve"> (Dz. U. z 2016 r., poz. 71),</w:t>
      </w:r>
    </w:p>
    <w:p w:rsidR="00026D81" w:rsidRPr="00026D81" w:rsidRDefault="00533069" w:rsidP="00026D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026D81">
        <w:rPr>
          <w:rFonts w:ascii="Arial" w:eastAsia="TimesNewRomanPSMT" w:hAnsi="Arial" w:cs="Arial"/>
          <w:color w:val="1D1D1B"/>
          <w:sz w:val="24"/>
          <w:szCs w:val="24"/>
        </w:rPr>
        <w:t>charakterystyczne dla przedsięwzięcia parametry (np. długość, średnica, powierzchnia, napięcie znamionowe, moc nominalna, objętość, zdolność produkcyjna itp. – w szczególności wynikające z ww. rozporządzenia),</w:t>
      </w:r>
    </w:p>
    <w:p w:rsidR="00026D81" w:rsidRPr="00026D81" w:rsidRDefault="00533069" w:rsidP="00026D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026D81">
        <w:rPr>
          <w:rFonts w:ascii="Arial" w:eastAsia="TimesNewRomanPSMT" w:hAnsi="Arial" w:cs="Arial"/>
          <w:color w:val="1D1D1B"/>
          <w:sz w:val="24"/>
          <w:szCs w:val="24"/>
        </w:rPr>
        <w:t>istotne rozwiązania, cechy charakteryzujące dane przedsięwzięcie, odróżniające je od innych przedsięwzięć,</w:t>
      </w:r>
    </w:p>
    <w:p w:rsidR="00026D81" w:rsidRPr="00026D81" w:rsidRDefault="00533069" w:rsidP="00026D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026D81">
        <w:rPr>
          <w:rFonts w:ascii="Arial" w:eastAsia="TimesNewRomanPSMT" w:hAnsi="Arial" w:cs="Arial"/>
          <w:color w:val="1D1D1B"/>
          <w:sz w:val="24"/>
          <w:szCs w:val="24"/>
        </w:rPr>
        <w:t xml:space="preserve">skalę przedsięwzięcia – </w:t>
      </w:r>
      <w:r w:rsidRPr="00026D81">
        <w:rPr>
          <w:rFonts w:ascii="Arial" w:eastAsia="TimesNewRomanPSMT" w:hAnsi="Arial" w:cs="Arial"/>
          <w:color w:val="000000"/>
          <w:sz w:val="24"/>
          <w:szCs w:val="24"/>
        </w:rPr>
        <w:t>wielkości charakterystyczne, np. skala produkcji, skala</w:t>
      </w:r>
      <w:r w:rsidR="00026D81" w:rsidRPr="00026D81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026D81">
        <w:rPr>
          <w:rFonts w:ascii="Arial" w:eastAsia="TimesNewRomanPSMT" w:hAnsi="Arial" w:cs="Arial"/>
          <w:color w:val="000000"/>
          <w:sz w:val="24"/>
          <w:szCs w:val="24"/>
        </w:rPr>
        <w:t>wprowadzanych zmian, np. wielkości dotyczące planowanej rozbudowy/przebudowy/nadbudowy, ilość przetwarzanych substancji/półproduktów/ odpadów, wielkość zużycia surowców,</w:t>
      </w:r>
    </w:p>
    <w:p w:rsidR="00026D81" w:rsidRPr="00026D81" w:rsidRDefault="00533069" w:rsidP="00026D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026D81">
        <w:rPr>
          <w:rFonts w:ascii="Arial" w:eastAsia="TimesNewRomanPSMT" w:hAnsi="Arial" w:cs="Arial"/>
          <w:color w:val="000000"/>
          <w:sz w:val="24"/>
          <w:szCs w:val="24"/>
        </w:rPr>
        <w:t>wykorzystanie zasobów naturalnych, w tym gleby, wody i powierzchni ziemi,</w:t>
      </w:r>
    </w:p>
    <w:p w:rsidR="00026D81" w:rsidRPr="00026D81" w:rsidRDefault="00533069" w:rsidP="00026D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026D81">
        <w:rPr>
          <w:rFonts w:ascii="Arial" w:eastAsia="TimesNewRomanPSMT" w:hAnsi="Arial" w:cs="Arial"/>
          <w:color w:val="1D1D1B"/>
          <w:sz w:val="24"/>
          <w:szCs w:val="24"/>
        </w:rPr>
        <w:t>jak najdokładniejsze określenie lokalizacji miejsca - najlepiej poprzez podanie nazwy miejscowości, ulicy i przypisanego numeru, nr obrębu i nr działek,</w:t>
      </w:r>
    </w:p>
    <w:p w:rsidR="00533069" w:rsidRPr="00026D81" w:rsidRDefault="00533069" w:rsidP="00026D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026D81">
        <w:rPr>
          <w:rFonts w:ascii="Arial" w:eastAsia="TimesNewRomanPSMT" w:hAnsi="Arial" w:cs="Arial"/>
          <w:color w:val="1D1D1B"/>
          <w:sz w:val="24"/>
          <w:szCs w:val="24"/>
        </w:rPr>
        <w:t>opis miejsca realizacji przedsięwzięcia i jego bezpośr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>edniego sąsiedztwa, a </w:t>
      </w:r>
      <w:r w:rsidRPr="00026D81">
        <w:rPr>
          <w:rFonts w:ascii="Arial" w:eastAsia="TimesNewRomanPSMT" w:hAnsi="Arial" w:cs="Arial"/>
          <w:color w:val="1D1D1B"/>
          <w:sz w:val="24"/>
          <w:szCs w:val="24"/>
        </w:rPr>
        <w:t>także terenów znajdujących się w wyznaczonym zasięgu oddziaływania inwestycji pod kątem:</w:t>
      </w:r>
    </w:p>
    <w:p w:rsidR="00026D81" w:rsidRPr="00026D81" w:rsidRDefault="00533069" w:rsidP="00026D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SymbolMT" w:hAnsi="Arial" w:cs="Arial"/>
          <w:color w:val="000000"/>
          <w:sz w:val="24"/>
          <w:szCs w:val="24"/>
        </w:rPr>
      </w:pPr>
      <w:r w:rsidRPr="00026D81">
        <w:rPr>
          <w:rFonts w:ascii="Arial" w:eastAsia="TimesNewRomanPSMT" w:hAnsi="Arial" w:cs="Arial"/>
          <w:color w:val="1D1D1B"/>
          <w:sz w:val="24"/>
          <w:szCs w:val="24"/>
        </w:rPr>
        <w:lastRenderedPageBreak/>
        <w:t xml:space="preserve">zapisów </w:t>
      </w:r>
      <w:r w:rsidRPr="00026D81">
        <w:rPr>
          <w:rFonts w:ascii="Arial" w:eastAsia="TimesNewRomanPSMT" w:hAnsi="Arial" w:cs="Arial"/>
          <w:color w:val="000000"/>
          <w:sz w:val="24"/>
          <w:szCs w:val="24"/>
        </w:rPr>
        <w:t xml:space="preserve">miejscowego planu zagospodarowania przestrzennego bądź studium uwarunkowań i kierunków </w:t>
      </w:r>
      <w:r w:rsidR="00026D81" w:rsidRPr="00026D81">
        <w:rPr>
          <w:rFonts w:ascii="Arial" w:eastAsia="TimesNewRomanPSMT" w:hAnsi="Arial" w:cs="Arial"/>
          <w:color w:val="000000"/>
          <w:sz w:val="24"/>
          <w:szCs w:val="24"/>
        </w:rPr>
        <w:t xml:space="preserve">zagospodarowania przestrzennego </w:t>
      </w:r>
      <w:r w:rsidRPr="00026D81">
        <w:rPr>
          <w:rFonts w:ascii="Arial" w:eastAsia="TimesNewRomanPSMT" w:hAnsi="Arial" w:cs="Arial"/>
          <w:color w:val="000000"/>
          <w:sz w:val="24"/>
          <w:szCs w:val="24"/>
        </w:rPr>
        <w:t>i/lub innych</w:t>
      </w:r>
      <w:r w:rsidR="00026D81" w:rsidRPr="00026D81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026D81">
        <w:rPr>
          <w:rFonts w:ascii="Arial" w:eastAsia="TimesNewRomanPSMT" w:hAnsi="Arial" w:cs="Arial"/>
          <w:color w:val="000000"/>
          <w:sz w:val="24"/>
          <w:szCs w:val="24"/>
        </w:rPr>
        <w:t>dokum</w:t>
      </w:r>
      <w:r w:rsidR="00026D81" w:rsidRPr="00026D81">
        <w:rPr>
          <w:rFonts w:ascii="Arial" w:eastAsia="TimesNewRomanPSMT" w:hAnsi="Arial" w:cs="Arial"/>
          <w:color w:val="000000"/>
          <w:sz w:val="24"/>
          <w:szCs w:val="24"/>
        </w:rPr>
        <w:t>entó</w:t>
      </w:r>
      <w:r w:rsidRPr="00026D81">
        <w:rPr>
          <w:rFonts w:ascii="Arial" w:eastAsia="TimesNewRomanPSMT" w:hAnsi="Arial" w:cs="Arial"/>
          <w:color w:val="000000"/>
          <w:sz w:val="24"/>
          <w:szCs w:val="24"/>
        </w:rPr>
        <w:t>w opisujących ograniczenia w realizacji inwestycji na analizowanym</w:t>
      </w:r>
      <w:r w:rsidR="00026D81" w:rsidRPr="00026D81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026D81">
        <w:rPr>
          <w:rFonts w:ascii="Arial" w:eastAsia="TimesNewRomanPSMT" w:hAnsi="Arial" w:cs="Arial"/>
          <w:color w:val="000000"/>
          <w:sz w:val="24"/>
          <w:szCs w:val="24"/>
        </w:rPr>
        <w:t>obszarze,</w:t>
      </w:r>
    </w:p>
    <w:p w:rsidR="00026D81" w:rsidRPr="00026D81" w:rsidRDefault="00533069" w:rsidP="00026D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SymbolMT" w:hAnsi="Arial" w:cs="Arial"/>
          <w:color w:val="000000"/>
          <w:sz w:val="24"/>
          <w:szCs w:val="24"/>
        </w:rPr>
      </w:pPr>
      <w:r w:rsidRPr="00026D81">
        <w:rPr>
          <w:rFonts w:ascii="Arial" w:eastAsia="TimesNewRomanPSMT" w:hAnsi="Arial" w:cs="Arial"/>
          <w:color w:val="1D1D1B"/>
          <w:sz w:val="24"/>
          <w:szCs w:val="24"/>
        </w:rPr>
        <w:t>istniejącej zabudowy, uzbrojenia terenu, sposobu wykorzystania i rodzaju prowadzonej</w:t>
      </w:r>
      <w:r w:rsidR="00026D81" w:rsidRPr="00026D81">
        <w:rPr>
          <w:rFonts w:ascii="Arial" w:eastAsia="TimesNewRomanPSMT" w:hAnsi="Arial" w:cs="Arial"/>
          <w:color w:val="1D1D1B"/>
          <w:sz w:val="24"/>
          <w:szCs w:val="24"/>
        </w:rPr>
        <w:t xml:space="preserve"> działalności, komunikacji,</w:t>
      </w:r>
    </w:p>
    <w:p w:rsidR="00026D81" w:rsidRPr="00026D81" w:rsidRDefault="00026D81" w:rsidP="00026D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SymbolMT" w:hAnsi="Arial" w:cs="Arial"/>
          <w:color w:val="000000"/>
          <w:sz w:val="24"/>
          <w:szCs w:val="24"/>
        </w:rPr>
      </w:pPr>
      <w:r w:rsidRPr="00026D81">
        <w:rPr>
          <w:rFonts w:ascii="Arial" w:eastAsia="TimesNewRomanPSMT" w:hAnsi="Arial" w:cs="Arial"/>
          <w:color w:val="1D1D1B"/>
          <w:sz w:val="24"/>
          <w:szCs w:val="24"/>
        </w:rPr>
        <w:t>odległości od terenów/obiektów poddanych szczegó</w:t>
      </w:r>
      <w:r w:rsidR="00533069" w:rsidRPr="00026D81">
        <w:rPr>
          <w:rFonts w:ascii="Arial" w:eastAsia="TimesNewRomanPSMT" w:hAnsi="Arial" w:cs="Arial"/>
          <w:color w:val="1D1D1B"/>
          <w:sz w:val="24"/>
          <w:szCs w:val="24"/>
        </w:rPr>
        <w:t>lnej ochro</w:t>
      </w:r>
      <w:r w:rsidRPr="00026D81">
        <w:rPr>
          <w:rFonts w:ascii="Arial" w:eastAsia="TimesNewRomanPSMT" w:hAnsi="Arial" w:cs="Arial"/>
          <w:color w:val="1D1D1B"/>
          <w:sz w:val="24"/>
          <w:szCs w:val="24"/>
        </w:rPr>
        <w:t>nie, np. od zabytkó</w:t>
      </w:r>
      <w:r w:rsidR="00533069" w:rsidRPr="00026D81">
        <w:rPr>
          <w:rFonts w:ascii="Arial" w:eastAsia="TimesNewRomanPSMT" w:hAnsi="Arial" w:cs="Arial"/>
          <w:color w:val="1D1D1B"/>
          <w:sz w:val="24"/>
          <w:szCs w:val="24"/>
        </w:rPr>
        <w:t>w</w:t>
      </w:r>
      <w:r w:rsidRPr="00026D81">
        <w:rPr>
          <w:rFonts w:ascii="Arial" w:eastAsia="TimesNewRomanPSMT" w:hAnsi="Arial" w:cs="Arial"/>
          <w:color w:val="1D1D1B"/>
          <w:sz w:val="24"/>
          <w:szCs w:val="24"/>
        </w:rPr>
        <w:t xml:space="preserve"> wpisanych do wojewódzkiego rejestru zabytkó</w:t>
      </w:r>
      <w:r w:rsidR="00533069" w:rsidRPr="00026D81">
        <w:rPr>
          <w:rFonts w:ascii="Arial" w:eastAsia="TimesNewRomanPSMT" w:hAnsi="Arial" w:cs="Arial"/>
          <w:color w:val="1D1D1B"/>
          <w:sz w:val="24"/>
          <w:szCs w:val="24"/>
        </w:rPr>
        <w:t>w</w:t>
      </w:r>
      <w:r w:rsidRPr="00026D81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="00533069" w:rsidRPr="00026D81">
        <w:rPr>
          <w:rFonts w:ascii="Arial" w:eastAsia="TimesNewRomanPSMT" w:hAnsi="Arial" w:cs="Arial"/>
          <w:color w:val="1D1D1B"/>
          <w:sz w:val="24"/>
          <w:szCs w:val="24"/>
        </w:rPr>
        <w:t>oraz do gminnej ewidencji</w:t>
      </w:r>
      <w:r w:rsidRPr="00026D81">
        <w:rPr>
          <w:rFonts w:ascii="Arial" w:eastAsia="TimesNewRomanPSMT" w:hAnsi="Arial" w:cs="Arial"/>
          <w:color w:val="1D1D1B"/>
          <w:sz w:val="24"/>
          <w:szCs w:val="24"/>
        </w:rPr>
        <w:t xml:space="preserve"> zabytkó</w:t>
      </w:r>
      <w:r w:rsidR="00533069" w:rsidRPr="00026D81">
        <w:rPr>
          <w:rFonts w:ascii="Arial" w:eastAsia="TimesNewRomanPSMT" w:hAnsi="Arial" w:cs="Arial"/>
          <w:color w:val="1D1D1B"/>
          <w:sz w:val="24"/>
          <w:szCs w:val="24"/>
        </w:rPr>
        <w:t>w</w:t>
      </w:r>
      <w:r w:rsidRPr="00026D81">
        <w:rPr>
          <w:rFonts w:ascii="Arial" w:eastAsia="TimesNewRomanPSMT" w:hAnsi="Arial" w:cs="Arial"/>
          <w:color w:val="1D1D1B"/>
          <w:sz w:val="24"/>
          <w:szCs w:val="24"/>
        </w:rPr>
        <w:t>,</w:t>
      </w:r>
    </w:p>
    <w:p w:rsidR="00026D81" w:rsidRPr="00026D81" w:rsidRDefault="00026D81" w:rsidP="00026D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SymbolMT" w:hAnsi="Arial" w:cs="Arial"/>
          <w:color w:val="000000"/>
          <w:sz w:val="24"/>
          <w:szCs w:val="24"/>
        </w:rPr>
      </w:pPr>
      <w:r w:rsidRPr="00026D81">
        <w:rPr>
          <w:rFonts w:ascii="Arial" w:eastAsia="TimesNewRomanPSMT" w:hAnsi="Arial" w:cs="Arial"/>
          <w:color w:val="1D1D1B"/>
          <w:sz w:val="24"/>
          <w:szCs w:val="24"/>
        </w:rPr>
        <w:t>obiektów/</w:t>
      </w:r>
      <w:r w:rsidR="00533069" w:rsidRPr="00026D81">
        <w:rPr>
          <w:rFonts w:ascii="Arial" w:eastAsia="TimesNewRomanPSMT" w:hAnsi="Arial" w:cs="Arial"/>
          <w:color w:val="1D1D1B"/>
          <w:sz w:val="24"/>
          <w:szCs w:val="24"/>
        </w:rPr>
        <w:t>obszar</w:t>
      </w:r>
      <w:r w:rsidRPr="00026D81">
        <w:rPr>
          <w:rFonts w:ascii="Arial" w:eastAsia="TimesNewRomanPSMT" w:hAnsi="Arial" w:cs="Arial"/>
          <w:color w:val="1D1D1B"/>
          <w:sz w:val="24"/>
          <w:szCs w:val="24"/>
        </w:rPr>
        <w:t>ó</w:t>
      </w:r>
      <w:r w:rsidR="00533069" w:rsidRPr="00026D81">
        <w:rPr>
          <w:rFonts w:ascii="Arial" w:eastAsia="TimesNewRomanPSMT" w:hAnsi="Arial" w:cs="Arial"/>
          <w:color w:val="1D1D1B"/>
          <w:sz w:val="24"/>
          <w:szCs w:val="24"/>
        </w:rPr>
        <w:t>w o ustalonych walorach historycznych, kulturowych,</w:t>
      </w:r>
      <w:r w:rsidRPr="00026D81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="00533069" w:rsidRPr="00026D81">
        <w:rPr>
          <w:rFonts w:ascii="Arial" w:eastAsia="TimesNewRomanPSMT" w:hAnsi="Arial" w:cs="Arial"/>
          <w:color w:val="1D1D1B"/>
          <w:sz w:val="24"/>
          <w:szCs w:val="24"/>
        </w:rPr>
        <w:t>krajobrazowych (patrz: zapisy oraz cz</w:t>
      </w:r>
      <w:r w:rsidRPr="00026D81">
        <w:rPr>
          <w:rFonts w:ascii="Arial" w:eastAsia="TimesNewRomanPSMT" w:hAnsi="Arial" w:cs="Arial"/>
          <w:color w:val="1D1D1B"/>
          <w:sz w:val="24"/>
          <w:szCs w:val="24"/>
        </w:rPr>
        <w:t>ęści graficzne miejscowych planó</w:t>
      </w:r>
      <w:r w:rsidR="00533069" w:rsidRPr="00026D81">
        <w:rPr>
          <w:rFonts w:ascii="Arial" w:eastAsia="TimesNewRomanPSMT" w:hAnsi="Arial" w:cs="Arial"/>
          <w:color w:val="1D1D1B"/>
          <w:sz w:val="24"/>
          <w:szCs w:val="24"/>
        </w:rPr>
        <w:t>w</w:t>
      </w:r>
      <w:r w:rsidRPr="00026D81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="00533069" w:rsidRPr="00026D81">
        <w:rPr>
          <w:rFonts w:ascii="Arial" w:eastAsia="TimesNewRomanPSMT" w:hAnsi="Arial" w:cs="Arial"/>
          <w:color w:val="1D1D1B"/>
          <w:sz w:val="24"/>
          <w:szCs w:val="24"/>
        </w:rPr>
        <w:t>zagospodarowania przestrzennego),</w:t>
      </w:r>
    </w:p>
    <w:p w:rsidR="00026D81" w:rsidRPr="00026D81" w:rsidRDefault="00026D81" w:rsidP="00026D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SymbolMT" w:hAnsi="Arial" w:cs="Arial"/>
          <w:color w:val="000000"/>
          <w:sz w:val="24"/>
          <w:szCs w:val="24"/>
        </w:rPr>
      </w:pPr>
      <w:r w:rsidRPr="00026D81">
        <w:rPr>
          <w:rFonts w:ascii="Arial" w:eastAsia="TimesNewRomanPSMT" w:hAnsi="Arial" w:cs="Arial"/>
          <w:color w:val="1D1D1B"/>
          <w:sz w:val="24"/>
          <w:szCs w:val="24"/>
        </w:rPr>
        <w:t>form i obszaró</w:t>
      </w:r>
      <w:r w:rsidR="00533069" w:rsidRPr="00026D81">
        <w:rPr>
          <w:rFonts w:ascii="Arial" w:eastAsia="TimesNewRomanPSMT" w:hAnsi="Arial" w:cs="Arial"/>
          <w:color w:val="1D1D1B"/>
          <w:sz w:val="24"/>
          <w:szCs w:val="24"/>
        </w:rPr>
        <w:t>w przyrodniczych, zwłaszcza tych objętych ochroną (pomniki przyrody,</w:t>
      </w:r>
      <w:r w:rsidRPr="00026D81">
        <w:rPr>
          <w:rFonts w:ascii="Arial" w:eastAsia="TimesNewRomanPSMT" w:hAnsi="Arial" w:cs="Arial"/>
          <w:color w:val="1D1D1B"/>
          <w:sz w:val="24"/>
          <w:szCs w:val="24"/>
        </w:rPr>
        <w:t xml:space="preserve"> o</w:t>
      </w:r>
      <w:r w:rsidR="00533069" w:rsidRPr="00026D81">
        <w:rPr>
          <w:rFonts w:ascii="Arial" w:eastAsia="TimesNewRomanPSMT" w:hAnsi="Arial" w:cs="Arial"/>
          <w:color w:val="1D1D1B"/>
          <w:sz w:val="24"/>
          <w:szCs w:val="24"/>
        </w:rPr>
        <w:t>bszar</w:t>
      </w:r>
      <w:r w:rsidRPr="00026D81">
        <w:rPr>
          <w:rFonts w:ascii="Arial" w:eastAsia="TimesNewRomanPSMT" w:hAnsi="Arial" w:cs="Arial"/>
          <w:color w:val="1D1D1B"/>
          <w:sz w:val="24"/>
          <w:szCs w:val="24"/>
        </w:rPr>
        <w:t>y chronionego k</w:t>
      </w:r>
      <w:r w:rsidR="00533069" w:rsidRPr="00026D81">
        <w:rPr>
          <w:rFonts w:ascii="Arial" w:eastAsia="TimesNewRomanPSMT" w:hAnsi="Arial" w:cs="Arial"/>
          <w:color w:val="1D1D1B"/>
          <w:sz w:val="24"/>
          <w:szCs w:val="24"/>
        </w:rPr>
        <w:t>rajobrazu, obszar</w:t>
      </w:r>
      <w:r w:rsidRPr="00026D81">
        <w:rPr>
          <w:rFonts w:ascii="Arial" w:eastAsia="TimesNewRomanPSMT" w:hAnsi="Arial" w:cs="Arial"/>
          <w:color w:val="1D1D1B"/>
          <w:sz w:val="24"/>
          <w:szCs w:val="24"/>
        </w:rPr>
        <w:t>y</w:t>
      </w:r>
      <w:r w:rsidR="00533069" w:rsidRPr="00026D81">
        <w:rPr>
          <w:rFonts w:ascii="Arial" w:eastAsia="TimesNewRomanPSMT" w:hAnsi="Arial" w:cs="Arial"/>
          <w:color w:val="1D1D1B"/>
          <w:sz w:val="24"/>
          <w:szCs w:val="24"/>
        </w:rPr>
        <w:t xml:space="preserve"> Natura 2000</w:t>
      </w:r>
      <w:r w:rsidRPr="00026D81">
        <w:rPr>
          <w:rFonts w:ascii="Arial" w:eastAsia="TimesNewRomanPSMT" w:hAnsi="Arial" w:cs="Arial"/>
          <w:color w:val="1D1D1B"/>
          <w:sz w:val="24"/>
          <w:szCs w:val="24"/>
        </w:rPr>
        <w:t>,</w:t>
      </w:r>
    </w:p>
    <w:p w:rsidR="00026D81" w:rsidRPr="00026D81" w:rsidRDefault="00026D81" w:rsidP="00026D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SymbolMT" w:hAnsi="Arial" w:cs="Arial"/>
          <w:color w:val="000000"/>
          <w:sz w:val="24"/>
          <w:szCs w:val="24"/>
        </w:rPr>
      </w:pPr>
      <w:r w:rsidRPr="00026D81">
        <w:rPr>
          <w:rFonts w:ascii="Arial" w:eastAsia="TimesNewRomanPSMT" w:hAnsi="Arial" w:cs="Arial"/>
          <w:color w:val="000000"/>
          <w:sz w:val="24"/>
          <w:szCs w:val="24"/>
        </w:rPr>
        <w:t>ujęć wó</w:t>
      </w:r>
      <w:r w:rsidR="00533069" w:rsidRPr="00026D81">
        <w:rPr>
          <w:rFonts w:ascii="Arial" w:eastAsia="TimesNewRomanPSMT" w:hAnsi="Arial" w:cs="Arial"/>
          <w:color w:val="000000"/>
          <w:sz w:val="24"/>
          <w:szCs w:val="24"/>
        </w:rPr>
        <w:t>d podziemnych i ich stref ochronnych</w:t>
      </w:r>
      <w:r w:rsidRPr="00026D81">
        <w:rPr>
          <w:rFonts w:ascii="Arial" w:eastAsia="TimesNewRomanPSMT" w:hAnsi="Arial" w:cs="Arial"/>
          <w:color w:val="000000"/>
          <w:sz w:val="24"/>
          <w:szCs w:val="24"/>
        </w:rPr>
        <w:t xml:space="preserve">, </w:t>
      </w:r>
    </w:p>
    <w:p w:rsidR="00026D81" w:rsidRPr="00026D81" w:rsidRDefault="00533069" w:rsidP="00026D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SymbolMT" w:hAnsi="Arial" w:cs="Arial"/>
          <w:color w:val="000000"/>
          <w:sz w:val="24"/>
          <w:szCs w:val="24"/>
        </w:rPr>
      </w:pPr>
      <w:r w:rsidRPr="00026D81">
        <w:rPr>
          <w:rFonts w:ascii="Arial" w:eastAsia="TimesNewRomanPSMT" w:hAnsi="Arial" w:cs="Arial"/>
          <w:color w:val="000000"/>
          <w:sz w:val="24"/>
          <w:szCs w:val="24"/>
        </w:rPr>
        <w:t xml:space="preserve">nr JCWP (jednolitych </w:t>
      </w:r>
      <w:r w:rsidR="00026D81" w:rsidRPr="00026D81">
        <w:rPr>
          <w:rFonts w:ascii="Arial" w:eastAsia="TimesNewRomanPSMT" w:hAnsi="Arial" w:cs="Arial"/>
          <w:color w:val="000000"/>
          <w:sz w:val="24"/>
          <w:szCs w:val="24"/>
        </w:rPr>
        <w:t>części wó</w:t>
      </w:r>
      <w:r w:rsidRPr="00026D81">
        <w:rPr>
          <w:rFonts w:ascii="Arial" w:eastAsia="TimesNewRomanPSMT" w:hAnsi="Arial" w:cs="Arial"/>
          <w:color w:val="000000"/>
          <w:sz w:val="24"/>
          <w:szCs w:val="24"/>
        </w:rPr>
        <w:t xml:space="preserve">d powierzchniowych) i nr </w:t>
      </w:r>
      <w:proofErr w:type="spellStart"/>
      <w:r w:rsidRPr="00026D81">
        <w:rPr>
          <w:rFonts w:ascii="Arial" w:eastAsia="TimesNewRomanPSMT" w:hAnsi="Arial" w:cs="Arial"/>
          <w:color w:val="000000"/>
          <w:sz w:val="24"/>
          <w:szCs w:val="24"/>
        </w:rPr>
        <w:t>JCWPd</w:t>
      </w:r>
      <w:proofErr w:type="spellEnd"/>
      <w:r w:rsidRPr="00026D81">
        <w:rPr>
          <w:rFonts w:ascii="Arial" w:eastAsia="TimesNewRomanPSMT" w:hAnsi="Arial" w:cs="Arial"/>
          <w:color w:val="000000"/>
          <w:sz w:val="24"/>
          <w:szCs w:val="24"/>
        </w:rPr>
        <w:t xml:space="preserve"> (jednolitych części</w:t>
      </w:r>
      <w:r w:rsidR="00026D81" w:rsidRPr="00026D81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026D81">
        <w:rPr>
          <w:rFonts w:ascii="Arial" w:eastAsia="TimesNewRomanPSMT" w:hAnsi="Arial" w:cs="Arial"/>
          <w:color w:val="000000"/>
          <w:sz w:val="24"/>
          <w:szCs w:val="24"/>
        </w:rPr>
        <w:t>w</w:t>
      </w:r>
      <w:r w:rsidR="00026D81" w:rsidRPr="00026D81">
        <w:rPr>
          <w:rFonts w:ascii="Arial" w:eastAsia="TimesNewRomanPSMT" w:hAnsi="Arial" w:cs="Arial"/>
          <w:color w:val="000000"/>
          <w:sz w:val="24"/>
          <w:szCs w:val="24"/>
        </w:rPr>
        <w:t>ó</w:t>
      </w:r>
      <w:r w:rsidRPr="00026D81">
        <w:rPr>
          <w:rFonts w:ascii="Arial" w:eastAsia="TimesNewRomanPSMT" w:hAnsi="Arial" w:cs="Arial"/>
          <w:color w:val="000000"/>
          <w:sz w:val="24"/>
          <w:szCs w:val="24"/>
        </w:rPr>
        <w:t>d podziemnych)</w:t>
      </w:r>
      <w:r w:rsidR="00026D81" w:rsidRPr="00026D81">
        <w:rPr>
          <w:rFonts w:ascii="Arial" w:eastAsia="TimesNewRomanPSMT" w:hAnsi="Arial" w:cs="Arial"/>
          <w:color w:val="000081"/>
          <w:sz w:val="24"/>
          <w:szCs w:val="24"/>
        </w:rPr>
        <w:t>,</w:t>
      </w:r>
    </w:p>
    <w:p w:rsidR="00533069" w:rsidRPr="00026D81" w:rsidRDefault="00533069" w:rsidP="00026D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SymbolMT" w:hAnsi="Arial" w:cs="Arial"/>
          <w:color w:val="000000"/>
          <w:sz w:val="24"/>
          <w:szCs w:val="24"/>
        </w:rPr>
      </w:pPr>
      <w:r w:rsidRPr="00026D81">
        <w:rPr>
          <w:rFonts w:ascii="Arial" w:eastAsia="TimesNewRomanPSMT" w:hAnsi="Arial" w:cs="Arial"/>
          <w:color w:val="000000"/>
          <w:sz w:val="24"/>
          <w:szCs w:val="24"/>
        </w:rPr>
        <w:t>obszar</w:t>
      </w:r>
      <w:r w:rsidR="00026D81" w:rsidRPr="00026D81">
        <w:rPr>
          <w:rFonts w:ascii="Arial" w:eastAsia="TimesNewRomanPSMT" w:hAnsi="Arial" w:cs="Arial"/>
          <w:color w:val="000000"/>
          <w:sz w:val="24"/>
          <w:szCs w:val="24"/>
        </w:rPr>
        <w:t>ó</w:t>
      </w:r>
      <w:r w:rsidRPr="00026D81">
        <w:rPr>
          <w:rFonts w:ascii="Arial" w:eastAsia="TimesNewRomanPSMT" w:hAnsi="Arial" w:cs="Arial"/>
          <w:color w:val="000000"/>
          <w:sz w:val="24"/>
          <w:szCs w:val="24"/>
        </w:rPr>
        <w:t>w o płytkim zaleganiu w</w:t>
      </w:r>
      <w:r w:rsidR="00026D81" w:rsidRPr="00026D81">
        <w:rPr>
          <w:rFonts w:ascii="Arial" w:eastAsia="TimesNewRomanPSMT" w:hAnsi="Arial" w:cs="Arial"/>
          <w:color w:val="000000"/>
          <w:sz w:val="24"/>
          <w:szCs w:val="24"/>
        </w:rPr>
        <w:t>ó</w:t>
      </w:r>
      <w:r w:rsidR="00DA21AC">
        <w:rPr>
          <w:rFonts w:ascii="Arial" w:eastAsia="TimesNewRomanPSMT" w:hAnsi="Arial" w:cs="Arial"/>
          <w:color w:val="000000"/>
          <w:sz w:val="24"/>
          <w:szCs w:val="24"/>
        </w:rPr>
        <w:t xml:space="preserve">d podziemnych, </w:t>
      </w:r>
      <w:r w:rsidRPr="00026D81">
        <w:rPr>
          <w:rFonts w:ascii="Arial" w:eastAsia="TimesNewRomanPSMT" w:hAnsi="Arial" w:cs="Arial"/>
          <w:color w:val="000000"/>
          <w:sz w:val="24"/>
          <w:szCs w:val="24"/>
        </w:rPr>
        <w:t xml:space="preserve">np. </w:t>
      </w:r>
      <w:r w:rsidR="00DA21AC">
        <w:rPr>
          <w:rFonts w:ascii="Arial" w:eastAsia="TimesNewRomanPSMT" w:hAnsi="Arial" w:cs="Arial"/>
          <w:color w:val="000000"/>
          <w:sz w:val="24"/>
          <w:szCs w:val="24"/>
        </w:rPr>
        <w:t>lokalne zagłębienia</w:t>
      </w:r>
      <w:r w:rsidRPr="00026D81">
        <w:rPr>
          <w:rFonts w:ascii="Arial" w:eastAsia="TimesNewRomanPSMT" w:hAnsi="Arial" w:cs="Arial"/>
          <w:color w:val="000000"/>
          <w:sz w:val="24"/>
          <w:szCs w:val="24"/>
        </w:rPr>
        <w:t>,</w:t>
      </w:r>
    </w:p>
    <w:p w:rsidR="00026D81" w:rsidRPr="00026D81" w:rsidRDefault="00533069" w:rsidP="00026D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026D81">
        <w:rPr>
          <w:rFonts w:ascii="Arial" w:eastAsia="TimesNewRomanPSMT" w:hAnsi="Arial" w:cs="Arial"/>
          <w:color w:val="000000"/>
          <w:sz w:val="24"/>
          <w:szCs w:val="24"/>
        </w:rPr>
        <w:t>przewidywany termin rozpoczęcia realizacji inwestycji, podjęcia działalności oraz jej</w:t>
      </w:r>
      <w:r w:rsidR="00026D81" w:rsidRPr="00026D81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026D81">
        <w:rPr>
          <w:rFonts w:ascii="Arial" w:eastAsia="TimesNewRomanPSMT" w:hAnsi="Arial" w:cs="Arial"/>
          <w:color w:val="000000"/>
          <w:sz w:val="24"/>
          <w:szCs w:val="24"/>
        </w:rPr>
        <w:t>zakończenia,</w:t>
      </w:r>
    </w:p>
    <w:p w:rsidR="00533069" w:rsidRPr="00026D81" w:rsidRDefault="00026D81" w:rsidP="00026D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026D81">
        <w:rPr>
          <w:rFonts w:ascii="Arial" w:eastAsia="TimesNewRomanPSMT" w:hAnsi="Arial" w:cs="Arial"/>
          <w:color w:val="000000"/>
          <w:sz w:val="24"/>
          <w:szCs w:val="24"/>
        </w:rPr>
        <w:t>zakładany czas pracy/</w:t>
      </w:r>
      <w:r w:rsidR="00533069" w:rsidRPr="00026D81">
        <w:rPr>
          <w:rFonts w:ascii="Arial" w:eastAsia="TimesNewRomanPSMT" w:hAnsi="Arial" w:cs="Arial"/>
          <w:color w:val="000000"/>
          <w:sz w:val="24"/>
          <w:szCs w:val="24"/>
        </w:rPr>
        <w:t>eksploatacji instalacji.</w:t>
      </w:r>
    </w:p>
    <w:p w:rsidR="008C7CEC" w:rsidRDefault="008C7CEC" w:rsidP="00026D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</w:p>
    <w:p w:rsidR="008C7CEC" w:rsidRPr="00026D81" w:rsidRDefault="008C7CEC" w:rsidP="00026D81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</w:p>
    <w:p w:rsidR="00533069" w:rsidRPr="00DA21AC" w:rsidRDefault="00533069" w:rsidP="00DA21A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  <w:r w:rsidRPr="00DA21AC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>Powierzchnia zajmowanej nieruchomości, a także obiektu budowlanego oraz</w:t>
      </w:r>
      <w:r w:rsidR="00DA21AC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 xml:space="preserve"> </w:t>
      </w:r>
      <w:r w:rsidRPr="00DA21AC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>dotychczasowy sposób ich wykorzystywania i pokrycie szatą roślinną:</w:t>
      </w:r>
    </w:p>
    <w:p w:rsidR="00DA21AC" w:rsidRDefault="00DA21AC" w:rsidP="00DA21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1D1D1B"/>
          <w:sz w:val="24"/>
          <w:szCs w:val="24"/>
        </w:rPr>
      </w:pPr>
    </w:p>
    <w:p w:rsidR="00533069" w:rsidRPr="00DA21AC" w:rsidRDefault="00533069" w:rsidP="00DA21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DA21AC">
        <w:rPr>
          <w:rFonts w:ascii="Arial" w:eastAsia="TimesNewRomanPSMT" w:hAnsi="Arial" w:cs="Arial"/>
          <w:color w:val="1D1D1B"/>
          <w:sz w:val="24"/>
          <w:szCs w:val="24"/>
        </w:rPr>
        <w:t>W punkcie tym należałoby podać informacje dotyczące:</w:t>
      </w:r>
    </w:p>
    <w:p w:rsidR="00DA21AC" w:rsidRDefault="00533069" w:rsidP="00DA21A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DA21AC">
        <w:rPr>
          <w:rFonts w:ascii="Arial" w:eastAsia="TimesNewRomanPSMT" w:hAnsi="Arial" w:cs="Arial"/>
          <w:color w:val="1D1D1B"/>
          <w:sz w:val="24"/>
          <w:szCs w:val="24"/>
        </w:rPr>
        <w:t>powierzchni nieruchomoś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>ci, na któ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rej planowana jest realizacja przedsięwzięcia,</w:t>
      </w:r>
    </w:p>
    <w:p w:rsidR="00DA21AC" w:rsidRDefault="00533069" w:rsidP="00DA21A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DA21AC">
        <w:rPr>
          <w:rFonts w:ascii="Arial" w:eastAsia="TimesNewRomanPSMT" w:hAnsi="Arial" w:cs="Arial"/>
          <w:color w:val="1D1D1B"/>
          <w:sz w:val="24"/>
          <w:szCs w:val="24"/>
        </w:rPr>
        <w:t xml:space="preserve">powierzchni 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>zabudowy dla planowanych obiektó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w budowlanych,</w:t>
      </w:r>
    </w:p>
    <w:p w:rsidR="00DA21AC" w:rsidRDefault="00533069" w:rsidP="00DA21A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DA21AC">
        <w:rPr>
          <w:rFonts w:ascii="Arial" w:eastAsia="TimesNewRomanPSMT" w:hAnsi="Arial" w:cs="Arial"/>
          <w:color w:val="1D1D1B"/>
          <w:sz w:val="24"/>
          <w:szCs w:val="24"/>
        </w:rPr>
        <w:t>procentu wyłączonej powierzchni biologicznie czynnej (powierzchnia zabudowana,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powierzchnie w trwał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>y sposó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b przekształcone),</w:t>
      </w:r>
    </w:p>
    <w:p w:rsidR="00DA21AC" w:rsidRDefault="00DA21AC" w:rsidP="00DA21A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>
        <w:rPr>
          <w:rFonts w:ascii="Arial" w:eastAsia="TimesNewRomanPSMT" w:hAnsi="Arial" w:cs="Arial"/>
          <w:color w:val="1D1D1B"/>
          <w:sz w:val="24"/>
          <w:szCs w:val="24"/>
        </w:rPr>
        <w:t>poró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>wnania dotychczasowego sposobu użytkowania terenu z planowanym jego</w:t>
      </w:r>
      <w:r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>zagospodarowaniem,</w:t>
      </w:r>
    </w:p>
    <w:p w:rsidR="00DA21AC" w:rsidRDefault="00533069" w:rsidP="00DA21A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DA21AC">
        <w:rPr>
          <w:rFonts w:ascii="Arial" w:eastAsia="TimesNewRomanPSMT" w:hAnsi="Arial" w:cs="Arial"/>
          <w:color w:val="1D1D1B"/>
          <w:sz w:val="24"/>
          <w:szCs w:val="24"/>
        </w:rPr>
        <w:t>szaty roślinnej występującej w granicach nieruchomości, tym samym wskazanie, czy w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ramach prowadzonych prac planowane jest lub nie można jednoznacznie wykluczyć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usunię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>cia/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zniszczenia roślinności. Należy przedstawić opis zawierający informacje o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 gatunku/r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odzaju i iloś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>ci (powierzchni) drzew/krzewó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w, roślinności wodnej (w tym w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 szczegó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lnoś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>ci w zakresie gatunkó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w chronionych), można określić stan zdrowotny, wiek itp.,</w:t>
      </w:r>
    </w:p>
    <w:p w:rsidR="00533069" w:rsidRPr="00DA21AC" w:rsidRDefault="00DA21AC" w:rsidP="00DA21A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>
        <w:rPr>
          <w:rFonts w:ascii="Arial" w:eastAsia="TimesNewRomanPSMT" w:hAnsi="Arial" w:cs="Arial"/>
          <w:color w:val="1D1D1B"/>
          <w:sz w:val="24"/>
          <w:szCs w:val="24"/>
        </w:rPr>
        <w:t>ró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>żnorodnoś</w:t>
      </w:r>
      <w:r>
        <w:rPr>
          <w:rFonts w:ascii="Arial" w:eastAsia="TimesNewRomanPSMT" w:hAnsi="Arial" w:cs="Arial"/>
          <w:color w:val="1D1D1B"/>
          <w:sz w:val="24"/>
          <w:szCs w:val="24"/>
        </w:rPr>
        <w:t>ci biologicznej (zró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>żnicowania ż</w:t>
      </w:r>
      <w:r>
        <w:rPr>
          <w:rFonts w:ascii="Arial" w:eastAsia="TimesNewRomanPSMT" w:hAnsi="Arial" w:cs="Arial"/>
          <w:color w:val="1D1D1B"/>
          <w:sz w:val="24"/>
          <w:szCs w:val="24"/>
        </w:rPr>
        <w:t>ywych organizmó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>w w ekosystemie, w obrębie</w:t>
      </w:r>
      <w:r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>danego gatunku i mię</w:t>
      </w:r>
      <w:r>
        <w:rPr>
          <w:rFonts w:ascii="Arial" w:eastAsia="TimesNewRomanPSMT" w:hAnsi="Arial" w:cs="Arial"/>
          <w:color w:val="1D1D1B"/>
          <w:sz w:val="24"/>
          <w:szCs w:val="24"/>
        </w:rPr>
        <w:t>dzy gatunkami oraz zró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>ż</w:t>
      </w:r>
      <w:r>
        <w:rPr>
          <w:rFonts w:ascii="Arial" w:eastAsia="TimesNewRomanPSMT" w:hAnsi="Arial" w:cs="Arial"/>
          <w:color w:val="1D1D1B"/>
          <w:sz w:val="24"/>
          <w:szCs w:val="24"/>
        </w:rPr>
        <w:t>nicowanie samych ekosystemó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>w – tereny</w:t>
      </w:r>
      <w:r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>zieleni, cieki, grunty rolne, łąki, pastwiska).</w:t>
      </w:r>
    </w:p>
    <w:p w:rsidR="008C7CEC" w:rsidRDefault="008C7CEC" w:rsidP="0053306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</w:p>
    <w:p w:rsidR="008C7CEC" w:rsidRDefault="008C7CEC" w:rsidP="0053306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</w:p>
    <w:p w:rsidR="00533069" w:rsidRDefault="00533069" w:rsidP="00E41D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  <w:r w:rsidRPr="00DA21AC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>Rodzaj technologii:</w:t>
      </w:r>
    </w:p>
    <w:p w:rsidR="00DA21AC" w:rsidRPr="00DA21AC" w:rsidRDefault="00DA21AC" w:rsidP="00DA21AC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</w:p>
    <w:p w:rsidR="00DA21AC" w:rsidRDefault="00533069" w:rsidP="008C7C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DA21AC">
        <w:rPr>
          <w:rFonts w:ascii="Arial" w:eastAsia="TimesNewRomanPSMT" w:hAnsi="Arial" w:cs="Arial"/>
          <w:color w:val="1D1D1B"/>
          <w:sz w:val="24"/>
          <w:szCs w:val="24"/>
        </w:rPr>
        <w:t>W punkcie tym należy opisać technologię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 produkcji/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>przetwarzania. W 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pozostałych przypadkach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należy opisać, na czym będzie polegała planowana działalność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 oraz w jaki sposó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b zostaną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wykonane prace ziemne, budowlane, montaż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>owe (technologia robó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t budowlanych) itp.</w:t>
      </w:r>
    </w:p>
    <w:p w:rsidR="001D5ACF" w:rsidRDefault="001D5ACF" w:rsidP="008C7C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</w:p>
    <w:p w:rsidR="001D5ACF" w:rsidRPr="00DA21AC" w:rsidRDefault="001D5ACF" w:rsidP="008C7C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</w:p>
    <w:p w:rsidR="00533069" w:rsidRPr="00DA21AC" w:rsidRDefault="00533069" w:rsidP="00E41D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  <w:r w:rsidRPr="00DA21AC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lastRenderedPageBreak/>
        <w:t>Ewentualne warianty przedsięwzięcia:</w:t>
      </w:r>
    </w:p>
    <w:p w:rsidR="00DA21AC" w:rsidRDefault="00DA21AC" w:rsidP="00DA21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1D1D1B"/>
          <w:sz w:val="24"/>
          <w:szCs w:val="24"/>
        </w:rPr>
      </w:pPr>
    </w:p>
    <w:p w:rsidR="00533069" w:rsidRPr="00DA21AC" w:rsidRDefault="00533069" w:rsidP="005116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DA21AC">
        <w:rPr>
          <w:rFonts w:ascii="Arial" w:eastAsia="TimesNewRomanPSMT" w:hAnsi="Arial" w:cs="Arial"/>
          <w:color w:val="1D1D1B"/>
          <w:sz w:val="24"/>
          <w:szCs w:val="24"/>
        </w:rPr>
        <w:t>W punkcie tym należy przedstawić informacje o alternatywnych, realnych, racjonalnych do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zrealizowania, wariantach planowanego przedsięwzięcia – tych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>, któ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rych faktycznie był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by w stanie 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podjąć się realizujący przedsięwzięcie.</w:t>
      </w:r>
    </w:p>
    <w:p w:rsidR="00533069" w:rsidRPr="00DA21AC" w:rsidRDefault="00533069" w:rsidP="005116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DA21AC">
        <w:rPr>
          <w:rFonts w:ascii="Arial" w:eastAsia="TimesNewRomanPSMT" w:hAnsi="Arial" w:cs="Arial"/>
          <w:color w:val="1D1D1B"/>
          <w:sz w:val="24"/>
          <w:szCs w:val="24"/>
        </w:rPr>
        <w:t>Wariantowanie może dotyczyć rożnych lokalizacji przedsięwzięcia, wyboru technologii, rozwiązań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technicznych, rozwiązań organizacyjnych, np. wyboru miejsca pod zaplecze budowy, zmia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>ny parametró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w charakterystycznych, 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np. powierzchni zabudowy, mocy, zdolności produkcyjnej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>,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 xml:space="preserve"> itp.</w:t>
      </w:r>
    </w:p>
    <w:p w:rsidR="00533069" w:rsidRPr="00DA21AC" w:rsidRDefault="00533069" w:rsidP="005116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DA21AC">
        <w:rPr>
          <w:rFonts w:ascii="Arial" w:eastAsia="TimesNewRomanPSMT" w:hAnsi="Arial" w:cs="Arial"/>
          <w:color w:val="1D1D1B"/>
          <w:sz w:val="24"/>
          <w:szCs w:val="24"/>
        </w:rPr>
        <w:t>Za wariant najkorzystniejszy dla środowiska uznaje się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 wariant, który ró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wnocześ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nie pozwala na 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realizację założ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>onych celó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w ekonomicznych, gospodarczych lub społecznych oraz wyklucza bądź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minimalizuje oddziaływania na ś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>rodowisko, któ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re mogłyby spowodować pogorszenie jego stanu.</w:t>
      </w:r>
    </w:p>
    <w:p w:rsidR="00533069" w:rsidRPr="00DA21AC" w:rsidRDefault="00533069" w:rsidP="005116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DA21AC">
        <w:rPr>
          <w:rFonts w:ascii="Arial" w:eastAsia="TimesNewRomanPSMT" w:hAnsi="Arial" w:cs="Arial"/>
          <w:color w:val="1D1D1B"/>
          <w:sz w:val="24"/>
          <w:szCs w:val="24"/>
        </w:rPr>
        <w:t xml:space="preserve">Przedstawione w tym 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>punkcie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 xml:space="preserve"> warianty będą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 poddawane dalszej szczegó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ł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owej ocenie w raporcie o 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oddziaływaniu na środowisko – w przypadku stwierdzenia przez organ obowią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zku 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przeprowadzenia oceny oddziaływania na ś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>rodowisko, z któ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rą wiąże się konieczność sporzą</w:t>
      </w:r>
      <w:r w:rsidR="00DA21AC">
        <w:rPr>
          <w:rFonts w:ascii="Arial" w:eastAsia="TimesNewRomanPSMT" w:hAnsi="Arial" w:cs="Arial"/>
          <w:color w:val="1D1D1B"/>
          <w:sz w:val="24"/>
          <w:szCs w:val="24"/>
        </w:rPr>
        <w:t xml:space="preserve">dzenia </w:t>
      </w:r>
      <w:r w:rsidRPr="00DA21AC">
        <w:rPr>
          <w:rFonts w:ascii="Arial" w:eastAsia="TimesNewRomanPSMT" w:hAnsi="Arial" w:cs="Arial"/>
          <w:color w:val="1D1D1B"/>
          <w:sz w:val="24"/>
          <w:szCs w:val="24"/>
        </w:rPr>
        <w:t>ww. dokumentu.</w:t>
      </w:r>
    </w:p>
    <w:p w:rsidR="00533069" w:rsidRPr="005116BE" w:rsidRDefault="00DA21AC" w:rsidP="005116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color w:val="1D1D1B"/>
          <w:sz w:val="24"/>
          <w:szCs w:val="24"/>
        </w:rPr>
      </w:pPr>
      <w:r>
        <w:rPr>
          <w:rFonts w:ascii="Arial" w:eastAsia="TimesNewRomanPSMT" w:hAnsi="Arial" w:cs="Arial"/>
          <w:color w:val="1D1D1B"/>
          <w:sz w:val="24"/>
          <w:szCs w:val="24"/>
        </w:rPr>
        <w:t>Istotne jest, aby w sposó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 xml:space="preserve">b rzetelny i przekonujący </w:t>
      </w:r>
      <w:r w:rsidR="00533069" w:rsidRPr="00DA21AC">
        <w:rPr>
          <w:rFonts w:ascii="Arial" w:hAnsi="Arial" w:cs="Arial"/>
          <w:b/>
          <w:bCs/>
          <w:color w:val="1D1D1B"/>
          <w:sz w:val="24"/>
          <w:szCs w:val="24"/>
        </w:rPr>
        <w:t>uzasadnić wybór wariantu proponowanego.</w:t>
      </w:r>
      <w:r w:rsidR="005116BE">
        <w:rPr>
          <w:rFonts w:ascii="Arial" w:hAnsi="Arial" w:cs="Arial"/>
          <w:b/>
          <w:bCs/>
          <w:color w:val="1D1D1B"/>
          <w:sz w:val="24"/>
          <w:szCs w:val="24"/>
        </w:rPr>
        <w:t xml:space="preserve"> 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>Wariantując przedsięwzięcie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>,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 xml:space="preserve"> ocenia się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 prognozowane zmiany w 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>zakresie: standardu ż</w:t>
      </w:r>
      <w:r>
        <w:rPr>
          <w:rFonts w:ascii="Arial" w:eastAsia="TimesNewRomanPSMT" w:hAnsi="Arial" w:cs="Arial"/>
          <w:color w:val="1D1D1B"/>
          <w:sz w:val="24"/>
          <w:szCs w:val="24"/>
        </w:rPr>
        <w:t xml:space="preserve">ycia 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>mieszkań</w:t>
      </w:r>
      <w:r>
        <w:rPr>
          <w:rFonts w:ascii="Arial" w:eastAsia="TimesNewRomanPSMT" w:hAnsi="Arial" w:cs="Arial"/>
          <w:color w:val="1D1D1B"/>
          <w:sz w:val="24"/>
          <w:szCs w:val="24"/>
        </w:rPr>
        <w:t>ców, kosztó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>w realizacji danego wariantu, wielkości ingerencji w ś</w:t>
      </w:r>
      <w:r>
        <w:rPr>
          <w:rFonts w:ascii="Arial" w:eastAsia="TimesNewRomanPSMT" w:hAnsi="Arial" w:cs="Arial"/>
          <w:color w:val="1D1D1B"/>
          <w:sz w:val="24"/>
          <w:szCs w:val="24"/>
        </w:rPr>
        <w:t>rodowisko (np. w zakresie wzrostu emisji), któ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 xml:space="preserve">ra powinna być uzasadniona, zgodnie z zasadami </w:t>
      </w:r>
      <w:r>
        <w:rPr>
          <w:rFonts w:ascii="Arial" w:eastAsia="TimesNewRomanPSMT" w:hAnsi="Arial" w:cs="Arial"/>
          <w:color w:val="1D1D1B"/>
          <w:sz w:val="24"/>
          <w:szCs w:val="24"/>
        </w:rPr>
        <w:t xml:space="preserve">zrównoważonego </w:t>
      </w:r>
      <w:r w:rsidR="00533069" w:rsidRPr="00DA21AC">
        <w:rPr>
          <w:rFonts w:ascii="Arial" w:eastAsia="TimesNewRomanPSMT" w:hAnsi="Arial" w:cs="Arial"/>
          <w:color w:val="1D1D1B"/>
          <w:sz w:val="24"/>
          <w:szCs w:val="24"/>
        </w:rPr>
        <w:t>rozwoju.</w:t>
      </w:r>
    </w:p>
    <w:p w:rsidR="008C7CEC" w:rsidRDefault="008C7CEC" w:rsidP="00DA21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1D1D1B"/>
          <w:sz w:val="24"/>
          <w:szCs w:val="24"/>
        </w:rPr>
      </w:pPr>
    </w:p>
    <w:p w:rsidR="008C7CEC" w:rsidRPr="00DA21AC" w:rsidRDefault="008C7CEC" w:rsidP="00E41D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1D1D1B"/>
          <w:sz w:val="24"/>
          <w:szCs w:val="24"/>
        </w:rPr>
      </w:pPr>
    </w:p>
    <w:p w:rsidR="00533069" w:rsidRPr="005116BE" w:rsidRDefault="00533069" w:rsidP="00E41D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  <w:r w:rsidRPr="005116BE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>Przewidywana ilość wykorzystywanej wody, surowców, materiałów, paliw oraz energii:</w:t>
      </w:r>
    </w:p>
    <w:p w:rsidR="005116BE" w:rsidRDefault="005116BE" w:rsidP="005116B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1D1D1B"/>
          <w:sz w:val="24"/>
          <w:szCs w:val="24"/>
        </w:rPr>
      </w:pPr>
    </w:p>
    <w:p w:rsidR="00533069" w:rsidRPr="005116BE" w:rsidRDefault="00533069" w:rsidP="008C7C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5116BE">
        <w:rPr>
          <w:rFonts w:ascii="Arial" w:eastAsia="TimesNewRomanPSMT" w:hAnsi="Arial" w:cs="Arial"/>
          <w:color w:val="1D1D1B"/>
          <w:sz w:val="24"/>
          <w:szCs w:val="24"/>
        </w:rPr>
        <w:t>Szacunkowe zapotrzebowanie na wodę wynosi: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…</w:t>
      </w:r>
    </w:p>
    <w:p w:rsidR="00533069" w:rsidRPr="005116BE" w:rsidRDefault="00533069" w:rsidP="008C7C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5116BE">
        <w:rPr>
          <w:rFonts w:ascii="Arial" w:eastAsia="TimesNewRomanPSMT" w:hAnsi="Arial" w:cs="Arial"/>
          <w:color w:val="1D1D1B"/>
          <w:sz w:val="24"/>
          <w:szCs w:val="24"/>
        </w:rPr>
        <w:t>Szacunkowe zapotrzebowanie na surowce wynosi: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…</w:t>
      </w:r>
    </w:p>
    <w:p w:rsidR="00533069" w:rsidRPr="005116BE" w:rsidRDefault="00533069" w:rsidP="008C7C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5116BE">
        <w:rPr>
          <w:rFonts w:ascii="Arial" w:eastAsia="TimesNewRomanPSMT" w:hAnsi="Arial" w:cs="Arial"/>
          <w:color w:val="1D1D1B"/>
          <w:sz w:val="24"/>
          <w:szCs w:val="24"/>
        </w:rPr>
        <w:t>Szacunkowe zapotrzebowanie na paliwa wynosi: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…</w:t>
      </w:r>
    </w:p>
    <w:p w:rsidR="005116BE" w:rsidRDefault="00533069" w:rsidP="008C7C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5116BE">
        <w:rPr>
          <w:rFonts w:ascii="Arial" w:eastAsia="TimesNewRomanPSMT" w:hAnsi="Arial" w:cs="Arial"/>
          <w:color w:val="1D1D1B"/>
          <w:sz w:val="24"/>
          <w:szCs w:val="24"/>
        </w:rPr>
        <w:t xml:space="preserve">Szacunkowe zapotrzebowanie na energię wynosi: </w:t>
      </w:r>
    </w:p>
    <w:p w:rsidR="00533069" w:rsidRPr="005116BE" w:rsidRDefault="00533069" w:rsidP="008C7C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5116BE">
        <w:rPr>
          <w:rFonts w:ascii="Arial" w:eastAsia="TimesNewRomanPSMT" w:hAnsi="Arial" w:cs="Arial"/>
          <w:color w:val="1D1D1B"/>
          <w:sz w:val="24"/>
          <w:szCs w:val="24"/>
        </w:rPr>
        <w:t>■ elektryczną: …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ab/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■ cieplną: …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ab/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ab/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■ gazową: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 ...</w:t>
      </w:r>
    </w:p>
    <w:p w:rsidR="005116BE" w:rsidRDefault="005116BE" w:rsidP="005116B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1D1D1B"/>
          <w:sz w:val="24"/>
          <w:szCs w:val="24"/>
        </w:rPr>
      </w:pPr>
    </w:p>
    <w:p w:rsidR="00533069" w:rsidRPr="005116BE" w:rsidRDefault="00533069" w:rsidP="008C7C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5116BE">
        <w:rPr>
          <w:rFonts w:ascii="Arial" w:eastAsia="TimesNewRomanPSMT" w:hAnsi="Arial" w:cs="Arial"/>
          <w:color w:val="1D1D1B"/>
          <w:sz w:val="24"/>
          <w:szCs w:val="24"/>
        </w:rPr>
        <w:t>Prognozowane zapotrzebowanie należy podać w adekwatnych jednostkach wielkości zuż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ycia w </w:t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konkretnym przedziale czasowym, np. m</w:t>
      </w:r>
      <w:r w:rsidRPr="008C7CEC">
        <w:rPr>
          <w:rFonts w:ascii="Arial" w:eastAsia="TimesNewRomanPSMT" w:hAnsi="Arial" w:cs="Arial"/>
          <w:color w:val="1D1D1B"/>
          <w:sz w:val="24"/>
          <w:szCs w:val="24"/>
          <w:vertAlign w:val="superscript"/>
        </w:rPr>
        <w:t>3</w:t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/d, Mg/rok. Dane te powinny obejmować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 etapy: realizacji, </w:t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eksploatacji i likwidacji przedsięwzię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>cia, w </w:t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rozbiciu.</w:t>
      </w:r>
    </w:p>
    <w:p w:rsidR="00533069" w:rsidRPr="005116BE" w:rsidRDefault="00533069" w:rsidP="008C7C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5116BE">
        <w:rPr>
          <w:rFonts w:ascii="Arial" w:eastAsia="TimesNewRomanPSMT" w:hAnsi="Arial" w:cs="Arial"/>
          <w:color w:val="1D1D1B"/>
          <w:sz w:val="24"/>
          <w:szCs w:val="24"/>
        </w:rPr>
        <w:t>Informacje tu zawarte powinny wynikać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 zaró</w:t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wno z przyjęte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j technologii i zaprojektowanej </w:t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zdolnoś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>ci produkcyjnej, jak ró</w:t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wnież z uzgodnień zawartych pomiędzy wnioskodawcą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>,</w:t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 xml:space="preserve"> a zakł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adem </w:t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energetycznym, wodociągami,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 itp. Wskazane jest, aby szczegó</w:t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łowość tych danych był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a na </w:t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poziomie założeń do projektu budowlanego lub innej dokume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ntacji technicznej, np. operatu </w:t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wodnoprawnego,</w:t>
      </w:r>
      <w:r w:rsidR="005116BE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>czy projektu robó</w:t>
      </w:r>
      <w:r w:rsidRPr="005116BE">
        <w:rPr>
          <w:rFonts w:ascii="Arial" w:eastAsia="TimesNewRomanPSMT" w:hAnsi="Arial" w:cs="Arial"/>
          <w:color w:val="1D1D1B"/>
          <w:sz w:val="24"/>
          <w:szCs w:val="24"/>
        </w:rPr>
        <w:t>t geologicznych.</w:t>
      </w:r>
    </w:p>
    <w:p w:rsidR="008C7CEC" w:rsidRDefault="008C7CEC" w:rsidP="005116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1D1D1B"/>
          <w:sz w:val="24"/>
          <w:szCs w:val="24"/>
        </w:rPr>
      </w:pPr>
    </w:p>
    <w:p w:rsidR="008C7CEC" w:rsidRDefault="008C7CEC" w:rsidP="005116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1D1D1B"/>
          <w:sz w:val="24"/>
          <w:szCs w:val="24"/>
        </w:rPr>
      </w:pPr>
    </w:p>
    <w:p w:rsidR="00533069" w:rsidRPr="008C7CEC" w:rsidRDefault="00533069" w:rsidP="00E41D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  <w:r w:rsidRPr="008C7CEC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>Rozwiązania chroniące środowisko:</w:t>
      </w:r>
    </w:p>
    <w:p w:rsidR="008C7CEC" w:rsidRDefault="008C7CEC" w:rsidP="008C7C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1D1D1B"/>
          <w:sz w:val="24"/>
          <w:szCs w:val="24"/>
        </w:rPr>
      </w:pPr>
    </w:p>
    <w:p w:rsidR="00533069" w:rsidRPr="008C7CEC" w:rsidRDefault="00533069" w:rsidP="008C7C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8C7CEC">
        <w:rPr>
          <w:rFonts w:ascii="Arial" w:eastAsia="TimesNewRomanPSMT" w:hAnsi="Arial" w:cs="Arial"/>
          <w:color w:val="1D1D1B"/>
          <w:sz w:val="24"/>
          <w:szCs w:val="24"/>
        </w:rPr>
        <w:t xml:space="preserve">W tym 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>punkcie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 xml:space="preserve"> należy wskazać przede wszystkim działania, rozwiązania techniczne, technologiczne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 xml:space="preserve"> oraz organizacyjne, któ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 xml:space="preserve">rych zastosowanie </w:t>
      </w:r>
      <w:r w:rsidR="008C7CEC">
        <w:rPr>
          <w:rFonts w:ascii="Arial" w:hAnsi="Arial" w:cs="Arial"/>
          <w:bCs/>
          <w:color w:val="1D1D1B"/>
          <w:sz w:val="24"/>
          <w:szCs w:val="24"/>
        </w:rPr>
        <w:t>zapewni, że </w:t>
      </w:r>
      <w:r w:rsidRPr="008C7CEC">
        <w:rPr>
          <w:rFonts w:ascii="Arial" w:hAnsi="Arial" w:cs="Arial"/>
          <w:bCs/>
          <w:color w:val="1D1D1B"/>
          <w:sz w:val="24"/>
          <w:szCs w:val="24"/>
        </w:rPr>
        <w:t>oddziaływanie planowanego</w:t>
      </w:r>
      <w:r w:rsidR="008C7CEC" w:rsidRPr="008C7CE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8C7CEC">
        <w:rPr>
          <w:rFonts w:ascii="Arial" w:hAnsi="Arial" w:cs="Arial"/>
          <w:bCs/>
          <w:color w:val="1D1D1B"/>
          <w:sz w:val="24"/>
          <w:szCs w:val="24"/>
        </w:rPr>
        <w:t>przedsięwzięcia nie przekroczy standardów jakości środowiska poza granicami terenu, do</w:t>
      </w:r>
      <w:r w:rsidR="008C7CEC" w:rsidRPr="008C7CE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8C7CEC">
        <w:rPr>
          <w:rFonts w:ascii="Arial" w:hAnsi="Arial" w:cs="Arial"/>
          <w:bCs/>
          <w:color w:val="1D1D1B"/>
          <w:sz w:val="24"/>
          <w:szCs w:val="24"/>
        </w:rPr>
        <w:t>którego posiada tytuł prawny inwestor lub nie spowoduje oddziaływań, uciążliwości, tam</w:t>
      </w:r>
      <w:r w:rsidR="008C7CEC" w:rsidRPr="008C7CE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8C7CEC">
        <w:rPr>
          <w:rFonts w:ascii="Arial" w:hAnsi="Arial" w:cs="Arial"/>
          <w:bCs/>
          <w:color w:val="1D1D1B"/>
          <w:sz w:val="24"/>
          <w:szCs w:val="24"/>
        </w:rPr>
        <w:t>gdzi</w:t>
      </w:r>
      <w:r w:rsidR="008C7CEC">
        <w:rPr>
          <w:rFonts w:ascii="Arial" w:hAnsi="Arial" w:cs="Arial"/>
          <w:bCs/>
          <w:color w:val="1D1D1B"/>
          <w:sz w:val="24"/>
          <w:szCs w:val="24"/>
        </w:rPr>
        <w:t xml:space="preserve">e tych standardów nie ustalono, </w:t>
      </w:r>
      <w:r w:rsidRPr="008C7CEC">
        <w:rPr>
          <w:rFonts w:ascii="Arial" w:hAnsi="Arial" w:cs="Arial"/>
          <w:bCs/>
          <w:color w:val="1D1D1B"/>
          <w:sz w:val="24"/>
          <w:szCs w:val="24"/>
        </w:rPr>
        <w:t>np</w:t>
      </w:r>
      <w:r w:rsidR="008C7CEC">
        <w:rPr>
          <w:rFonts w:ascii="Arial" w:hAnsi="Arial" w:cs="Arial"/>
          <w:bCs/>
          <w:color w:val="1D1D1B"/>
          <w:sz w:val="24"/>
          <w:szCs w:val="24"/>
        </w:rPr>
        <w:t>. odory</w:t>
      </w:r>
      <w:r w:rsidRPr="008C7CEC">
        <w:rPr>
          <w:rFonts w:ascii="Arial" w:hAnsi="Arial" w:cs="Arial"/>
          <w:bCs/>
          <w:color w:val="1D1D1B"/>
          <w:sz w:val="24"/>
          <w:szCs w:val="24"/>
        </w:rPr>
        <w:t>.</w:t>
      </w:r>
    </w:p>
    <w:p w:rsidR="00533069" w:rsidRPr="008C7CEC" w:rsidRDefault="00533069" w:rsidP="008C7C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C7CEC">
        <w:rPr>
          <w:rFonts w:ascii="Arial" w:hAnsi="Arial" w:cs="Arial"/>
          <w:bCs/>
          <w:color w:val="1D1D1B"/>
          <w:sz w:val="24"/>
          <w:szCs w:val="24"/>
        </w:rPr>
        <w:lastRenderedPageBreak/>
        <w:t xml:space="preserve">Należy zaproponować metody i rozwiązania prowadzące do: unikania, </w:t>
      </w:r>
      <w:r w:rsidR="008C7CEC" w:rsidRPr="008C7CEC">
        <w:rPr>
          <w:rFonts w:ascii="Arial" w:hAnsi="Arial" w:cs="Arial"/>
          <w:bCs/>
          <w:color w:val="000000"/>
          <w:sz w:val="24"/>
          <w:szCs w:val="24"/>
        </w:rPr>
        <w:t xml:space="preserve">zapobiegania, </w:t>
      </w:r>
      <w:r w:rsidRPr="008C7CEC">
        <w:rPr>
          <w:rFonts w:ascii="Arial" w:hAnsi="Arial" w:cs="Arial"/>
          <w:bCs/>
          <w:color w:val="000000"/>
          <w:sz w:val="24"/>
          <w:szCs w:val="24"/>
        </w:rPr>
        <w:t>ograniczania oraz monitorowania oddziaływania przedsięwzięcia na środowisko.</w:t>
      </w:r>
    </w:p>
    <w:p w:rsidR="00533069" w:rsidRPr="008C7CEC" w:rsidRDefault="00533069" w:rsidP="008C7C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8C7CEC">
        <w:rPr>
          <w:rFonts w:ascii="Arial" w:eastAsia="TimesNewRomanPSMT" w:hAnsi="Arial" w:cs="Arial"/>
          <w:color w:val="1D1D1B"/>
          <w:sz w:val="24"/>
          <w:szCs w:val="24"/>
        </w:rPr>
        <w:t>Rozwiązania te muszą być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 xml:space="preserve"> spó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jne z założeniami projektu bu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>dowlanego lub innych dokumentów, np. operatu wodnoprawnego,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 xml:space="preserve"> opracowanych dla potrzeb inwestycji.</w:t>
      </w:r>
    </w:p>
    <w:p w:rsidR="00533069" w:rsidRPr="008C7CEC" w:rsidRDefault="00533069" w:rsidP="008C7C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8C7CEC">
        <w:rPr>
          <w:rFonts w:ascii="Arial" w:eastAsia="TimesNewRomanPSMT" w:hAnsi="Arial" w:cs="Arial"/>
          <w:color w:val="1D1D1B"/>
          <w:sz w:val="24"/>
          <w:szCs w:val="24"/>
        </w:rPr>
        <w:t>Rozwiązaniami chroniącymi są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>,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 xml:space="preserve"> np. osłony przeciwhałasowe,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 xml:space="preserve"> maty antywibracyjne, wyciszona 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wentylacja, elektrofiltry, instalacje do odsiarczania, odazotowania spalin, urządzenia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podczyszczające ścieki przemysł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>owe, czy 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urządzenia podczyszczające ś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 xml:space="preserve">cieki deszczowe (np. 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separatory substancji ropopochodnych i osadniki piasku), herm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>etyzacja instalacji, stosowanie sorbentó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w, zabezpieczenie zieleni (np. odeskowanie drzew), zabezpieczenie przed pyleniem (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 xml:space="preserve">np. 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poprzez zraszanie, czyszczenie nawierzchni na mokro, oplandekowa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 xml:space="preserve">nie), wybór terminów realizacji 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inwestycji poza okresami ochronnymi zwierząt (np. poza okresem tarła ryb, poza okresem lęgowym</w:t>
      </w:r>
      <w:r w:rsidR="00E41DB7">
        <w:rPr>
          <w:rFonts w:ascii="Arial" w:eastAsia="TimesNewRomanPSMT" w:hAnsi="Arial" w:cs="Arial"/>
          <w:color w:val="1D1D1B"/>
          <w:sz w:val="24"/>
          <w:szCs w:val="24"/>
        </w:rPr>
        <w:t xml:space="preserve"> ptaków) itp.</w:t>
      </w:r>
    </w:p>
    <w:p w:rsidR="00533069" w:rsidRPr="008C7CEC" w:rsidRDefault="00533069" w:rsidP="008C7C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1D1D1B"/>
          <w:sz w:val="24"/>
          <w:szCs w:val="24"/>
        </w:rPr>
      </w:pPr>
      <w:r w:rsidRPr="008C7CEC">
        <w:rPr>
          <w:rFonts w:ascii="Arial" w:hAnsi="Arial" w:cs="Arial"/>
          <w:bCs/>
          <w:color w:val="1D1D1B"/>
          <w:sz w:val="24"/>
          <w:szCs w:val="24"/>
        </w:rPr>
        <w:t>Rozwiązania powinny dotyczyć wszystkich etapów inwest</w:t>
      </w:r>
      <w:r w:rsidR="008C7CEC" w:rsidRPr="008C7CEC">
        <w:rPr>
          <w:rFonts w:ascii="Arial" w:hAnsi="Arial" w:cs="Arial"/>
          <w:bCs/>
          <w:color w:val="1D1D1B"/>
          <w:sz w:val="24"/>
          <w:szCs w:val="24"/>
        </w:rPr>
        <w:t>ycyjnych (etap realizacji, etap użytkowania/</w:t>
      </w:r>
      <w:r w:rsidRPr="008C7CEC">
        <w:rPr>
          <w:rFonts w:ascii="Arial" w:hAnsi="Arial" w:cs="Arial"/>
          <w:bCs/>
          <w:color w:val="1D1D1B"/>
          <w:sz w:val="24"/>
          <w:szCs w:val="24"/>
        </w:rPr>
        <w:t>eksploatacji, etap likwidacji przedsięwzięcia).</w:t>
      </w:r>
    </w:p>
    <w:p w:rsidR="008C7CEC" w:rsidRPr="008C7CEC" w:rsidRDefault="008C7CEC" w:rsidP="008C7C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8C7CEC">
        <w:rPr>
          <w:rFonts w:ascii="Arial" w:hAnsi="Arial" w:cs="Arial"/>
          <w:b/>
          <w:bCs/>
          <w:iCs/>
          <w:sz w:val="24"/>
          <w:szCs w:val="24"/>
        </w:rPr>
        <w:t>Z punktu widzenia wydawania decyzji o środowiskowych uwarunkowaniach, informacje zawarte w tym punkcie będą miały kluczowe znaczenie.</w:t>
      </w:r>
    </w:p>
    <w:p w:rsidR="008C7CEC" w:rsidRDefault="008C7CEC" w:rsidP="008C7C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1D1D1B"/>
          <w:sz w:val="24"/>
          <w:szCs w:val="24"/>
        </w:rPr>
      </w:pPr>
    </w:p>
    <w:p w:rsidR="008C7CEC" w:rsidRPr="008C7CEC" w:rsidRDefault="008C7CEC" w:rsidP="008C7C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1D1D1B"/>
          <w:sz w:val="24"/>
          <w:szCs w:val="24"/>
        </w:rPr>
      </w:pPr>
    </w:p>
    <w:p w:rsidR="00533069" w:rsidRDefault="00533069" w:rsidP="00E41D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  <w:r w:rsidRPr="008C7CEC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>Rodzaje i przewidywane ilości wprowadzanych do środowiska substancji lub energii przy</w:t>
      </w:r>
      <w:r w:rsidR="008C7CEC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 xml:space="preserve"> </w:t>
      </w:r>
      <w:r w:rsidRPr="008C7CEC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 xml:space="preserve">zastosowaniu </w:t>
      </w:r>
      <w:r w:rsidR="008C7CEC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>rozwiązań chroniących środowisk:</w:t>
      </w:r>
    </w:p>
    <w:p w:rsidR="008C7CEC" w:rsidRPr="008C7CEC" w:rsidRDefault="008C7CEC" w:rsidP="008C7CEC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</w:p>
    <w:p w:rsidR="008C7CEC" w:rsidRDefault="00533069" w:rsidP="008C7C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8C7CEC">
        <w:rPr>
          <w:rFonts w:ascii="Arial" w:eastAsia="TimesNewRomanPSMT" w:hAnsi="Arial" w:cs="Arial"/>
          <w:color w:val="1D1D1B"/>
          <w:sz w:val="24"/>
          <w:szCs w:val="24"/>
        </w:rPr>
        <w:t>ilość ś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cieków sanitarnych i sposó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b ich odprowadzania (należy wskazać rodzaj odbiornika,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np. sieć kanalizacji sanitarnej, zbiornik bezodpływowy): /…/;</w:t>
      </w:r>
    </w:p>
    <w:p w:rsidR="008C7CEC" w:rsidRDefault="00533069" w:rsidP="008C7C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8C7CEC">
        <w:rPr>
          <w:rFonts w:ascii="Arial" w:eastAsia="TimesNewRomanPSMT" w:hAnsi="Arial" w:cs="Arial"/>
          <w:color w:val="000000"/>
          <w:sz w:val="24"/>
          <w:szCs w:val="24"/>
        </w:rPr>
        <w:t>ilość ś</w:t>
      </w:r>
      <w:r w:rsidR="001D5ACF">
        <w:rPr>
          <w:rFonts w:ascii="Arial" w:eastAsia="TimesNewRomanPSMT" w:hAnsi="Arial" w:cs="Arial"/>
          <w:color w:val="000000"/>
          <w:sz w:val="24"/>
          <w:szCs w:val="24"/>
        </w:rPr>
        <w:t>ciekó</w:t>
      </w:r>
      <w:r w:rsidRPr="008C7CEC">
        <w:rPr>
          <w:rFonts w:ascii="Arial" w:eastAsia="TimesNewRomanPSMT" w:hAnsi="Arial" w:cs="Arial"/>
          <w:color w:val="000000"/>
          <w:sz w:val="24"/>
          <w:szCs w:val="24"/>
        </w:rPr>
        <w:t>w przemysł</w:t>
      </w:r>
      <w:r w:rsidR="001D5ACF">
        <w:rPr>
          <w:rFonts w:ascii="Arial" w:eastAsia="TimesNewRomanPSMT" w:hAnsi="Arial" w:cs="Arial"/>
          <w:color w:val="000000"/>
          <w:sz w:val="24"/>
          <w:szCs w:val="24"/>
        </w:rPr>
        <w:t>owych i sposó</w:t>
      </w:r>
      <w:r w:rsidRPr="008C7CEC">
        <w:rPr>
          <w:rFonts w:ascii="Arial" w:eastAsia="TimesNewRomanPSMT" w:hAnsi="Arial" w:cs="Arial"/>
          <w:color w:val="000000"/>
          <w:sz w:val="24"/>
          <w:szCs w:val="24"/>
        </w:rPr>
        <w:t xml:space="preserve">b ich odprowadzania 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(należy wskazać rodzaj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odbiornika, np. sieć kanalizacji sanitarnej, zbiornik bezodpływowy, a także określić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urządzenie podczyszczające ś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cieki/zespó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ł urządzeń zakładowej oczyszczalni ściek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ó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w): /…/;</w:t>
      </w:r>
    </w:p>
    <w:p w:rsidR="008C7CEC" w:rsidRDefault="00533069" w:rsidP="008C7C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8C7CEC">
        <w:rPr>
          <w:rFonts w:ascii="Arial" w:eastAsia="TimesNewRomanPSMT" w:hAnsi="Arial" w:cs="Arial"/>
          <w:color w:val="1D1D1B"/>
          <w:sz w:val="24"/>
          <w:szCs w:val="24"/>
        </w:rPr>
        <w:t>ilość ś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cieków deszczowych, sposó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b odprowadzania, ładunek zanieczyszczeń (np. zawiesiny,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substancji ropopochodnych) wnoszonych do odbiornika po podczyszczeniu ś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ciekó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w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(należy wskazać rodzaj odbiornika, np. sieć kanalizacji deszczowej, a także określić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urządzenia podczyszczające ścieki, np. separator substancji ropopochodnych, osadnik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piasku, wkłady sorpcyjne we wpustach kanalizacyjnych): /…/;</w:t>
      </w:r>
    </w:p>
    <w:p w:rsidR="001D5ACF" w:rsidRDefault="00533069" w:rsidP="008C7C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8C7CEC">
        <w:rPr>
          <w:rFonts w:ascii="Arial" w:eastAsia="TimesNewRomanPSMT" w:hAnsi="Arial" w:cs="Arial"/>
          <w:color w:val="000000"/>
          <w:sz w:val="24"/>
          <w:szCs w:val="24"/>
        </w:rPr>
        <w:t>rodzaje i iloś</w:t>
      </w:r>
      <w:r w:rsidR="001D5ACF">
        <w:rPr>
          <w:rFonts w:ascii="Arial" w:eastAsia="TimesNewRomanPSMT" w:hAnsi="Arial" w:cs="Arial"/>
          <w:color w:val="000000"/>
          <w:sz w:val="24"/>
          <w:szCs w:val="24"/>
        </w:rPr>
        <w:t>ci wytwarzanych odpadó</w:t>
      </w:r>
      <w:r w:rsidRPr="008C7CEC">
        <w:rPr>
          <w:rFonts w:ascii="Arial" w:eastAsia="TimesNewRomanPSMT" w:hAnsi="Arial" w:cs="Arial"/>
          <w:color w:val="000000"/>
          <w:sz w:val="24"/>
          <w:szCs w:val="24"/>
        </w:rPr>
        <w:t xml:space="preserve">w 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i sposó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b postępowania z każdym rodzajem odpadu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(segregacja, gromadzenie w szczelnych pojemnikach, przekazanie do przetwarzania –</w:t>
      </w:r>
      <w:r w:rsidR="008C7CE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odzysku/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unieszkodliwienia): /…/;</w:t>
      </w:r>
    </w:p>
    <w:p w:rsidR="001D5ACF" w:rsidRDefault="00533069" w:rsidP="008C7C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1D5ACF">
        <w:rPr>
          <w:rFonts w:ascii="Arial" w:eastAsia="TimesNewRomanPSMT" w:hAnsi="Arial" w:cs="Arial"/>
          <w:color w:val="1D1D1B"/>
          <w:sz w:val="24"/>
          <w:szCs w:val="24"/>
        </w:rPr>
        <w:t>rodzaje i iloś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ci gazów, w tym gazó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w złowonnych (odory), pył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ó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 xml:space="preserve">w PM10 i PM2,5, </w:t>
      </w:r>
      <w:r w:rsidR="001D5ACF">
        <w:rPr>
          <w:rFonts w:ascii="Arial" w:eastAsia="TimesNewRomanPSMT" w:hAnsi="Arial" w:cs="Arial"/>
          <w:color w:val="000000"/>
          <w:sz w:val="24"/>
          <w:szCs w:val="24"/>
        </w:rPr>
        <w:t>a </w:t>
      </w:r>
      <w:r w:rsidRPr="001D5ACF">
        <w:rPr>
          <w:rFonts w:ascii="Arial" w:eastAsia="TimesNewRomanPSMT" w:hAnsi="Arial" w:cs="Arial"/>
          <w:color w:val="000000"/>
          <w:sz w:val="24"/>
          <w:szCs w:val="24"/>
        </w:rPr>
        <w:t>także</w:t>
      </w:r>
      <w:r w:rsidR="001D5ACF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proofErr w:type="spellStart"/>
      <w:r w:rsidRPr="001D5ACF">
        <w:rPr>
          <w:rFonts w:ascii="Arial" w:eastAsia="TimesNewRomanPSMT" w:hAnsi="Arial" w:cs="Arial"/>
          <w:color w:val="000000"/>
          <w:sz w:val="24"/>
          <w:szCs w:val="24"/>
        </w:rPr>
        <w:t>benzo</w:t>
      </w:r>
      <w:proofErr w:type="spellEnd"/>
      <w:r w:rsidRPr="001D5ACF">
        <w:rPr>
          <w:rFonts w:ascii="Arial" w:eastAsia="TimesNewRomanPSMT" w:hAnsi="Arial" w:cs="Arial"/>
          <w:color w:val="000000"/>
          <w:sz w:val="24"/>
          <w:szCs w:val="24"/>
        </w:rPr>
        <w:t>(a)</w:t>
      </w:r>
      <w:proofErr w:type="spellStart"/>
      <w:r w:rsidRPr="001D5ACF">
        <w:rPr>
          <w:rFonts w:ascii="Arial" w:eastAsia="TimesNewRomanPSMT" w:hAnsi="Arial" w:cs="Arial"/>
          <w:color w:val="000000"/>
          <w:sz w:val="24"/>
          <w:szCs w:val="24"/>
        </w:rPr>
        <w:t>pirenu</w:t>
      </w:r>
      <w:proofErr w:type="spellEnd"/>
      <w:r w:rsidRPr="001D5ACF">
        <w:rPr>
          <w:rFonts w:ascii="Arial" w:eastAsia="TimesNewRomanPSMT" w:hAnsi="Arial" w:cs="Arial"/>
          <w:color w:val="000000"/>
          <w:sz w:val="24"/>
          <w:szCs w:val="24"/>
        </w:rPr>
        <w:t xml:space="preserve">, 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wprowadzanych do powi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etrza atmosferycznego oraz sposó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b odprowadzania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 xml:space="preserve">tych zanieczyszczeń (emitory, urządzenia podczyszczające): /…/; </w:t>
      </w:r>
    </w:p>
    <w:p w:rsidR="001D5ACF" w:rsidRDefault="00533069" w:rsidP="008C7C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1D5ACF">
        <w:rPr>
          <w:rFonts w:ascii="Arial" w:eastAsia="TimesNewRomanPSMT" w:hAnsi="Arial" w:cs="Arial"/>
          <w:color w:val="1D1D1B"/>
          <w:sz w:val="24"/>
          <w:szCs w:val="24"/>
        </w:rPr>
        <w:t>poziom hałasu emitowanego do środowiska przez istotne ź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ró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dła hałasu oraz poziom hałasu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powstałego w wyniku kumulacji hałasu ze wszystkich źr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ó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deł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 xml:space="preserve"> (tych 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istniejących i tych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planowanych do realizacji) na terenie planowanego przedsięwzięcia: /…/;</w:t>
      </w:r>
    </w:p>
    <w:p w:rsidR="00533069" w:rsidRPr="001D5ACF" w:rsidRDefault="00533069" w:rsidP="008C7C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1D5ACF">
        <w:rPr>
          <w:rFonts w:ascii="Arial" w:eastAsia="TimesNewRomanPSMT" w:hAnsi="Arial" w:cs="Arial"/>
          <w:color w:val="1D1D1B"/>
          <w:sz w:val="24"/>
          <w:szCs w:val="24"/>
        </w:rPr>
        <w:t>poziom pola elektromagnetycznego emitowanego do środowiska przez ź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ró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dła tych emisji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oraz poziom powstał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y w wyniku kumulacji pó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l ze wszystkich ź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ró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deł (tych istniejących i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tych planowanych do realizacji) na terenie planowanego przedsięwzięcia: /…/;</w:t>
      </w:r>
    </w:p>
    <w:p w:rsidR="001D5ACF" w:rsidRDefault="001D5ACF" w:rsidP="008C7C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1D1D1B"/>
          <w:sz w:val="24"/>
          <w:szCs w:val="24"/>
        </w:rPr>
      </w:pPr>
    </w:p>
    <w:p w:rsidR="00533069" w:rsidRPr="008C7CEC" w:rsidRDefault="00533069" w:rsidP="001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8C7CEC">
        <w:rPr>
          <w:rFonts w:ascii="Arial" w:eastAsia="TimesNewRomanPSMT" w:hAnsi="Arial" w:cs="Arial"/>
          <w:color w:val="1D1D1B"/>
          <w:sz w:val="24"/>
          <w:szCs w:val="24"/>
        </w:rPr>
        <w:lastRenderedPageBreak/>
        <w:t>Należy uwzględnić konieczność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 xml:space="preserve"> dotrzymania standardó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w jakości ś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 xml:space="preserve">rodowiska, a tam gdzie ich nie 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ustalono, konieczność ograniczania uciążliwoś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 xml:space="preserve">ci. </w:t>
      </w:r>
      <w:r w:rsidRPr="008C7CEC">
        <w:rPr>
          <w:rFonts w:ascii="Arial" w:eastAsia="TimesNewRomanPSMT" w:hAnsi="Arial" w:cs="Arial"/>
          <w:color w:val="1D1D1B"/>
          <w:sz w:val="24"/>
          <w:szCs w:val="24"/>
        </w:rPr>
        <w:t>Można powołać się na wyniki innych ocen wpływu na środowisko.</w:t>
      </w:r>
    </w:p>
    <w:p w:rsidR="00533069" w:rsidRPr="001D5ACF" w:rsidRDefault="00533069" w:rsidP="001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1D1D1B"/>
          <w:sz w:val="24"/>
          <w:szCs w:val="24"/>
        </w:rPr>
      </w:pPr>
      <w:r w:rsidRPr="001D5ACF">
        <w:rPr>
          <w:rFonts w:ascii="Arial" w:hAnsi="Arial" w:cs="Arial"/>
          <w:bCs/>
          <w:color w:val="1D1D1B"/>
          <w:sz w:val="24"/>
          <w:szCs w:val="24"/>
        </w:rPr>
        <w:t>Dane należy podać w rozbiciu na poszczególne etapy inwestycyjne (etap realizacji, etap</w:t>
      </w:r>
      <w:r w:rsidR="001D5ACF" w:rsidRPr="001D5ACF">
        <w:rPr>
          <w:rFonts w:ascii="Arial" w:hAnsi="Arial" w:cs="Arial"/>
          <w:bCs/>
          <w:color w:val="1D1D1B"/>
          <w:sz w:val="24"/>
          <w:szCs w:val="24"/>
        </w:rPr>
        <w:t xml:space="preserve"> </w:t>
      </w:r>
      <w:r w:rsidRPr="001D5ACF">
        <w:rPr>
          <w:rFonts w:ascii="Arial" w:hAnsi="Arial" w:cs="Arial"/>
          <w:bCs/>
          <w:color w:val="1D1D1B"/>
          <w:sz w:val="24"/>
          <w:szCs w:val="24"/>
        </w:rPr>
        <w:t>użytkowania/ eksploatacji, etap likwidacji przedsięwzięcia).</w:t>
      </w:r>
    </w:p>
    <w:p w:rsidR="001D5ACF" w:rsidRDefault="001D5ACF" w:rsidP="0053306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</w:p>
    <w:p w:rsidR="001D5ACF" w:rsidRDefault="001D5ACF" w:rsidP="00E41DB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</w:p>
    <w:p w:rsidR="00F91E78" w:rsidRDefault="00F91E78" w:rsidP="00E41DB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</w:p>
    <w:p w:rsidR="00533069" w:rsidRPr="001D5ACF" w:rsidRDefault="00533069" w:rsidP="00E41D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  <w:r w:rsidRPr="001D5ACF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>Możliwe transgraniczne oddziaływanie na środowisko:</w:t>
      </w:r>
    </w:p>
    <w:p w:rsidR="001D5ACF" w:rsidRDefault="001D5ACF" w:rsidP="001D5A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1D1D1B"/>
          <w:sz w:val="24"/>
          <w:szCs w:val="24"/>
        </w:rPr>
      </w:pPr>
    </w:p>
    <w:p w:rsidR="00533069" w:rsidRPr="001D5ACF" w:rsidRDefault="00533069" w:rsidP="001D5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1D5ACF">
        <w:rPr>
          <w:rFonts w:ascii="Arial" w:eastAsia="TimesNewRomanPSMT" w:hAnsi="Arial" w:cs="Arial"/>
          <w:color w:val="1D1D1B"/>
          <w:sz w:val="24"/>
          <w:szCs w:val="24"/>
        </w:rPr>
        <w:t>P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unkt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 xml:space="preserve"> ten dotyczy oddziaływań o zasięgu wykraczającym poza granice RP.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Należy podać odległość od najbliższej granicy państw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 xml:space="preserve">a oraz informacje o ewentualnym 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oddział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ywaniu/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wykluczeniu oddziaływania planowanego przedsięwzięcia na stan ś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 xml:space="preserve">rodowiska 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państwa sąsiedniego.</w:t>
      </w:r>
    </w:p>
    <w:p w:rsidR="001D5ACF" w:rsidRDefault="001D5ACF" w:rsidP="0053306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F91E78" w:rsidRDefault="00F91E78" w:rsidP="0053306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1D5ACF" w:rsidRDefault="001D5ACF" w:rsidP="0053306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533069" w:rsidRPr="001D5ACF" w:rsidRDefault="00533069" w:rsidP="00E41D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  <w:r w:rsidRPr="001D5ACF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>Obszary podlegające ochronie na podstawie ustawy z dnia</w:t>
      </w:r>
      <w:r w:rsidR="00E41DB7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 xml:space="preserve"> 16 kwietnia 2004 </w:t>
      </w:r>
      <w:r w:rsidR="001D5ACF" w:rsidRPr="001D5ACF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 xml:space="preserve">r. o ochronie </w:t>
      </w:r>
      <w:r w:rsidRPr="001D5ACF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 xml:space="preserve">przyrody </w:t>
      </w:r>
      <w:r w:rsidR="00B84E8D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 xml:space="preserve">oraz korytarze ekologiczne, </w:t>
      </w:r>
      <w:r w:rsidRPr="001D5ACF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>znajdujące się w zasięgu znaczącego oddziaływania przedsięwzięcia</w:t>
      </w:r>
      <w:r w:rsidRPr="001D5ACF">
        <w:rPr>
          <w:rFonts w:ascii="TimesNewRomanPSMT" w:eastAsia="TimesNewRomanPSMT" w:hAnsi="TimesNewRomanPS-BoldItalicMT" w:cs="TimesNewRomanPSMT"/>
          <w:color w:val="1D1D1B"/>
          <w:sz w:val="24"/>
          <w:szCs w:val="24"/>
        </w:rPr>
        <w:t>:</w:t>
      </w:r>
    </w:p>
    <w:p w:rsidR="00B84E8D" w:rsidRDefault="00B84E8D" w:rsidP="00D1692C">
      <w:pPr>
        <w:autoSpaceDE w:val="0"/>
        <w:autoSpaceDN w:val="0"/>
        <w:adjustRightInd w:val="0"/>
        <w:spacing w:after="0" w:line="240" w:lineRule="auto"/>
        <w:ind w:firstLine="708"/>
        <w:jc w:val="both"/>
      </w:pPr>
    </w:p>
    <w:p w:rsidR="00533069" w:rsidRPr="00D1692C" w:rsidRDefault="00533069" w:rsidP="00D169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1D5ACF">
        <w:rPr>
          <w:rFonts w:ascii="Arial" w:eastAsia="TimesNewRomanPSMT" w:hAnsi="Arial" w:cs="Arial"/>
          <w:color w:val="1D1D1B"/>
          <w:sz w:val="24"/>
          <w:szCs w:val="24"/>
        </w:rPr>
        <w:t xml:space="preserve">W </w:t>
      </w:r>
      <w:r w:rsidR="00D1692C">
        <w:rPr>
          <w:rFonts w:ascii="Arial" w:eastAsia="TimesNewRomanPSMT" w:hAnsi="Arial" w:cs="Arial"/>
          <w:color w:val="1D1D1B"/>
          <w:sz w:val="24"/>
          <w:szCs w:val="24"/>
        </w:rPr>
        <w:t>punkcie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 xml:space="preserve"> tym należy zawrzeć</w:t>
      </w:r>
      <w:r w:rsidR="00D1692C">
        <w:rPr>
          <w:rFonts w:ascii="Arial" w:eastAsia="TimesNewRomanPSMT" w:hAnsi="Arial" w:cs="Arial"/>
          <w:color w:val="1D1D1B"/>
          <w:sz w:val="24"/>
          <w:szCs w:val="24"/>
        </w:rPr>
        <w:t xml:space="preserve"> informacje dotyczące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 xml:space="preserve"> najbliż</w:t>
      </w:r>
      <w:r w:rsidR="00F91E78">
        <w:rPr>
          <w:rFonts w:ascii="Arial" w:eastAsia="TimesNewRomanPSMT" w:hAnsi="Arial" w:cs="Arial"/>
          <w:color w:val="1D1D1B"/>
          <w:sz w:val="24"/>
          <w:szCs w:val="24"/>
        </w:rPr>
        <w:t>szych form i </w:t>
      </w:r>
      <w:r w:rsidR="00D1692C">
        <w:rPr>
          <w:rFonts w:ascii="Arial" w:eastAsia="TimesNewRomanPSMT" w:hAnsi="Arial" w:cs="Arial"/>
          <w:color w:val="1D1D1B"/>
          <w:sz w:val="24"/>
          <w:szCs w:val="24"/>
        </w:rPr>
        <w:t>obszaró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w przyrodniczych objętych</w:t>
      </w:r>
      <w:r w:rsidR="00D1692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>szczegó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 xml:space="preserve">lną ochroną, </w:t>
      </w:r>
      <w:r w:rsidRPr="001D5ACF">
        <w:rPr>
          <w:rFonts w:ascii="Arial" w:eastAsia="TimesNewRomanPSMT" w:hAnsi="Arial" w:cs="Arial"/>
          <w:color w:val="000000"/>
          <w:sz w:val="24"/>
          <w:szCs w:val="24"/>
        </w:rPr>
        <w:t xml:space="preserve">podając </w:t>
      </w:r>
      <w:r w:rsidR="00D1692C">
        <w:rPr>
          <w:rFonts w:ascii="Arial" w:eastAsia="TimesNewRomanPSMT" w:hAnsi="Arial" w:cs="Arial"/>
          <w:color w:val="000000"/>
          <w:sz w:val="24"/>
          <w:szCs w:val="24"/>
        </w:rPr>
        <w:t xml:space="preserve">m. in. </w:t>
      </w:r>
      <w:r w:rsidRPr="001D5ACF">
        <w:rPr>
          <w:rFonts w:ascii="Arial" w:eastAsia="TimesNewRomanPSMT" w:hAnsi="Arial" w:cs="Arial"/>
          <w:color w:val="000000"/>
          <w:sz w:val="24"/>
          <w:szCs w:val="24"/>
        </w:rPr>
        <w:t xml:space="preserve">odległości planowanego przedsięwzięcia od </w:t>
      </w:r>
      <w:r w:rsidR="00D1692C">
        <w:rPr>
          <w:rFonts w:ascii="Arial" w:eastAsia="TimesNewRomanPSMT" w:hAnsi="Arial" w:cs="Arial"/>
          <w:color w:val="1D1D1B"/>
          <w:sz w:val="24"/>
          <w:szCs w:val="24"/>
        </w:rPr>
        <w:t>o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bszar</w:t>
      </w:r>
      <w:r w:rsidR="00D1692C">
        <w:rPr>
          <w:rFonts w:ascii="Arial" w:eastAsia="TimesNewRomanPSMT" w:hAnsi="Arial" w:cs="Arial"/>
          <w:color w:val="1D1D1B"/>
          <w:sz w:val="24"/>
          <w:szCs w:val="24"/>
        </w:rPr>
        <w:t>ów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="00D1692C">
        <w:rPr>
          <w:rFonts w:ascii="Arial" w:eastAsia="TimesNewRomanPSMT" w:hAnsi="Arial" w:cs="Arial"/>
          <w:color w:val="1D1D1B"/>
          <w:sz w:val="24"/>
          <w:szCs w:val="24"/>
        </w:rPr>
        <w:t>c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 xml:space="preserve">hronionego </w:t>
      </w:r>
      <w:r w:rsidR="00D1692C">
        <w:rPr>
          <w:rFonts w:ascii="Arial" w:eastAsia="TimesNewRomanPSMT" w:hAnsi="Arial" w:cs="Arial"/>
          <w:color w:val="1D1D1B"/>
          <w:sz w:val="24"/>
          <w:szCs w:val="24"/>
        </w:rPr>
        <w:t>krajobrazu oraz obszarów Natura 2000.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</w:p>
    <w:p w:rsidR="00533069" w:rsidRPr="001D5ACF" w:rsidRDefault="00533069" w:rsidP="00D169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1D5ACF">
        <w:rPr>
          <w:rFonts w:ascii="Arial" w:eastAsia="TimesNewRomanPSMT" w:hAnsi="Arial" w:cs="Arial"/>
          <w:color w:val="000000"/>
          <w:sz w:val="24"/>
          <w:szCs w:val="24"/>
        </w:rPr>
        <w:t xml:space="preserve">W </w:t>
      </w:r>
      <w:r w:rsidR="00D1692C">
        <w:rPr>
          <w:rFonts w:ascii="Arial" w:eastAsia="TimesNewRomanPSMT" w:hAnsi="Arial" w:cs="Arial"/>
          <w:color w:val="000000"/>
          <w:sz w:val="24"/>
          <w:szCs w:val="24"/>
        </w:rPr>
        <w:t>punkcie</w:t>
      </w:r>
      <w:r w:rsidRPr="001D5ACF">
        <w:rPr>
          <w:rFonts w:ascii="Arial" w:eastAsia="TimesNewRomanPSMT" w:hAnsi="Arial" w:cs="Arial"/>
          <w:color w:val="000000"/>
          <w:sz w:val="24"/>
          <w:szCs w:val="24"/>
        </w:rPr>
        <w:t xml:space="preserve"> tym należy dodatkowo przedstawić informacje o </w:t>
      </w:r>
      <w:r w:rsidRPr="001D5ACF">
        <w:rPr>
          <w:rFonts w:ascii="Arial" w:hAnsi="Arial" w:cs="Arial"/>
          <w:b/>
          <w:bCs/>
          <w:color w:val="000000"/>
          <w:sz w:val="24"/>
          <w:szCs w:val="24"/>
        </w:rPr>
        <w:t xml:space="preserve">korytarzach ekologicznych </w:t>
      </w:r>
      <w:r w:rsidR="001D5ACF">
        <w:rPr>
          <w:rFonts w:ascii="Arial" w:eastAsia="TimesNewRomanPSMT" w:hAnsi="Arial" w:cs="Arial"/>
          <w:color w:val="000000"/>
          <w:sz w:val="24"/>
          <w:szCs w:val="24"/>
        </w:rPr>
        <w:t xml:space="preserve">(obszarach </w:t>
      </w:r>
      <w:r w:rsidRPr="001D5ACF">
        <w:rPr>
          <w:rFonts w:ascii="Arial" w:eastAsia="TimesNewRomanPSMT" w:hAnsi="Arial" w:cs="Arial"/>
          <w:color w:val="000000"/>
          <w:sz w:val="24"/>
          <w:szCs w:val="24"/>
        </w:rPr>
        <w:t>migracji roślin, zwierzą</w:t>
      </w:r>
      <w:r w:rsidR="00D1692C">
        <w:rPr>
          <w:rFonts w:ascii="Arial" w:eastAsia="TimesNewRomanPSMT" w:hAnsi="Arial" w:cs="Arial"/>
          <w:color w:val="000000"/>
          <w:sz w:val="24"/>
          <w:szCs w:val="24"/>
        </w:rPr>
        <w:t>t, grzybó</w:t>
      </w:r>
      <w:r w:rsidRPr="001D5ACF">
        <w:rPr>
          <w:rFonts w:ascii="Arial" w:eastAsia="TimesNewRomanPSMT" w:hAnsi="Arial" w:cs="Arial"/>
          <w:color w:val="000000"/>
          <w:sz w:val="24"/>
          <w:szCs w:val="24"/>
        </w:rPr>
        <w:t>w) znajdujących się</w:t>
      </w:r>
      <w:r w:rsidR="00D1692C">
        <w:rPr>
          <w:rFonts w:ascii="Arial" w:eastAsia="TimesNewRomanPSMT" w:hAnsi="Arial" w:cs="Arial"/>
          <w:color w:val="000000"/>
          <w:sz w:val="24"/>
          <w:szCs w:val="24"/>
        </w:rPr>
        <w:t xml:space="preserve"> w </w:t>
      </w:r>
      <w:r w:rsidRPr="001D5ACF">
        <w:rPr>
          <w:rFonts w:ascii="Arial" w:eastAsia="TimesNewRomanPSMT" w:hAnsi="Arial" w:cs="Arial"/>
          <w:color w:val="000000"/>
          <w:sz w:val="24"/>
          <w:szCs w:val="24"/>
        </w:rPr>
        <w:t>zasięgu oddziaływania przedsięwzię</w:t>
      </w:r>
      <w:r w:rsidR="00D1692C">
        <w:rPr>
          <w:rFonts w:ascii="Arial" w:eastAsia="TimesNewRomanPSMT" w:hAnsi="Arial" w:cs="Arial"/>
          <w:color w:val="000000"/>
          <w:sz w:val="24"/>
          <w:szCs w:val="24"/>
        </w:rPr>
        <w:t>cia.</w:t>
      </w:r>
    </w:p>
    <w:p w:rsidR="00533069" w:rsidRPr="001D5ACF" w:rsidRDefault="00533069" w:rsidP="00D169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1D5ACF">
        <w:rPr>
          <w:rFonts w:ascii="Arial" w:eastAsia="TimesNewRomanPSMT" w:hAnsi="Arial" w:cs="Arial"/>
          <w:color w:val="000000"/>
          <w:sz w:val="24"/>
          <w:szCs w:val="24"/>
        </w:rPr>
        <w:t>Należy zawrzeć analizę i wnioski dotyczące oddział</w:t>
      </w:r>
      <w:r w:rsidR="00D1692C">
        <w:rPr>
          <w:rFonts w:ascii="Arial" w:eastAsia="TimesNewRomanPSMT" w:hAnsi="Arial" w:cs="Arial"/>
          <w:color w:val="000000"/>
          <w:sz w:val="24"/>
          <w:szCs w:val="24"/>
        </w:rPr>
        <w:t>ywania/</w:t>
      </w:r>
      <w:r w:rsidRPr="001D5ACF">
        <w:rPr>
          <w:rFonts w:ascii="Arial" w:eastAsia="TimesNewRomanPSMT" w:hAnsi="Arial" w:cs="Arial"/>
          <w:color w:val="000000"/>
          <w:sz w:val="24"/>
          <w:szCs w:val="24"/>
        </w:rPr>
        <w:t xml:space="preserve">braku oddziaływania 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przedsięwzię</w:t>
      </w:r>
      <w:r w:rsidR="001D5ACF">
        <w:rPr>
          <w:rFonts w:ascii="Arial" w:eastAsia="TimesNewRomanPSMT" w:hAnsi="Arial" w:cs="Arial"/>
          <w:color w:val="1D1D1B"/>
          <w:sz w:val="24"/>
          <w:szCs w:val="24"/>
        </w:rPr>
        <w:t xml:space="preserve">cia 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na ww. formy przyrodnicze.</w:t>
      </w:r>
      <w:r w:rsidR="00D1692C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1D5ACF">
        <w:rPr>
          <w:rFonts w:ascii="Arial" w:eastAsia="TimesNewRomanPSMT" w:hAnsi="Arial" w:cs="Arial"/>
          <w:color w:val="1D1D1B"/>
          <w:sz w:val="24"/>
          <w:szCs w:val="24"/>
        </w:rPr>
        <w:t>Można powołać się na wyniki innych ocen wpływu na środowisko.</w:t>
      </w:r>
    </w:p>
    <w:p w:rsidR="001D5ACF" w:rsidRDefault="001D5ACF" w:rsidP="0053306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F91E78" w:rsidRDefault="00F91E78" w:rsidP="0053306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1D5ACF" w:rsidRDefault="001D5ACF" w:rsidP="0053306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533069" w:rsidRPr="001D5ACF" w:rsidRDefault="00533069" w:rsidP="00E41D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  <w:r w:rsidRPr="001D5ACF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>Wpływ na osiągnięcie celów środowiskowych wyznaczonych w Planie gospodarowania</w:t>
      </w:r>
      <w:r w:rsidR="001D5ACF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 xml:space="preserve"> </w:t>
      </w:r>
      <w:r w:rsidRPr="001D5ACF"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  <w:t>wodami na obszarze dorzecza Wisły:</w:t>
      </w:r>
    </w:p>
    <w:p w:rsidR="00D1692C" w:rsidRDefault="00D1692C" w:rsidP="00533069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000000"/>
          <w:sz w:val="24"/>
          <w:szCs w:val="24"/>
        </w:rPr>
      </w:pPr>
    </w:p>
    <w:p w:rsidR="00FA57AD" w:rsidRDefault="00533069" w:rsidP="00FA57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D1692C">
        <w:rPr>
          <w:rFonts w:ascii="Arial" w:eastAsia="TimesNewRomanPSMT" w:hAnsi="Arial" w:cs="Arial"/>
          <w:color w:val="000000"/>
          <w:sz w:val="24"/>
          <w:szCs w:val="24"/>
        </w:rPr>
        <w:t>W tym p</w:t>
      </w:r>
      <w:r w:rsidR="00D1692C">
        <w:rPr>
          <w:rFonts w:ascii="Arial" w:eastAsia="TimesNewRomanPSMT" w:hAnsi="Arial" w:cs="Arial"/>
          <w:color w:val="000000"/>
          <w:sz w:val="24"/>
          <w:szCs w:val="24"/>
        </w:rPr>
        <w:t>unkcie</w:t>
      </w:r>
      <w:r w:rsidRPr="00D1692C">
        <w:rPr>
          <w:rFonts w:ascii="Arial" w:eastAsia="TimesNewRomanPSMT" w:hAnsi="Arial" w:cs="Arial"/>
          <w:color w:val="000000"/>
          <w:sz w:val="24"/>
          <w:szCs w:val="24"/>
        </w:rPr>
        <w:t xml:space="preserve"> należałoby wskazać </w:t>
      </w:r>
      <w:r w:rsidRPr="00FA57AD">
        <w:rPr>
          <w:rFonts w:ascii="Arial" w:hAnsi="Arial" w:cs="Arial"/>
          <w:bCs/>
          <w:color w:val="000000"/>
          <w:sz w:val="24"/>
          <w:szCs w:val="24"/>
        </w:rPr>
        <w:t>cele środowiskowe i możliwe derogacje (odstępstwa)</w:t>
      </w:r>
      <w:r w:rsidRPr="00D1692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D1692C">
        <w:rPr>
          <w:rFonts w:ascii="Arial" w:eastAsia="TimesNewRomanPSMT" w:hAnsi="Arial" w:cs="Arial"/>
          <w:color w:val="000000"/>
          <w:sz w:val="24"/>
          <w:szCs w:val="24"/>
        </w:rPr>
        <w:t>wynikają</w:t>
      </w:r>
      <w:r w:rsidR="00D1692C">
        <w:rPr>
          <w:rFonts w:ascii="Arial" w:eastAsia="TimesNewRomanPSMT" w:hAnsi="Arial" w:cs="Arial"/>
          <w:color w:val="000000"/>
          <w:sz w:val="24"/>
          <w:szCs w:val="24"/>
        </w:rPr>
        <w:t xml:space="preserve">ce </w:t>
      </w:r>
      <w:r w:rsidRPr="00D1692C">
        <w:rPr>
          <w:rFonts w:ascii="Arial" w:eastAsia="TimesNewRomanPSMT" w:hAnsi="Arial" w:cs="Arial"/>
          <w:color w:val="000000"/>
          <w:sz w:val="24"/>
          <w:szCs w:val="24"/>
        </w:rPr>
        <w:t>ze zaktualizowanego Planu gospodarowania wodami na obszarze dorzecza Wisły, przyję</w:t>
      </w:r>
      <w:r w:rsidR="00D1692C">
        <w:rPr>
          <w:rFonts w:ascii="Arial" w:eastAsia="TimesNewRomanPSMT" w:hAnsi="Arial" w:cs="Arial"/>
          <w:color w:val="000000"/>
          <w:sz w:val="24"/>
          <w:szCs w:val="24"/>
        </w:rPr>
        <w:t xml:space="preserve">tego w </w:t>
      </w:r>
      <w:r w:rsidRPr="00D1692C">
        <w:rPr>
          <w:rFonts w:ascii="Arial" w:eastAsia="TimesNewRomanPSMT" w:hAnsi="Arial" w:cs="Arial"/>
          <w:color w:val="000000"/>
          <w:sz w:val="24"/>
          <w:szCs w:val="24"/>
        </w:rPr>
        <w:t>drodze rozporzą</w:t>
      </w:r>
      <w:r w:rsidR="00D1692C">
        <w:rPr>
          <w:rFonts w:ascii="Arial" w:eastAsia="TimesNewRomanPSMT" w:hAnsi="Arial" w:cs="Arial"/>
          <w:color w:val="000000"/>
          <w:sz w:val="24"/>
          <w:szCs w:val="24"/>
        </w:rPr>
        <w:t>dzenia Rady Ministró</w:t>
      </w:r>
      <w:r w:rsidRPr="00D1692C">
        <w:rPr>
          <w:rFonts w:ascii="Arial" w:eastAsia="TimesNewRomanPSMT" w:hAnsi="Arial" w:cs="Arial"/>
          <w:color w:val="000000"/>
          <w:sz w:val="24"/>
          <w:szCs w:val="24"/>
        </w:rPr>
        <w:t>w z dnia 18 października 2016 r.</w:t>
      </w:r>
      <w:r w:rsidR="00D1692C" w:rsidRPr="00D1692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D1692C" w:rsidRPr="00FA57AD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(Dz. U. z 2016 r., poz.</w:t>
      </w:r>
      <w:r w:rsidR="00FA57AD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1911), </w:t>
      </w:r>
      <w:r w:rsidRPr="00D1692C">
        <w:rPr>
          <w:rFonts w:ascii="Arial" w:eastAsia="TimesNewRomanPSMT" w:hAnsi="Arial" w:cs="Arial"/>
          <w:color w:val="000000"/>
          <w:sz w:val="24"/>
          <w:szCs w:val="24"/>
        </w:rPr>
        <w:t>a następnie przedstawić informacje i analizę pod kątem ewentualnego zagrożenia nieosiągnię</w:t>
      </w:r>
      <w:r w:rsidR="00D1692C">
        <w:rPr>
          <w:rFonts w:ascii="Arial" w:eastAsia="TimesNewRomanPSMT" w:hAnsi="Arial" w:cs="Arial"/>
          <w:color w:val="000000"/>
          <w:sz w:val="24"/>
          <w:szCs w:val="24"/>
        </w:rPr>
        <w:t xml:space="preserve">cia </w:t>
      </w:r>
      <w:r w:rsidR="00FA57AD">
        <w:rPr>
          <w:rFonts w:ascii="Arial" w:eastAsia="TimesNewRomanPSMT" w:hAnsi="Arial" w:cs="Arial"/>
          <w:color w:val="000000"/>
          <w:sz w:val="24"/>
          <w:szCs w:val="24"/>
        </w:rPr>
        <w:t>tych celó</w:t>
      </w:r>
      <w:r w:rsidRPr="00D1692C">
        <w:rPr>
          <w:rFonts w:ascii="Arial" w:eastAsia="TimesNewRomanPSMT" w:hAnsi="Arial" w:cs="Arial"/>
          <w:color w:val="000000"/>
          <w:sz w:val="24"/>
          <w:szCs w:val="24"/>
        </w:rPr>
        <w:t>w, ze względu na znaczący niekorzystny wpływ planowanego przedsięwzię</w:t>
      </w:r>
      <w:r w:rsidR="00D1692C">
        <w:rPr>
          <w:rFonts w:ascii="Arial" w:eastAsia="TimesNewRomanPSMT" w:hAnsi="Arial" w:cs="Arial"/>
          <w:color w:val="000000"/>
          <w:sz w:val="24"/>
          <w:szCs w:val="24"/>
        </w:rPr>
        <w:t xml:space="preserve">cia na stan </w:t>
      </w:r>
      <w:r w:rsidR="00FA57AD">
        <w:rPr>
          <w:rFonts w:ascii="Arial" w:eastAsia="TimesNewRomanPSMT" w:hAnsi="Arial" w:cs="Arial"/>
          <w:color w:val="000000"/>
          <w:sz w:val="24"/>
          <w:szCs w:val="24"/>
        </w:rPr>
        <w:t>zasobó</w:t>
      </w:r>
      <w:r w:rsidRPr="00D1692C">
        <w:rPr>
          <w:rFonts w:ascii="Arial" w:eastAsia="TimesNewRomanPSMT" w:hAnsi="Arial" w:cs="Arial"/>
          <w:color w:val="000000"/>
          <w:sz w:val="24"/>
          <w:szCs w:val="24"/>
        </w:rPr>
        <w:t>w jednolitych częś</w:t>
      </w:r>
      <w:r w:rsidR="00FA57AD">
        <w:rPr>
          <w:rFonts w:ascii="Arial" w:eastAsia="TimesNewRomanPSMT" w:hAnsi="Arial" w:cs="Arial"/>
          <w:color w:val="000000"/>
          <w:sz w:val="24"/>
          <w:szCs w:val="24"/>
        </w:rPr>
        <w:t>ci wó</w:t>
      </w:r>
      <w:r w:rsidRPr="00D1692C">
        <w:rPr>
          <w:rFonts w:ascii="Arial" w:eastAsia="TimesNewRomanPSMT" w:hAnsi="Arial" w:cs="Arial"/>
          <w:color w:val="000000"/>
          <w:sz w:val="24"/>
          <w:szCs w:val="24"/>
        </w:rPr>
        <w:t xml:space="preserve">d powierzchniowych i podziemnych. </w:t>
      </w:r>
    </w:p>
    <w:p w:rsidR="00533069" w:rsidRPr="00D1692C" w:rsidRDefault="00533069" w:rsidP="00FA57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D1692C">
        <w:rPr>
          <w:rFonts w:ascii="Arial" w:eastAsia="TimesNewRomanPSMT" w:hAnsi="Arial" w:cs="Arial"/>
          <w:color w:val="000000"/>
          <w:sz w:val="24"/>
          <w:szCs w:val="24"/>
        </w:rPr>
        <w:t>Należał</w:t>
      </w:r>
      <w:r w:rsidR="00D1692C">
        <w:rPr>
          <w:rFonts w:ascii="Arial" w:eastAsia="TimesNewRomanPSMT" w:hAnsi="Arial" w:cs="Arial"/>
          <w:color w:val="000000"/>
          <w:sz w:val="24"/>
          <w:szCs w:val="24"/>
        </w:rPr>
        <w:t xml:space="preserve">oby zatem </w:t>
      </w:r>
      <w:r w:rsidRPr="00D1692C">
        <w:rPr>
          <w:rFonts w:ascii="Arial" w:eastAsia="TimesNewRomanPSMT" w:hAnsi="Arial" w:cs="Arial"/>
          <w:color w:val="000000"/>
          <w:sz w:val="24"/>
          <w:szCs w:val="24"/>
        </w:rPr>
        <w:t>przeanalizować:</w:t>
      </w:r>
    </w:p>
    <w:p w:rsidR="00FA57AD" w:rsidRDefault="00533069" w:rsidP="00FA57A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FA57AD">
        <w:rPr>
          <w:rFonts w:ascii="Arial" w:eastAsia="TimesNewRomanPSMT" w:hAnsi="Arial" w:cs="Arial"/>
          <w:color w:val="000000"/>
          <w:sz w:val="24"/>
          <w:szCs w:val="24"/>
        </w:rPr>
        <w:t xml:space="preserve">czy z realizacją przedsięwzięcia będzie wiązała się ingerencja w </w:t>
      </w:r>
      <w:r w:rsidR="00FA57AD">
        <w:rPr>
          <w:rFonts w:ascii="Arial" w:eastAsia="TimesNewRomanPSMT" w:hAnsi="Arial" w:cs="Arial"/>
          <w:color w:val="000000"/>
          <w:sz w:val="24"/>
          <w:szCs w:val="24"/>
        </w:rPr>
        <w:t xml:space="preserve">wody powierzchniowe, </w:t>
      </w:r>
      <w:r w:rsidRPr="00FA57AD">
        <w:rPr>
          <w:rFonts w:ascii="Arial" w:eastAsia="TimesNewRomanPSMT" w:hAnsi="Arial" w:cs="Arial"/>
          <w:color w:val="000000"/>
          <w:sz w:val="24"/>
          <w:szCs w:val="24"/>
        </w:rPr>
        <w:t>np. przegrodzenie koryta (całkowite bądź częścio</w:t>
      </w:r>
      <w:r w:rsidR="00FA57AD" w:rsidRPr="00FA57AD">
        <w:rPr>
          <w:rFonts w:ascii="Arial" w:eastAsia="TimesNewRomanPSMT" w:hAnsi="Arial" w:cs="Arial"/>
          <w:color w:val="000000"/>
          <w:sz w:val="24"/>
          <w:szCs w:val="24"/>
        </w:rPr>
        <w:t>we), regulacja, umacnianie dna/</w:t>
      </w:r>
      <w:r w:rsidR="00FA57AD">
        <w:rPr>
          <w:rFonts w:ascii="Arial" w:eastAsia="TimesNewRomanPSMT" w:hAnsi="Arial" w:cs="Arial"/>
          <w:color w:val="000000"/>
          <w:sz w:val="24"/>
          <w:szCs w:val="24"/>
        </w:rPr>
        <w:t>brzegu, realizacja mostu/</w:t>
      </w:r>
      <w:r w:rsidRPr="00FA57AD">
        <w:rPr>
          <w:rFonts w:ascii="Arial" w:eastAsia="TimesNewRomanPSMT" w:hAnsi="Arial" w:cs="Arial"/>
          <w:color w:val="000000"/>
          <w:sz w:val="24"/>
          <w:szCs w:val="24"/>
        </w:rPr>
        <w:t>pomostu, bud</w:t>
      </w:r>
      <w:r w:rsidR="00FA57AD">
        <w:rPr>
          <w:rFonts w:ascii="Arial" w:eastAsia="TimesNewRomanPSMT" w:hAnsi="Arial" w:cs="Arial"/>
          <w:color w:val="000000"/>
          <w:sz w:val="24"/>
          <w:szCs w:val="24"/>
        </w:rPr>
        <w:t>owa wylotó</w:t>
      </w:r>
      <w:r w:rsidRPr="00FA57AD">
        <w:rPr>
          <w:rFonts w:ascii="Arial" w:eastAsia="TimesNewRomanPSMT" w:hAnsi="Arial" w:cs="Arial"/>
          <w:color w:val="000000"/>
          <w:sz w:val="24"/>
          <w:szCs w:val="24"/>
        </w:rPr>
        <w:t>w sieci</w:t>
      </w:r>
      <w:r w:rsidR="00FA57AD" w:rsidRPr="00FA57AD">
        <w:rPr>
          <w:rFonts w:ascii="Arial" w:eastAsia="TimesNewRomanPSMT" w:hAnsi="Arial" w:cs="Arial"/>
          <w:color w:val="000000"/>
          <w:sz w:val="24"/>
          <w:szCs w:val="24"/>
        </w:rPr>
        <w:t xml:space="preserve"> kanalizacyjnych, odprowadzanie </w:t>
      </w:r>
      <w:r w:rsidRPr="00FA57AD">
        <w:rPr>
          <w:rFonts w:ascii="Arial" w:eastAsia="TimesNewRomanPSMT" w:hAnsi="Arial" w:cs="Arial"/>
          <w:color w:val="000000"/>
          <w:sz w:val="24"/>
          <w:szCs w:val="24"/>
        </w:rPr>
        <w:t>ś</w:t>
      </w:r>
      <w:r w:rsidR="00FA57AD">
        <w:rPr>
          <w:rFonts w:ascii="Arial" w:eastAsia="TimesNewRomanPSMT" w:hAnsi="Arial" w:cs="Arial"/>
          <w:color w:val="000000"/>
          <w:sz w:val="24"/>
          <w:szCs w:val="24"/>
        </w:rPr>
        <w:t>cieków, pobó</w:t>
      </w:r>
      <w:r w:rsidRPr="00FA57AD">
        <w:rPr>
          <w:rFonts w:ascii="Arial" w:eastAsia="TimesNewRomanPSMT" w:hAnsi="Arial" w:cs="Arial"/>
          <w:color w:val="000000"/>
          <w:sz w:val="24"/>
          <w:szCs w:val="24"/>
        </w:rPr>
        <w:t>r wody, czy też</w:t>
      </w:r>
      <w:r w:rsidR="00FA57AD">
        <w:rPr>
          <w:rFonts w:ascii="Arial" w:eastAsia="TimesNewRomanPSMT" w:hAnsi="Arial" w:cs="Arial"/>
          <w:color w:val="000000"/>
          <w:sz w:val="24"/>
          <w:szCs w:val="24"/>
        </w:rPr>
        <w:t xml:space="preserve"> ingerencja w stan wó</w:t>
      </w:r>
      <w:r w:rsidRPr="00FA57AD">
        <w:rPr>
          <w:rFonts w:ascii="Arial" w:eastAsia="TimesNewRomanPSMT" w:hAnsi="Arial" w:cs="Arial"/>
          <w:color w:val="000000"/>
          <w:sz w:val="24"/>
          <w:szCs w:val="24"/>
        </w:rPr>
        <w:t>d dopł</w:t>
      </w:r>
      <w:r w:rsidR="00FA57AD">
        <w:rPr>
          <w:rFonts w:ascii="Arial" w:eastAsia="TimesNewRomanPSMT" w:hAnsi="Arial" w:cs="Arial"/>
          <w:color w:val="000000"/>
          <w:sz w:val="24"/>
          <w:szCs w:val="24"/>
        </w:rPr>
        <w:t>ywó</w:t>
      </w:r>
      <w:r w:rsidRPr="00FA57AD">
        <w:rPr>
          <w:rFonts w:ascii="Arial" w:eastAsia="TimesNewRomanPSMT" w:hAnsi="Arial" w:cs="Arial"/>
          <w:color w:val="000000"/>
          <w:sz w:val="24"/>
          <w:szCs w:val="24"/>
        </w:rPr>
        <w:t xml:space="preserve">w </w:t>
      </w:r>
      <w:r w:rsidR="00FA57AD">
        <w:rPr>
          <w:rFonts w:ascii="Arial" w:eastAsia="TimesNewRomanPSMT" w:hAnsi="Arial" w:cs="Arial"/>
          <w:color w:val="000000"/>
          <w:sz w:val="24"/>
          <w:szCs w:val="24"/>
        </w:rPr>
        <w:t>i inne prace, któ</w:t>
      </w:r>
      <w:r w:rsidRPr="00FA57AD">
        <w:rPr>
          <w:rFonts w:ascii="Arial" w:eastAsia="TimesNewRomanPSMT" w:hAnsi="Arial" w:cs="Arial"/>
          <w:color w:val="000000"/>
          <w:sz w:val="24"/>
          <w:szCs w:val="24"/>
        </w:rPr>
        <w:t>re mogą wpływać na stan jakościowy i iloś</w:t>
      </w:r>
      <w:r w:rsidR="00FA57AD">
        <w:rPr>
          <w:rFonts w:ascii="Arial" w:eastAsia="TimesNewRomanPSMT" w:hAnsi="Arial" w:cs="Arial"/>
          <w:color w:val="000000"/>
          <w:sz w:val="24"/>
          <w:szCs w:val="24"/>
        </w:rPr>
        <w:t>ciowy wó</w:t>
      </w:r>
      <w:r w:rsidRPr="00FA57AD">
        <w:rPr>
          <w:rFonts w:ascii="Arial" w:eastAsia="TimesNewRomanPSMT" w:hAnsi="Arial" w:cs="Arial"/>
          <w:color w:val="000000"/>
          <w:sz w:val="24"/>
          <w:szCs w:val="24"/>
        </w:rPr>
        <w:t>d,</w:t>
      </w:r>
    </w:p>
    <w:p w:rsidR="00F91E78" w:rsidRDefault="00F91E78" w:rsidP="00F91E78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000000"/>
          <w:sz w:val="24"/>
          <w:szCs w:val="24"/>
        </w:rPr>
      </w:pPr>
    </w:p>
    <w:p w:rsidR="00422201" w:rsidRPr="00422201" w:rsidRDefault="00FA57AD" w:rsidP="005330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>
        <w:rPr>
          <w:rFonts w:ascii="Arial" w:eastAsia="TimesNewRomanPSMT" w:hAnsi="Arial" w:cs="Arial"/>
          <w:color w:val="000000"/>
          <w:sz w:val="24"/>
          <w:szCs w:val="24"/>
        </w:rPr>
        <w:lastRenderedPageBreak/>
        <w:t>sposó</w:t>
      </w:r>
      <w:r w:rsidR="00533069" w:rsidRPr="00FA57AD">
        <w:rPr>
          <w:rFonts w:ascii="Arial" w:eastAsia="TimesNewRomanPSMT" w:hAnsi="Arial" w:cs="Arial"/>
          <w:color w:val="000000"/>
          <w:sz w:val="24"/>
          <w:szCs w:val="24"/>
        </w:rPr>
        <w:t>b postępowania z wytwarzanymi ściekami deszczowymi, sanitarnymi i</w:t>
      </w:r>
      <w:r w:rsidR="00422201">
        <w:rPr>
          <w:rFonts w:ascii="Arial" w:eastAsia="TimesNewRomanPSMT" w:hAnsi="Arial" w:cs="Arial"/>
          <w:color w:val="000000"/>
          <w:sz w:val="24"/>
          <w:szCs w:val="24"/>
        </w:rPr>
        <w:t> </w:t>
      </w:r>
      <w:r w:rsidR="00533069" w:rsidRPr="00FA57AD">
        <w:rPr>
          <w:rFonts w:ascii="Arial" w:eastAsia="TimesNewRomanPSMT" w:hAnsi="Arial" w:cs="Arial"/>
          <w:color w:val="000000"/>
          <w:sz w:val="24"/>
          <w:szCs w:val="24"/>
        </w:rPr>
        <w:t>przemysłowymi, czy ścieki będą odprowadzane do środowiska (do gruntu, rzeki, kanał</w:t>
      </w:r>
      <w:r w:rsidRPr="00FA57AD">
        <w:rPr>
          <w:rFonts w:ascii="Arial" w:eastAsia="TimesNewRomanPSMT" w:hAnsi="Arial" w:cs="Arial"/>
          <w:color w:val="000000"/>
          <w:sz w:val="24"/>
          <w:szCs w:val="24"/>
        </w:rPr>
        <w:t xml:space="preserve">ów, </w:t>
      </w:r>
      <w:r w:rsidR="00533069" w:rsidRPr="00FA57AD">
        <w:rPr>
          <w:rFonts w:ascii="Arial" w:eastAsia="TimesNewRomanPSMT" w:hAnsi="Arial" w:cs="Arial"/>
          <w:color w:val="000000"/>
          <w:sz w:val="24"/>
          <w:szCs w:val="24"/>
        </w:rPr>
        <w:t>rowu, studni chłonnej), jaki jest skład ś</w:t>
      </w:r>
      <w:r w:rsidRPr="00FA57AD">
        <w:rPr>
          <w:rFonts w:ascii="Arial" w:eastAsia="TimesNewRomanPSMT" w:hAnsi="Arial" w:cs="Arial"/>
          <w:color w:val="000000"/>
          <w:sz w:val="24"/>
          <w:szCs w:val="24"/>
        </w:rPr>
        <w:t>ciekó</w:t>
      </w:r>
      <w:r w:rsidR="00422201">
        <w:rPr>
          <w:rFonts w:ascii="Arial" w:eastAsia="TimesNewRomanPSMT" w:hAnsi="Arial" w:cs="Arial"/>
          <w:color w:val="000000"/>
          <w:sz w:val="24"/>
          <w:szCs w:val="24"/>
        </w:rPr>
        <w:t>w po ich podczyszczeniu i </w:t>
      </w:r>
      <w:r w:rsidR="00533069" w:rsidRPr="00FA57AD">
        <w:rPr>
          <w:rFonts w:ascii="Arial" w:eastAsia="TimesNewRomanPSMT" w:hAnsi="Arial" w:cs="Arial"/>
          <w:color w:val="000000"/>
          <w:sz w:val="24"/>
          <w:szCs w:val="24"/>
        </w:rPr>
        <w:t>jakie</w:t>
      </w:r>
      <w:r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="00533069" w:rsidRPr="00FA57AD">
        <w:rPr>
          <w:rFonts w:ascii="Arial" w:eastAsia="TimesNewRomanPSMT" w:hAnsi="Arial" w:cs="Arial"/>
          <w:color w:val="000000"/>
          <w:sz w:val="24"/>
          <w:szCs w:val="24"/>
        </w:rPr>
        <w:t>zanieczyszczenia będą odprowadzane do ziemi lub wody, czy są</w:t>
      </w:r>
      <w:r w:rsidRPr="00FA57AD">
        <w:rPr>
          <w:rFonts w:ascii="Arial" w:eastAsia="TimesNewRomanPSMT" w:hAnsi="Arial" w:cs="Arial"/>
          <w:color w:val="000000"/>
          <w:sz w:val="24"/>
          <w:szCs w:val="24"/>
        </w:rPr>
        <w:t xml:space="preserve"> to zanieczyszczenia, któ</w:t>
      </w:r>
      <w:r w:rsidR="00533069" w:rsidRPr="00FA57AD">
        <w:rPr>
          <w:rFonts w:ascii="Arial" w:eastAsia="TimesNewRomanPSMT" w:hAnsi="Arial" w:cs="Arial"/>
          <w:color w:val="000000"/>
          <w:sz w:val="24"/>
          <w:szCs w:val="24"/>
        </w:rPr>
        <w:t>re</w:t>
      </w:r>
      <w:r w:rsidRPr="00FA57AD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="00533069" w:rsidRPr="00FA57AD">
        <w:rPr>
          <w:rFonts w:ascii="Arial" w:eastAsia="TimesNewRomanPSMT" w:hAnsi="Arial" w:cs="Arial"/>
          <w:color w:val="000000"/>
          <w:sz w:val="24"/>
          <w:szCs w:val="24"/>
        </w:rPr>
        <w:t>stanowią istotne zagrożenie dla środowiska przyrodniczego</w:t>
      </w:r>
      <w:r w:rsidR="00F77F4D">
        <w:rPr>
          <w:rFonts w:ascii="Arial" w:eastAsia="TimesNewRomanPSMT" w:hAnsi="Arial" w:cs="Arial"/>
          <w:color w:val="000000"/>
          <w:sz w:val="24"/>
          <w:szCs w:val="24"/>
        </w:rPr>
        <w:t>,</w:t>
      </w:r>
    </w:p>
    <w:p w:rsidR="00422201" w:rsidRDefault="00533069" w:rsidP="005330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422201">
        <w:rPr>
          <w:rFonts w:ascii="Arial" w:eastAsia="TimesNewRomanPSMT" w:hAnsi="Arial" w:cs="Arial"/>
          <w:color w:val="000000"/>
          <w:sz w:val="24"/>
          <w:szCs w:val="24"/>
        </w:rPr>
        <w:t>czy nastą</w:t>
      </w:r>
      <w:r w:rsidR="00422201">
        <w:rPr>
          <w:rFonts w:ascii="Arial" w:eastAsia="TimesNewRomanPSMT" w:hAnsi="Arial" w:cs="Arial"/>
          <w:color w:val="000000"/>
          <w:sz w:val="24"/>
          <w:szCs w:val="24"/>
        </w:rPr>
        <w:t>pi pobór wó</w:t>
      </w:r>
      <w:r w:rsidRPr="00422201">
        <w:rPr>
          <w:rFonts w:ascii="Arial" w:eastAsia="TimesNewRomanPSMT" w:hAnsi="Arial" w:cs="Arial"/>
          <w:color w:val="000000"/>
          <w:sz w:val="24"/>
          <w:szCs w:val="24"/>
        </w:rPr>
        <w:t>d podziemnych z własnego ujęcia - w jakiej ilości, czy istnieje</w:t>
      </w:r>
      <w:r w:rsidR="00422201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422201">
        <w:rPr>
          <w:rFonts w:ascii="Arial" w:eastAsia="TimesNewRomanPSMT" w:hAnsi="Arial" w:cs="Arial"/>
          <w:color w:val="000000"/>
          <w:sz w:val="24"/>
          <w:szCs w:val="24"/>
        </w:rPr>
        <w:t>zagrożenie obniżenia zwierciadł</w:t>
      </w:r>
      <w:r w:rsidR="00422201">
        <w:rPr>
          <w:rFonts w:ascii="Arial" w:eastAsia="TimesNewRomanPSMT" w:hAnsi="Arial" w:cs="Arial"/>
          <w:color w:val="000000"/>
          <w:sz w:val="24"/>
          <w:szCs w:val="24"/>
        </w:rPr>
        <w:t>a wó</w:t>
      </w:r>
      <w:r w:rsidRPr="00422201">
        <w:rPr>
          <w:rFonts w:ascii="Arial" w:eastAsia="TimesNewRomanPSMT" w:hAnsi="Arial" w:cs="Arial"/>
          <w:color w:val="000000"/>
          <w:sz w:val="24"/>
          <w:szCs w:val="24"/>
        </w:rPr>
        <w:t>d podziemnych, jakie są zasoby eksploatacyjne ujęcia,</w:t>
      </w:r>
      <w:r w:rsidR="00422201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422201">
        <w:rPr>
          <w:rFonts w:ascii="Arial" w:eastAsia="TimesNewRomanPSMT" w:hAnsi="Arial" w:cs="Arial"/>
          <w:color w:val="000000"/>
          <w:sz w:val="24"/>
          <w:szCs w:val="24"/>
        </w:rPr>
        <w:t>jaki jest zasięg leja depresji, czy może dojść</w:t>
      </w:r>
      <w:r w:rsidR="00422201">
        <w:rPr>
          <w:rFonts w:ascii="Arial" w:eastAsia="TimesNewRomanPSMT" w:hAnsi="Arial" w:cs="Arial"/>
          <w:color w:val="000000"/>
          <w:sz w:val="24"/>
          <w:szCs w:val="24"/>
        </w:rPr>
        <w:t xml:space="preserve"> do interferencji lejó</w:t>
      </w:r>
      <w:r w:rsidRPr="00422201">
        <w:rPr>
          <w:rFonts w:ascii="Arial" w:eastAsia="TimesNewRomanPSMT" w:hAnsi="Arial" w:cs="Arial"/>
          <w:color w:val="000000"/>
          <w:sz w:val="24"/>
          <w:szCs w:val="24"/>
        </w:rPr>
        <w:t>w sąsiadujących ujęć,</w:t>
      </w:r>
    </w:p>
    <w:p w:rsidR="00533069" w:rsidRPr="00422201" w:rsidRDefault="00422201" w:rsidP="0053306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>
        <w:rPr>
          <w:rFonts w:ascii="Arial" w:eastAsia="TimesNewRomanPSMT" w:hAnsi="Arial" w:cs="Arial"/>
          <w:color w:val="000000"/>
          <w:sz w:val="24"/>
          <w:szCs w:val="24"/>
        </w:rPr>
        <w:t>jaki jest przewidziany sposó</w:t>
      </w:r>
      <w:r w:rsidR="00533069" w:rsidRPr="00422201">
        <w:rPr>
          <w:rFonts w:ascii="Arial" w:eastAsia="TimesNewRomanPSMT" w:hAnsi="Arial" w:cs="Arial"/>
          <w:color w:val="000000"/>
          <w:sz w:val="24"/>
          <w:szCs w:val="24"/>
        </w:rPr>
        <w:t>b magazynowania niebe</w:t>
      </w:r>
      <w:r>
        <w:rPr>
          <w:rFonts w:ascii="Arial" w:eastAsia="TimesNewRomanPSMT" w:hAnsi="Arial" w:cs="Arial"/>
          <w:color w:val="000000"/>
          <w:sz w:val="24"/>
          <w:szCs w:val="24"/>
        </w:rPr>
        <w:t>zpiecznych substancji lub odpadó</w:t>
      </w:r>
      <w:r w:rsidR="00533069" w:rsidRPr="00422201">
        <w:rPr>
          <w:rFonts w:ascii="Arial" w:eastAsia="TimesNewRomanPSMT" w:hAnsi="Arial" w:cs="Arial"/>
          <w:color w:val="000000"/>
          <w:sz w:val="24"/>
          <w:szCs w:val="24"/>
        </w:rPr>
        <w:t>w.</w:t>
      </w:r>
    </w:p>
    <w:p w:rsidR="00F77F4D" w:rsidRDefault="00F77F4D" w:rsidP="0042220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TimesNewRomanPSMT" w:hAnsi="Arial" w:cs="Arial"/>
          <w:color w:val="1D1D1B"/>
          <w:sz w:val="24"/>
          <w:szCs w:val="24"/>
        </w:rPr>
      </w:pPr>
    </w:p>
    <w:p w:rsidR="00533069" w:rsidRPr="00F77F4D" w:rsidRDefault="00F77F4D" w:rsidP="00F77F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1D1D1B"/>
          <w:sz w:val="24"/>
          <w:szCs w:val="24"/>
        </w:rPr>
      </w:pPr>
      <w:r>
        <w:rPr>
          <w:rFonts w:ascii="TimesNewRomanPS-BoldMT" w:eastAsia="TimesNewRomanPSMT" w:hAnsi="TimesNewRomanPS-BoldMT" w:cs="TimesNewRomanPS-BoldMT"/>
          <w:b/>
          <w:bCs/>
          <w:color w:val="1D1D1B"/>
          <w:sz w:val="24"/>
          <w:szCs w:val="24"/>
        </w:rPr>
        <w:tab/>
      </w:r>
      <w:r w:rsidR="00533069" w:rsidRPr="00F77F4D">
        <w:rPr>
          <w:rFonts w:ascii="Arial" w:hAnsi="Arial" w:cs="Arial"/>
          <w:bCs/>
          <w:color w:val="1D1D1B"/>
          <w:sz w:val="24"/>
          <w:szCs w:val="24"/>
        </w:rPr>
        <w:t>Wpływ należy ocenić przy uwzględnieniu poszczególn</w:t>
      </w:r>
      <w:r w:rsidRPr="00F77F4D">
        <w:rPr>
          <w:rFonts w:ascii="Arial" w:hAnsi="Arial" w:cs="Arial"/>
          <w:bCs/>
          <w:color w:val="1D1D1B"/>
          <w:sz w:val="24"/>
          <w:szCs w:val="24"/>
        </w:rPr>
        <w:t>ych etapów inwestycyjnych (etap realizacji, etap użytkowania/</w:t>
      </w:r>
      <w:r w:rsidR="00533069" w:rsidRPr="00F77F4D">
        <w:rPr>
          <w:rFonts w:ascii="Arial" w:hAnsi="Arial" w:cs="Arial"/>
          <w:bCs/>
          <w:color w:val="1D1D1B"/>
          <w:sz w:val="24"/>
          <w:szCs w:val="24"/>
        </w:rPr>
        <w:t>eksploatacji, etap likwidacji przedsięwzięcia).</w:t>
      </w:r>
    </w:p>
    <w:p w:rsidR="00F77F4D" w:rsidRPr="00F77F4D" w:rsidRDefault="00F77F4D" w:rsidP="00F77F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D1692C">
        <w:rPr>
          <w:rFonts w:ascii="Arial" w:eastAsia="TimesNewRomanPSMT" w:hAnsi="Arial" w:cs="Arial"/>
          <w:color w:val="1D1D1B"/>
          <w:sz w:val="24"/>
          <w:szCs w:val="24"/>
        </w:rPr>
        <w:t>Można powołać się na wyniki innych ocen wpływu na środowisko.</w:t>
      </w:r>
      <w:r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</w:p>
    <w:p w:rsidR="00F77F4D" w:rsidRDefault="00F77F4D" w:rsidP="00533069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000000"/>
          <w:sz w:val="24"/>
          <w:szCs w:val="24"/>
        </w:rPr>
      </w:pPr>
    </w:p>
    <w:p w:rsidR="00F77F4D" w:rsidRDefault="00F77F4D" w:rsidP="00533069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000000"/>
          <w:sz w:val="24"/>
          <w:szCs w:val="24"/>
        </w:rPr>
      </w:pPr>
    </w:p>
    <w:p w:rsidR="00F91E78" w:rsidRDefault="00F91E78" w:rsidP="00533069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000000"/>
          <w:sz w:val="24"/>
          <w:szCs w:val="24"/>
        </w:rPr>
      </w:pPr>
    </w:p>
    <w:p w:rsidR="00533069" w:rsidRDefault="00533069" w:rsidP="00E41D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 w:rsidRPr="00F77F4D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Analiza ryzyka klimatycznego:</w:t>
      </w:r>
    </w:p>
    <w:p w:rsidR="00F77F4D" w:rsidRPr="00F77F4D" w:rsidRDefault="00F77F4D" w:rsidP="00F77F4D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533069" w:rsidRPr="00F77F4D" w:rsidRDefault="00533069" w:rsidP="00F77F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77F4D">
        <w:rPr>
          <w:rFonts w:ascii="Arial" w:eastAsia="TimesNewRomanPSMT" w:hAnsi="Arial" w:cs="Arial"/>
          <w:color w:val="000000"/>
          <w:sz w:val="24"/>
          <w:szCs w:val="24"/>
        </w:rPr>
        <w:t>W tym p</w:t>
      </w:r>
      <w:r w:rsidR="00F77F4D" w:rsidRPr="00F77F4D">
        <w:rPr>
          <w:rFonts w:ascii="Arial" w:eastAsia="TimesNewRomanPSMT" w:hAnsi="Arial" w:cs="Arial"/>
          <w:color w:val="000000"/>
          <w:sz w:val="24"/>
          <w:szCs w:val="24"/>
        </w:rPr>
        <w:t>unkcie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 xml:space="preserve"> należy uwzględnić</w:t>
      </w:r>
      <w:r w:rsidR="00F77F4D" w:rsidRPr="00F77F4D">
        <w:rPr>
          <w:rFonts w:ascii="Arial" w:eastAsia="TimesNewRomanPSMT" w:hAnsi="Arial" w:cs="Arial"/>
          <w:color w:val="000000"/>
          <w:sz w:val="24"/>
          <w:szCs w:val="24"/>
        </w:rPr>
        <w:t xml:space="preserve"> informacje na temat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F77F4D">
        <w:rPr>
          <w:rFonts w:ascii="Arial" w:hAnsi="Arial" w:cs="Arial"/>
          <w:bCs/>
          <w:color w:val="000000"/>
          <w:sz w:val="24"/>
          <w:szCs w:val="24"/>
        </w:rPr>
        <w:t>wpływu albo braku wpływu przedsięwzięcia na</w:t>
      </w:r>
      <w:r w:rsidR="00F77F4D" w:rsidRPr="00F77F4D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77F4D">
        <w:rPr>
          <w:rFonts w:ascii="Arial" w:hAnsi="Arial" w:cs="Arial"/>
          <w:bCs/>
          <w:color w:val="000000"/>
          <w:sz w:val="24"/>
          <w:szCs w:val="24"/>
        </w:rPr>
        <w:t>klimat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 xml:space="preserve">, </w:t>
      </w:r>
      <w:r w:rsidRPr="00F77F4D">
        <w:rPr>
          <w:rFonts w:ascii="Arial" w:hAnsi="Arial" w:cs="Arial"/>
          <w:bCs/>
          <w:color w:val="000000"/>
          <w:sz w:val="24"/>
          <w:szCs w:val="24"/>
        </w:rPr>
        <w:t xml:space="preserve">a także 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>informacje, w jakim stopniu warunki klimatyczne mogą wpływać na samo</w:t>
      </w:r>
      <w:r w:rsidR="00F77F4D" w:rsidRPr="00F77F4D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 xml:space="preserve">przedsięwzięcie – </w:t>
      </w:r>
      <w:r w:rsidRPr="00F77F4D">
        <w:rPr>
          <w:rFonts w:ascii="Arial" w:hAnsi="Arial" w:cs="Arial"/>
          <w:bCs/>
          <w:color w:val="000000"/>
          <w:sz w:val="24"/>
          <w:szCs w:val="24"/>
        </w:rPr>
        <w:t>adaptacja planowanego przedsięwzięcia do zmian klimatycznych.</w:t>
      </w:r>
    </w:p>
    <w:p w:rsidR="00F77F4D" w:rsidRDefault="00533069" w:rsidP="00F77F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F77F4D">
        <w:rPr>
          <w:rFonts w:ascii="Arial" w:eastAsia="TimesNewRomanPSMT" w:hAnsi="Arial" w:cs="Arial"/>
          <w:color w:val="000000"/>
          <w:sz w:val="24"/>
          <w:szCs w:val="24"/>
        </w:rPr>
        <w:t>Analiza powinna opierać się na wcześniej uwzględnionych informacjach – odnosić się</w:t>
      </w:r>
      <w:r w:rsidR="00F77F4D">
        <w:rPr>
          <w:rFonts w:ascii="Arial" w:eastAsia="TimesNewRomanPSMT" w:hAnsi="Arial" w:cs="Arial"/>
          <w:color w:val="000000"/>
          <w:sz w:val="24"/>
          <w:szCs w:val="24"/>
        </w:rPr>
        <w:t xml:space="preserve"> do norm 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>czystoś</w:t>
      </w:r>
      <w:r w:rsidR="00F77F4D">
        <w:rPr>
          <w:rFonts w:ascii="Arial" w:eastAsia="TimesNewRomanPSMT" w:hAnsi="Arial" w:cs="Arial"/>
          <w:color w:val="000000"/>
          <w:sz w:val="24"/>
          <w:szCs w:val="24"/>
        </w:rPr>
        <w:t>ci powietrza, emisji gazó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>w cieplarnianych do powietrza – dwutlenek wę</w:t>
      </w:r>
      <w:r w:rsidR="00F77F4D">
        <w:rPr>
          <w:rFonts w:ascii="Arial" w:eastAsia="TimesNewRomanPSMT" w:hAnsi="Arial" w:cs="Arial"/>
          <w:color w:val="000000"/>
          <w:sz w:val="24"/>
          <w:szCs w:val="24"/>
        </w:rPr>
        <w:t xml:space="preserve">gla, tlenek </w:t>
      </w:r>
      <w:proofErr w:type="spellStart"/>
      <w:r w:rsidR="00F77F4D">
        <w:rPr>
          <w:rFonts w:ascii="Arial" w:eastAsia="TimesNewRomanPSMT" w:hAnsi="Arial" w:cs="Arial"/>
          <w:color w:val="000000"/>
          <w:sz w:val="24"/>
          <w:szCs w:val="24"/>
        </w:rPr>
        <w:t>diazotu</w:t>
      </w:r>
      <w:proofErr w:type="spellEnd"/>
      <w:r w:rsidR="00F77F4D">
        <w:rPr>
          <w:rFonts w:ascii="Arial" w:eastAsia="TimesNewRomanPSMT" w:hAnsi="Arial" w:cs="Arial"/>
          <w:color w:val="000000"/>
          <w:sz w:val="24"/>
          <w:szCs w:val="24"/>
        </w:rPr>
        <w:t>, metan i inne według Ramowej Konwencji Narodó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>w Zjednoczonych w sprawie zmian klimatu.</w:t>
      </w:r>
    </w:p>
    <w:p w:rsidR="00533069" w:rsidRPr="00F77F4D" w:rsidRDefault="00533069" w:rsidP="00F77F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F77F4D">
        <w:rPr>
          <w:rFonts w:ascii="Arial" w:eastAsia="TimesNewRomanPSMT" w:hAnsi="Arial" w:cs="Arial"/>
          <w:color w:val="000000"/>
          <w:sz w:val="24"/>
          <w:szCs w:val="24"/>
        </w:rPr>
        <w:t>Należy uwzględnić emisje wynikające z: planowanej tech</w:t>
      </w:r>
      <w:r w:rsidR="00F77F4D">
        <w:rPr>
          <w:rFonts w:ascii="Arial" w:eastAsia="TimesNewRomanPSMT" w:hAnsi="Arial" w:cs="Arial"/>
          <w:color w:val="000000"/>
          <w:sz w:val="24"/>
          <w:szCs w:val="24"/>
        </w:rPr>
        <w:t xml:space="preserve">nologii, sposobu ogrzewania czy 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>chł</w:t>
      </w:r>
      <w:r w:rsidR="00FC70ED">
        <w:rPr>
          <w:rFonts w:ascii="Arial" w:eastAsia="TimesNewRomanPSMT" w:hAnsi="Arial" w:cs="Arial"/>
          <w:color w:val="000000"/>
          <w:sz w:val="24"/>
          <w:szCs w:val="24"/>
        </w:rPr>
        <w:t>odzenia budynkó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>w, rodzaju wentylacji, rodzaju oświetlenia, rodzaju i iloś</w:t>
      </w:r>
      <w:r w:rsidR="00F77F4D">
        <w:rPr>
          <w:rFonts w:ascii="Arial" w:eastAsia="TimesNewRomanPSMT" w:hAnsi="Arial" w:cs="Arial"/>
          <w:color w:val="000000"/>
          <w:sz w:val="24"/>
          <w:szCs w:val="24"/>
        </w:rPr>
        <w:t xml:space="preserve">ci wytwarzanych </w:t>
      </w:r>
      <w:r w:rsidR="00FC70ED">
        <w:rPr>
          <w:rFonts w:ascii="Arial" w:eastAsia="TimesNewRomanPSMT" w:hAnsi="Arial" w:cs="Arial"/>
          <w:color w:val="000000"/>
          <w:sz w:val="24"/>
          <w:szCs w:val="24"/>
        </w:rPr>
        <w:t>odpadó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>w i sposo</w:t>
      </w:r>
      <w:r w:rsidR="00FC70ED">
        <w:rPr>
          <w:rFonts w:ascii="Arial" w:eastAsia="TimesNewRomanPSMT" w:hAnsi="Arial" w:cs="Arial"/>
          <w:color w:val="000000"/>
          <w:sz w:val="24"/>
          <w:szCs w:val="24"/>
        </w:rPr>
        <w:t>bu gospodarowania tymi odpadami,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 xml:space="preserve"> uwzględnić działania mają</w:t>
      </w:r>
      <w:r w:rsidR="00F77F4D">
        <w:rPr>
          <w:rFonts w:ascii="Arial" w:eastAsia="TimesNewRomanPSMT" w:hAnsi="Arial" w:cs="Arial"/>
          <w:color w:val="000000"/>
          <w:sz w:val="24"/>
          <w:szCs w:val="24"/>
        </w:rPr>
        <w:t xml:space="preserve">ce na celu </w:t>
      </w:r>
      <w:r w:rsidR="00FC70ED">
        <w:rPr>
          <w:rFonts w:ascii="Arial" w:eastAsia="TimesNewRomanPSMT" w:hAnsi="Arial" w:cs="Arial"/>
          <w:color w:val="000000"/>
          <w:sz w:val="24"/>
          <w:szCs w:val="24"/>
        </w:rPr>
        <w:t>zmniejszenie emisji gazó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>w cieplarnianych (stosowane technolo</w:t>
      </w:r>
      <w:r w:rsidR="00F77F4D">
        <w:rPr>
          <w:rFonts w:ascii="Arial" w:eastAsia="TimesNewRomanPSMT" w:hAnsi="Arial" w:cs="Arial"/>
          <w:color w:val="000000"/>
          <w:sz w:val="24"/>
          <w:szCs w:val="24"/>
        </w:rPr>
        <w:t xml:space="preserve">gie, korzystanie z odnawialnych 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>ź</w:t>
      </w:r>
      <w:r w:rsidR="00FC70ED">
        <w:rPr>
          <w:rFonts w:ascii="Arial" w:eastAsia="TimesNewRomanPSMT" w:hAnsi="Arial" w:cs="Arial"/>
          <w:color w:val="000000"/>
          <w:sz w:val="24"/>
          <w:szCs w:val="24"/>
        </w:rPr>
        <w:t>ró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>deł energii, czy energooszczędnego oświetlenia, wykorzystanie materiał</w:t>
      </w:r>
      <w:r w:rsidR="00FC70ED">
        <w:rPr>
          <w:rFonts w:ascii="Arial" w:eastAsia="TimesNewRomanPSMT" w:hAnsi="Arial" w:cs="Arial"/>
          <w:color w:val="000000"/>
          <w:sz w:val="24"/>
          <w:szCs w:val="24"/>
        </w:rPr>
        <w:t>ó</w:t>
      </w:r>
      <w:r w:rsidR="00F77F4D">
        <w:rPr>
          <w:rFonts w:ascii="Arial" w:eastAsia="TimesNewRomanPSMT" w:hAnsi="Arial" w:cs="Arial"/>
          <w:color w:val="000000"/>
          <w:sz w:val="24"/>
          <w:szCs w:val="24"/>
        </w:rPr>
        <w:t xml:space="preserve">w budowlanych 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>pochodzą</w:t>
      </w:r>
      <w:r w:rsidR="00FC70ED">
        <w:rPr>
          <w:rFonts w:ascii="Arial" w:eastAsia="TimesNewRomanPSMT" w:hAnsi="Arial" w:cs="Arial"/>
          <w:color w:val="000000"/>
          <w:sz w:val="24"/>
          <w:szCs w:val="24"/>
        </w:rPr>
        <w:t>cych z recyklingu/odzysku odpadó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>w, innych materiał</w:t>
      </w:r>
      <w:r w:rsidR="00FC70ED">
        <w:rPr>
          <w:rFonts w:ascii="Arial" w:eastAsia="TimesNewRomanPSMT" w:hAnsi="Arial" w:cs="Arial"/>
          <w:color w:val="000000"/>
          <w:sz w:val="24"/>
          <w:szCs w:val="24"/>
        </w:rPr>
        <w:t>ó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>w energooszczędn</w:t>
      </w:r>
      <w:r w:rsidR="00F77F4D">
        <w:rPr>
          <w:rFonts w:ascii="Arial" w:eastAsia="TimesNewRomanPSMT" w:hAnsi="Arial" w:cs="Arial"/>
          <w:color w:val="000000"/>
          <w:sz w:val="24"/>
          <w:szCs w:val="24"/>
        </w:rPr>
        <w:t xml:space="preserve">ych, 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>wprowadzenie naturalnej izolacji budynku, wprowadzenie ziele</w:t>
      </w:r>
      <w:r w:rsidR="00FC70ED">
        <w:rPr>
          <w:rFonts w:ascii="Arial" w:eastAsia="TimesNewRomanPSMT" w:hAnsi="Arial" w:cs="Arial"/>
          <w:color w:val="000000"/>
          <w:sz w:val="24"/>
          <w:szCs w:val="24"/>
        </w:rPr>
        <w:t>ni izolacyjnej, ochrona terenó</w:t>
      </w:r>
      <w:r w:rsidR="00F77F4D">
        <w:rPr>
          <w:rFonts w:ascii="Arial" w:eastAsia="TimesNewRomanPSMT" w:hAnsi="Arial" w:cs="Arial"/>
          <w:color w:val="000000"/>
          <w:sz w:val="24"/>
          <w:szCs w:val="24"/>
        </w:rPr>
        <w:t xml:space="preserve">w 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>podmokłych).</w:t>
      </w:r>
    </w:p>
    <w:p w:rsidR="00533069" w:rsidRPr="00F77F4D" w:rsidRDefault="00FC70ED" w:rsidP="00FC70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>
        <w:rPr>
          <w:rFonts w:ascii="Arial" w:eastAsia="TimesNewRomanPSMT" w:hAnsi="Arial" w:cs="Arial"/>
          <w:color w:val="000000"/>
          <w:sz w:val="24"/>
          <w:szCs w:val="24"/>
        </w:rPr>
        <w:t xml:space="preserve">Punkt </w:t>
      </w:r>
      <w:r w:rsidR="00533069" w:rsidRPr="00F77F4D">
        <w:rPr>
          <w:rFonts w:ascii="Arial" w:eastAsia="TimesNewRomanPSMT" w:hAnsi="Arial" w:cs="Arial"/>
          <w:color w:val="000000"/>
          <w:sz w:val="24"/>
          <w:szCs w:val="24"/>
        </w:rPr>
        <w:t>ten powinien wskazywać</w:t>
      </w:r>
      <w:r>
        <w:rPr>
          <w:rFonts w:ascii="Arial" w:eastAsia="TimesNewRomanPSMT" w:hAnsi="Arial" w:cs="Arial"/>
          <w:color w:val="000000"/>
          <w:sz w:val="24"/>
          <w:szCs w:val="24"/>
        </w:rPr>
        <w:t>, w jaki sposó</w:t>
      </w:r>
      <w:r w:rsidR="00533069" w:rsidRPr="00F77F4D">
        <w:rPr>
          <w:rFonts w:ascii="Arial" w:eastAsia="TimesNewRomanPSMT" w:hAnsi="Arial" w:cs="Arial"/>
          <w:color w:val="000000"/>
          <w:sz w:val="24"/>
          <w:szCs w:val="24"/>
        </w:rPr>
        <w:t xml:space="preserve">b przedsięwzięcie </w:t>
      </w:r>
      <w:r w:rsidR="00F77F4D">
        <w:rPr>
          <w:rFonts w:ascii="Arial" w:eastAsia="TimesNewRomanPSMT" w:hAnsi="Arial" w:cs="Arial"/>
          <w:color w:val="000000"/>
          <w:sz w:val="24"/>
          <w:szCs w:val="24"/>
        </w:rPr>
        <w:t xml:space="preserve">zostanie przystosowane do zmian </w:t>
      </w:r>
      <w:r w:rsidR="00533069" w:rsidRPr="00F77F4D">
        <w:rPr>
          <w:rFonts w:ascii="Arial" w:eastAsia="TimesNewRomanPSMT" w:hAnsi="Arial" w:cs="Arial"/>
          <w:color w:val="000000"/>
          <w:sz w:val="24"/>
          <w:szCs w:val="24"/>
        </w:rPr>
        <w:t>klimatycznych skutkujących wystąpieniem klęsk żywiołowych (odporność</w:t>
      </w:r>
      <w:r>
        <w:rPr>
          <w:rFonts w:ascii="Arial" w:eastAsia="TimesNewRomanPSMT" w:hAnsi="Arial" w:cs="Arial"/>
          <w:color w:val="000000"/>
          <w:sz w:val="24"/>
          <w:szCs w:val="24"/>
        </w:rPr>
        <w:t xml:space="preserve"> na: powó</w:t>
      </w:r>
      <w:r w:rsidR="00533069" w:rsidRPr="00F77F4D">
        <w:rPr>
          <w:rFonts w:ascii="Arial" w:eastAsia="TimesNewRomanPSMT" w:hAnsi="Arial" w:cs="Arial"/>
          <w:color w:val="000000"/>
          <w:sz w:val="24"/>
          <w:szCs w:val="24"/>
        </w:rPr>
        <w:t>dź, poż</w:t>
      </w:r>
      <w:r w:rsidR="00F77F4D">
        <w:rPr>
          <w:rFonts w:ascii="Arial" w:eastAsia="TimesNewRomanPSMT" w:hAnsi="Arial" w:cs="Arial"/>
          <w:color w:val="000000"/>
          <w:sz w:val="24"/>
          <w:szCs w:val="24"/>
        </w:rPr>
        <w:t xml:space="preserve">ar, </w:t>
      </w:r>
      <w:r w:rsidR="00533069" w:rsidRPr="00F77F4D">
        <w:rPr>
          <w:rFonts w:ascii="Arial" w:eastAsia="TimesNewRomanPSMT" w:hAnsi="Arial" w:cs="Arial"/>
          <w:color w:val="000000"/>
          <w:sz w:val="24"/>
          <w:szCs w:val="24"/>
        </w:rPr>
        <w:t>wysokie temperatury i fale upał</w:t>
      </w:r>
      <w:r>
        <w:rPr>
          <w:rFonts w:ascii="Arial" w:eastAsia="TimesNewRomanPSMT" w:hAnsi="Arial" w:cs="Arial"/>
          <w:color w:val="000000"/>
          <w:sz w:val="24"/>
          <w:szCs w:val="24"/>
        </w:rPr>
        <w:t>ó</w:t>
      </w:r>
      <w:r w:rsidR="00533069" w:rsidRPr="00F77F4D">
        <w:rPr>
          <w:rFonts w:ascii="Arial" w:eastAsia="TimesNewRomanPSMT" w:hAnsi="Arial" w:cs="Arial"/>
          <w:color w:val="000000"/>
          <w:sz w:val="24"/>
          <w:szCs w:val="24"/>
        </w:rPr>
        <w:t>w, suszę, opady atmosferyczne,</w:t>
      </w:r>
      <w:r w:rsidR="00F77F4D">
        <w:rPr>
          <w:rFonts w:ascii="Arial" w:eastAsia="TimesNewRomanPSMT" w:hAnsi="Arial" w:cs="Arial"/>
          <w:color w:val="000000"/>
          <w:sz w:val="24"/>
          <w:szCs w:val="24"/>
        </w:rPr>
        <w:t xml:space="preserve"> w tym nawalne deszcze i burze, </w:t>
      </w:r>
      <w:r w:rsidR="00533069" w:rsidRPr="00F77F4D">
        <w:rPr>
          <w:rFonts w:ascii="Arial" w:eastAsia="TimesNewRomanPSMT" w:hAnsi="Arial" w:cs="Arial"/>
          <w:color w:val="000000"/>
          <w:sz w:val="24"/>
          <w:szCs w:val="24"/>
        </w:rPr>
        <w:t>opady śniegu, silne wiatry, silne mrozy).</w:t>
      </w:r>
    </w:p>
    <w:p w:rsidR="00533069" w:rsidRPr="00F77F4D" w:rsidRDefault="00533069" w:rsidP="00FC70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F77F4D">
        <w:rPr>
          <w:rFonts w:ascii="Arial" w:eastAsia="TimesNewRomanPSMT" w:hAnsi="Arial" w:cs="Arial"/>
          <w:color w:val="000000"/>
          <w:sz w:val="24"/>
          <w:szCs w:val="24"/>
        </w:rPr>
        <w:t>Analiza powinna dotyczyć przede wszystkim</w:t>
      </w:r>
      <w:r w:rsidR="00FC70ED">
        <w:rPr>
          <w:rFonts w:ascii="Arial" w:eastAsia="TimesNewRomanPSMT" w:hAnsi="Arial" w:cs="Arial"/>
          <w:color w:val="000000"/>
          <w:sz w:val="24"/>
          <w:szCs w:val="24"/>
        </w:rPr>
        <w:t xml:space="preserve"> etapu realizacji (planowanie i 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 xml:space="preserve">projektowanie) </w:t>
      </w:r>
      <w:r w:rsidR="00F77F4D">
        <w:rPr>
          <w:rFonts w:ascii="Arial" w:eastAsia="TimesNewRomanPSMT" w:hAnsi="Arial" w:cs="Arial"/>
          <w:color w:val="000000"/>
          <w:sz w:val="24"/>
          <w:szCs w:val="24"/>
        </w:rPr>
        <w:t xml:space="preserve">oraz </w:t>
      </w:r>
      <w:r w:rsidR="00FC70ED">
        <w:rPr>
          <w:rFonts w:ascii="Arial" w:eastAsia="TimesNewRomanPSMT" w:hAnsi="Arial" w:cs="Arial"/>
          <w:color w:val="000000"/>
          <w:sz w:val="24"/>
          <w:szCs w:val="24"/>
        </w:rPr>
        <w:t>etapu eksploatacji/</w:t>
      </w:r>
      <w:r w:rsidRPr="00F77F4D">
        <w:rPr>
          <w:rFonts w:ascii="Arial" w:eastAsia="TimesNewRomanPSMT" w:hAnsi="Arial" w:cs="Arial"/>
          <w:color w:val="000000"/>
          <w:sz w:val="24"/>
          <w:szCs w:val="24"/>
        </w:rPr>
        <w:t>użytkowania.</w:t>
      </w:r>
    </w:p>
    <w:p w:rsidR="00533069" w:rsidRPr="00F77F4D" w:rsidRDefault="00533069" w:rsidP="00FC70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F77F4D">
        <w:rPr>
          <w:rFonts w:ascii="Arial" w:eastAsia="TimesNewRomanPSMT" w:hAnsi="Arial" w:cs="Arial"/>
          <w:color w:val="1D1D1B"/>
          <w:sz w:val="24"/>
          <w:szCs w:val="24"/>
        </w:rPr>
        <w:t xml:space="preserve">W tym </w:t>
      </w:r>
      <w:r w:rsidR="00FC70ED">
        <w:rPr>
          <w:rFonts w:ascii="Arial" w:eastAsia="TimesNewRomanPSMT" w:hAnsi="Arial" w:cs="Arial"/>
          <w:color w:val="1D1D1B"/>
          <w:sz w:val="24"/>
          <w:szCs w:val="24"/>
        </w:rPr>
        <w:t>punkcie</w:t>
      </w:r>
      <w:r w:rsidRPr="00F77F4D">
        <w:rPr>
          <w:rFonts w:ascii="Arial" w:eastAsia="TimesNewRomanPSMT" w:hAnsi="Arial" w:cs="Arial"/>
          <w:color w:val="1D1D1B"/>
          <w:sz w:val="24"/>
          <w:szCs w:val="24"/>
        </w:rPr>
        <w:t xml:space="preserve"> można powołać się na wyniki innych ocen wpł</w:t>
      </w:r>
      <w:r w:rsidR="00FC70ED">
        <w:rPr>
          <w:rFonts w:ascii="Arial" w:eastAsia="TimesNewRomanPSMT" w:hAnsi="Arial" w:cs="Arial"/>
          <w:color w:val="1D1D1B"/>
          <w:sz w:val="24"/>
          <w:szCs w:val="24"/>
        </w:rPr>
        <w:t>ywu na </w:t>
      </w:r>
      <w:r w:rsidRPr="00F77F4D">
        <w:rPr>
          <w:rFonts w:ascii="Arial" w:eastAsia="TimesNewRomanPSMT" w:hAnsi="Arial" w:cs="Arial"/>
          <w:color w:val="1D1D1B"/>
          <w:sz w:val="24"/>
          <w:szCs w:val="24"/>
        </w:rPr>
        <w:t>środowisko.</w:t>
      </w:r>
    </w:p>
    <w:p w:rsidR="00F77F4D" w:rsidRDefault="00F77F4D" w:rsidP="00FC70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81"/>
          <w:sz w:val="24"/>
          <w:szCs w:val="24"/>
        </w:rPr>
      </w:pPr>
    </w:p>
    <w:p w:rsidR="00FC70ED" w:rsidRDefault="00FC70ED" w:rsidP="00FC70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81"/>
          <w:sz w:val="24"/>
          <w:szCs w:val="24"/>
        </w:rPr>
      </w:pPr>
    </w:p>
    <w:p w:rsidR="00F91E78" w:rsidRDefault="00F91E78" w:rsidP="00FC70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81"/>
          <w:sz w:val="24"/>
          <w:szCs w:val="24"/>
        </w:rPr>
      </w:pPr>
    </w:p>
    <w:p w:rsidR="00F91E78" w:rsidRDefault="00F91E78" w:rsidP="00FC70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81"/>
          <w:sz w:val="24"/>
          <w:szCs w:val="24"/>
        </w:rPr>
      </w:pPr>
    </w:p>
    <w:p w:rsidR="00533069" w:rsidRPr="00FC70ED" w:rsidRDefault="00533069" w:rsidP="00FC70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 w:rsidRPr="00FC70ED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Przedsięwzięcia realizowane i zrealizowane, znajdujące si</w:t>
      </w:r>
      <w:r w:rsidR="00FC70ED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ę na terenie, na </w:t>
      </w:r>
      <w:r w:rsidR="00FC70ED" w:rsidRPr="00FC70ED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którym planuje </w:t>
      </w:r>
      <w:r w:rsidRPr="00FC70ED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się realizacj</w:t>
      </w:r>
      <w:r w:rsidR="00FC70ED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ę przedsięwzięcia, oraz znajdujące się w </w:t>
      </w:r>
      <w:r w:rsidRPr="00FC70ED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obszarz</w:t>
      </w:r>
      <w:r w:rsidR="00FC70ED" w:rsidRPr="00FC70ED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e oddziaływania przedsięwzięcia </w:t>
      </w:r>
      <w:r w:rsidRPr="00FC70ED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lub których oddziaływania mieszczą się w obszarze o</w:t>
      </w:r>
      <w:r w:rsidR="00FC70ED" w:rsidRPr="00FC70ED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ddziaływania planowanego </w:t>
      </w:r>
      <w:r w:rsidR="00FC70ED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przedsięwzięcia – w </w:t>
      </w:r>
      <w:r w:rsidRPr="00FC70ED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zakresie, w jakim ich oddziaływania</w:t>
      </w:r>
      <w:r w:rsidR="00FC70ED" w:rsidRPr="00FC70ED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mogą prowadzić do skumulowania </w:t>
      </w:r>
      <w:r w:rsidRPr="00FC70ED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oddziaływań z planowanym przedsięwzięciem:</w:t>
      </w:r>
    </w:p>
    <w:p w:rsidR="00B84E8D" w:rsidRDefault="00B84E8D" w:rsidP="00F91E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00"/>
          <w:sz w:val="24"/>
          <w:szCs w:val="24"/>
        </w:rPr>
      </w:pPr>
    </w:p>
    <w:p w:rsidR="00533069" w:rsidRPr="00F91E78" w:rsidRDefault="00533069" w:rsidP="00F91E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F91E78">
        <w:rPr>
          <w:rFonts w:ascii="Arial" w:eastAsia="TimesNewRomanPSMT" w:hAnsi="Arial" w:cs="Arial"/>
          <w:color w:val="000000"/>
          <w:sz w:val="24"/>
          <w:szCs w:val="24"/>
        </w:rPr>
        <w:t>W tym p</w:t>
      </w:r>
      <w:r w:rsidR="00F91E78">
        <w:rPr>
          <w:rFonts w:ascii="Arial" w:eastAsia="TimesNewRomanPSMT" w:hAnsi="Arial" w:cs="Arial"/>
          <w:color w:val="000000"/>
          <w:sz w:val="24"/>
          <w:szCs w:val="24"/>
        </w:rPr>
        <w:t>unkcie</w:t>
      </w:r>
      <w:r w:rsidRPr="00F91E78">
        <w:rPr>
          <w:rFonts w:ascii="Arial" w:eastAsia="TimesNewRomanPSMT" w:hAnsi="Arial" w:cs="Arial"/>
          <w:color w:val="000000"/>
          <w:sz w:val="24"/>
          <w:szCs w:val="24"/>
        </w:rPr>
        <w:t xml:space="preserve"> należy uwzględnić opis i analizę:</w:t>
      </w:r>
    </w:p>
    <w:p w:rsidR="00533069" w:rsidRPr="00F91E78" w:rsidRDefault="00533069" w:rsidP="00F91E7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F91E78">
        <w:rPr>
          <w:rFonts w:ascii="Arial" w:eastAsia="TimesNewRomanPSMT" w:hAnsi="Arial" w:cs="Arial"/>
          <w:color w:val="000000"/>
          <w:sz w:val="24"/>
          <w:szCs w:val="24"/>
        </w:rPr>
        <w:t>usytuowania przedsięwzięcia i jego powiązania z innymi przedsięwzięciami</w:t>
      </w:r>
      <w:r w:rsidR="00F91E78">
        <w:rPr>
          <w:rFonts w:ascii="Arial" w:eastAsia="TimesNewRomanPSMT" w:hAnsi="Arial" w:cs="Arial"/>
          <w:color w:val="000000"/>
          <w:sz w:val="24"/>
          <w:szCs w:val="24"/>
        </w:rPr>
        <w:t>,</w:t>
      </w:r>
      <w:r w:rsidR="003534DD">
        <w:rPr>
          <w:rFonts w:ascii="Arial" w:eastAsia="TimesNewRomanPSMT" w:hAnsi="Arial" w:cs="Arial"/>
          <w:color w:val="000000"/>
          <w:sz w:val="24"/>
          <w:szCs w:val="24"/>
        </w:rPr>
        <w:t xml:space="preserve"> nie </w:t>
      </w:r>
      <w:r w:rsidRPr="00F91E78">
        <w:rPr>
          <w:rFonts w:ascii="Arial" w:eastAsia="TimesNewRomanPSMT" w:hAnsi="Arial" w:cs="Arial"/>
          <w:color w:val="000000"/>
          <w:sz w:val="24"/>
          <w:szCs w:val="24"/>
        </w:rPr>
        <w:t>tylko</w:t>
      </w:r>
      <w:r w:rsidR="00F91E78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F91E78">
        <w:rPr>
          <w:rFonts w:ascii="Arial" w:eastAsia="TimesNewRomanPSMT" w:hAnsi="Arial" w:cs="Arial"/>
          <w:color w:val="000000"/>
          <w:sz w:val="24"/>
          <w:szCs w:val="24"/>
        </w:rPr>
        <w:t>istnieją</w:t>
      </w:r>
      <w:r w:rsidR="00F91E78">
        <w:rPr>
          <w:rFonts w:ascii="Arial" w:eastAsia="TimesNewRomanPSMT" w:hAnsi="Arial" w:cs="Arial"/>
          <w:color w:val="000000"/>
          <w:sz w:val="24"/>
          <w:szCs w:val="24"/>
        </w:rPr>
        <w:t>cymi, ale ró</w:t>
      </w:r>
      <w:r w:rsidRPr="00F91E78">
        <w:rPr>
          <w:rFonts w:ascii="Arial" w:eastAsia="TimesNewRomanPSMT" w:hAnsi="Arial" w:cs="Arial"/>
          <w:color w:val="000000"/>
          <w:sz w:val="24"/>
          <w:szCs w:val="24"/>
        </w:rPr>
        <w:t>wnież będącymi w trakcie realizacji:</w:t>
      </w:r>
    </w:p>
    <w:p w:rsidR="003534DD" w:rsidRPr="003534DD" w:rsidRDefault="00076413" w:rsidP="0007641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="003534DD">
        <w:rPr>
          <w:rFonts w:ascii="Arial" w:eastAsia="TimesNewRomanPSMT" w:hAnsi="Arial" w:cs="Arial"/>
          <w:color w:val="000000"/>
          <w:sz w:val="24"/>
          <w:szCs w:val="24"/>
        </w:rPr>
        <w:t xml:space="preserve">-  </w:t>
      </w:r>
      <w:r w:rsidR="00533069" w:rsidRPr="003534DD">
        <w:rPr>
          <w:rFonts w:ascii="Arial" w:eastAsia="TimesNewRomanPSMT" w:hAnsi="Arial" w:cs="Arial"/>
          <w:color w:val="000000"/>
          <w:sz w:val="24"/>
          <w:szCs w:val="24"/>
        </w:rPr>
        <w:t>na terenie, na kt</w:t>
      </w:r>
      <w:r w:rsidR="003534DD" w:rsidRPr="003534DD">
        <w:rPr>
          <w:rFonts w:ascii="Arial" w:eastAsia="TimesNewRomanPSMT" w:hAnsi="Arial" w:cs="Arial"/>
          <w:color w:val="000000"/>
          <w:sz w:val="24"/>
          <w:szCs w:val="24"/>
        </w:rPr>
        <w:t>ó</w:t>
      </w:r>
      <w:r w:rsidR="00533069" w:rsidRPr="003534DD">
        <w:rPr>
          <w:rFonts w:ascii="Arial" w:eastAsia="TimesNewRomanPSMT" w:hAnsi="Arial" w:cs="Arial"/>
          <w:color w:val="000000"/>
          <w:sz w:val="24"/>
          <w:szCs w:val="24"/>
        </w:rPr>
        <w:t>rym planuje się realizację przedsięwzięcia,</w:t>
      </w:r>
    </w:p>
    <w:p w:rsidR="003534DD" w:rsidRDefault="003534DD" w:rsidP="00076413">
      <w:pPr>
        <w:autoSpaceDE w:val="0"/>
        <w:autoSpaceDN w:val="0"/>
        <w:adjustRightInd w:val="0"/>
        <w:spacing w:after="0" w:line="240" w:lineRule="auto"/>
        <w:ind w:left="142" w:firstLine="360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="00076413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NewRomanPSMT" w:hAnsi="Arial" w:cs="Arial"/>
          <w:color w:val="000000"/>
          <w:sz w:val="24"/>
          <w:szCs w:val="24"/>
        </w:rPr>
        <w:t xml:space="preserve">-  </w:t>
      </w:r>
      <w:r w:rsidR="00533069" w:rsidRPr="003534DD">
        <w:rPr>
          <w:rFonts w:ascii="Arial" w:eastAsia="TimesNewRomanPSMT" w:hAnsi="Arial" w:cs="Arial"/>
          <w:color w:val="000000"/>
          <w:sz w:val="24"/>
          <w:szCs w:val="24"/>
        </w:rPr>
        <w:t>w obszarze oddziaływania przedsięwzięcia lub</w:t>
      </w:r>
    </w:p>
    <w:p w:rsidR="00533069" w:rsidRPr="003534DD" w:rsidRDefault="00076413" w:rsidP="00076413">
      <w:p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="003534DD">
        <w:rPr>
          <w:rFonts w:ascii="Arial" w:eastAsia="TimesNewRomanPSMT" w:hAnsi="Arial" w:cs="Arial"/>
          <w:color w:val="000000"/>
          <w:sz w:val="24"/>
          <w:szCs w:val="24"/>
        </w:rPr>
        <w:t xml:space="preserve">- </w:t>
      </w:r>
      <w:r w:rsidR="00533069" w:rsidRPr="003534DD">
        <w:rPr>
          <w:rFonts w:ascii="Arial" w:eastAsia="TimesNewRomanPSMT" w:hAnsi="Arial" w:cs="Arial"/>
          <w:color w:val="000000"/>
          <w:sz w:val="24"/>
          <w:szCs w:val="24"/>
        </w:rPr>
        <w:t>kt</w:t>
      </w:r>
      <w:r w:rsidR="003534DD" w:rsidRPr="003534DD">
        <w:rPr>
          <w:rFonts w:ascii="Arial" w:eastAsia="TimesNewRomanPSMT" w:hAnsi="Arial" w:cs="Arial"/>
          <w:color w:val="000000"/>
          <w:sz w:val="24"/>
          <w:szCs w:val="24"/>
        </w:rPr>
        <w:t>ó</w:t>
      </w:r>
      <w:r w:rsidR="00533069" w:rsidRPr="003534DD">
        <w:rPr>
          <w:rFonts w:ascii="Arial" w:eastAsia="TimesNewRomanPSMT" w:hAnsi="Arial" w:cs="Arial"/>
          <w:color w:val="000000"/>
          <w:sz w:val="24"/>
          <w:szCs w:val="24"/>
        </w:rPr>
        <w:t>rych oddziaływania mieszczą się w obszarze oddziaływania planowanego</w:t>
      </w:r>
      <w:r w:rsidR="003534DD" w:rsidRPr="003534DD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="003534DD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NewRomanPSMT" w:hAnsi="Arial" w:cs="Arial"/>
          <w:color w:val="000000"/>
          <w:sz w:val="24"/>
          <w:szCs w:val="24"/>
        </w:rPr>
        <w:t xml:space="preserve">  </w:t>
      </w:r>
      <w:r w:rsidR="00533069" w:rsidRPr="003534DD">
        <w:rPr>
          <w:rFonts w:ascii="Arial" w:eastAsia="TimesNewRomanPSMT" w:hAnsi="Arial" w:cs="Arial"/>
          <w:color w:val="000000"/>
          <w:sz w:val="24"/>
          <w:szCs w:val="24"/>
        </w:rPr>
        <w:t>przedsięwzięcia i mogą prowadzić do skumulowania oddziaływań</w:t>
      </w:r>
      <w:r w:rsidR="003534DD" w:rsidRPr="003534DD">
        <w:rPr>
          <w:rFonts w:ascii="Arial" w:eastAsia="TimesNewRomanPSMT" w:hAnsi="Arial" w:cs="Arial"/>
          <w:color w:val="000000"/>
          <w:sz w:val="24"/>
          <w:szCs w:val="24"/>
        </w:rPr>
        <w:t xml:space="preserve"> z </w:t>
      </w:r>
      <w:r w:rsidR="00533069" w:rsidRPr="003534DD">
        <w:rPr>
          <w:rFonts w:ascii="Arial" w:eastAsia="TimesNewRomanPSMT" w:hAnsi="Arial" w:cs="Arial"/>
          <w:color w:val="000000"/>
          <w:sz w:val="24"/>
          <w:szCs w:val="24"/>
        </w:rPr>
        <w:t>planowanym</w:t>
      </w:r>
      <w:r w:rsidR="003534DD" w:rsidRPr="003534DD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="00533069" w:rsidRPr="003534DD">
        <w:rPr>
          <w:rFonts w:ascii="Arial" w:eastAsia="TimesNewRomanPSMT" w:hAnsi="Arial" w:cs="Arial"/>
          <w:color w:val="000000"/>
          <w:sz w:val="24"/>
          <w:szCs w:val="24"/>
        </w:rPr>
        <w:t>przedsięwzięciem,</w:t>
      </w:r>
    </w:p>
    <w:p w:rsidR="003534DD" w:rsidRDefault="00533069" w:rsidP="00F91E7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3534DD">
        <w:rPr>
          <w:rFonts w:ascii="Arial" w:eastAsia="TimesNewRomanPSMT" w:hAnsi="Arial" w:cs="Arial"/>
          <w:color w:val="000000"/>
          <w:sz w:val="24"/>
          <w:szCs w:val="24"/>
        </w:rPr>
        <w:t>czy są to inwestycje tego samego rodzaju,</w:t>
      </w:r>
    </w:p>
    <w:p w:rsidR="003534DD" w:rsidRDefault="00533069" w:rsidP="00F91E7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3534DD">
        <w:rPr>
          <w:rFonts w:ascii="Arial" w:eastAsia="TimesNewRomanPSMT" w:hAnsi="Arial" w:cs="Arial"/>
          <w:color w:val="000000"/>
          <w:sz w:val="24"/>
          <w:szCs w:val="24"/>
        </w:rPr>
        <w:t>w jakiej odległości znajdują się te inne przedsięwzięcia od wnioskowanego,</w:t>
      </w:r>
    </w:p>
    <w:p w:rsidR="003534DD" w:rsidRDefault="00533069" w:rsidP="00F91E7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3534DD">
        <w:rPr>
          <w:rFonts w:ascii="Arial" w:eastAsia="TimesNewRomanPSMT" w:hAnsi="Arial" w:cs="Arial"/>
          <w:color w:val="000000"/>
          <w:sz w:val="24"/>
          <w:szCs w:val="24"/>
        </w:rPr>
        <w:t>czy realizacja inwestycji będzie prowadziła do kumulowania się na określonym obszarze</w:t>
      </w:r>
      <w:r w:rsidR="003534DD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3534DD">
        <w:rPr>
          <w:rFonts w:ascii="Arial" w:eastAsia="TimesNewRomanPSMT" w:hAnsi="Arial" w:cs="Arial"/>
          <w:color w:val="000000"/>
          <w:sz w:val="24"/>
          <w:szCs w:val="24"/>
        </w:rPr>
        <w:t>oddziaływań z wielu ź</w:t>
      </w:r>
      <w:r w:rsidR="003534DD">
        <w:rPr>
          <w:rFonts w:ascii="Arial" w:eastAsia="TimesNewRomanPSMT" w:hAnsi="Arial" w:cs="Arial"/>
          <w:color w:val="000000"/>
          <w:sz w:val="24"/>
          <w:szCs w:val="24"/>
        </w:rPr>
        <w:t>ró</w:t>
      </w:r>
      <w:r w:rsidRPr="003534DD">
        <w:rPr>
          <w:rFonts w:ascii="Arial" w:eastAsia="TimesNewRomanPSMT" w:hAnsi="Arial" w:cs="Arial"/>
          <w:color w:val="000000"/>
          <w:sz w:val="24"/>
          <w:szCs w:val="24"/>
        </w:rPr>
        <w:t>deł,</w:t>
      </w:r>
    </w:p>
    <w:p w:rsidR="003534DD" w:rsidRDefault="00533069" w:rsidP="00F91E7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3534DD">
        <w:rPr>
          <w:rFonts w:ascii="Arial" w:eastAsia="TimesNewRomanPSMT" w:hAnsi="Arial" w:cs="Arial"/>
          <w:color w:val="000000"/>
          <w:sz w:val="24"/>
          <w:szCs w:val="24"/>
        </w:rPr>
        <w:t>czy zakres oddziaływania zamknie się</w:t>
      </w:r>
      <w:r w:rsidR="00076413">
        <w:rPr>
          <w:rFonts w:ascii="Arial" w:eastAsia="TimesNewRomanPSMT" w:hAnsi="Arial" w:cs="Arial"/>
          <w:color w:val="000000"/>
          <w:sz w:val="24"/>
          <w:szCs w:val="24"/>
        </w:rPr>
        <w:t xml:space="preserve"> w granicach terenu inwestycji/</w:t>
      </w:r>
      <w:r w:rsidRPr="003534DD">
        <w:rPr>
          <w:rFonts w:ascii="Arial" w:eastAsia="TimesNewRomanPSMT" w:hAnsi="Arial" w:cs="Arial"/>
          <w:color w:val="000000"/>
          <w:sz w:val="24"/>
          <w:szCs w:val="24"/>
        </w:rPr>
        <w:t>czy zasięg inwestycji będzie</w:t>
      </w:r>
      <w:r w:rsidR="003534DD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3534DD">
        <w:rPr>
          <w:rFonts w:ascii="Arial" w:eastAsia="TimesNewRomanPSMT" w:hAnsi="Arial" w:cs="Arial"/>
          <w:color w:val="000000"/>
          <w:sz w:val="24"/>
          <w:szCs w:val="24"/>
        </w:rPr>
        <w:t>wykraczał poza granice terenu nieruchomości inwestora,</w:t>
      </w:r>
    </w:p>
    <w:p w:rsidR="00533069" w:rsidRPr="003534DD" w:rsidRDefault="00533069" w:rsidP="00F91E7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3534DD">
        <w:rPr>
          <w:rFonts w:ascii="Arial" w:eastAsia="TimesNewRomanPSMT" w:hAnsi="Arial" w:cs="Arial"/>
          <w:color w:val="000000"/>
          <w:sz w:val="24"/>
          <w:szCs w:val="24"/>
        </w:rPr>
        <w:t>czy planowane przedsięwzięcie będzie przyczyniać się do powiększenia już istnieją</w:t>
      </w:r>
      <w:r w:rsidR="00F91E78" w:rsidRPr="003534DD">
        <w:rPr>
          <w:rFonts w:ascii="Arial" w:eastAsia="TimesNewRomanPSMT" w:hAnsi="Arial" w:cs="Arial"/>
          <w:color w:val="000000"/>
          <w:sz w:val="24"/>
          <w:szCs w:val="24"/>
        </w:rPr>
        <w:t xml:space="preserve">cych </w:t>
      </w:r>
      <w:r w:rsidRPr="003534DD">
        <w:rPr>
          <w:rFonts w:ascii="Arial" w:eastAsia="TimesNewRomanPSMT" w:hAnsi="Arial" w:cs="Arial"/>
          <w:color w:val="000000"/>
          <w:sz w:val="24"/>
          <w:szCs w:val="24"/>
        </w:rPr>
        <w:t xml:space="preserve">przekroczeń w zakresie </w:t>
      </w:r>
      <w:r w:rsidR="00F91E78" w:rsidRPr="003534DD">
        <w:rPr>
          <w:rFonts w:ascii="Arial" w:eastAsia="TimesNewRomanPSMT" w:hAnsi="Arial" w:cs="Arial"/>
          <w:color w:val="000000"/>
          <w:sz w:val="24"/>
          <w:szCs w:val="24"/>
        </w:rPr>
        <w:t>dopuszczonych przepisami poziomó</w:t>
      </w:r>
      <w:r w:rsidRPr="003534DD">
        <w:rPr>
          <w:rFonts w:ascii="Arial" w:eastAsia="TimesNewRomanPSMT" w:hAnsi="Arial" w:cs="Arial"/>
          <w:color w:val="000000"/>
          <w:sz w:val="24"/>
          <w:szCs w:val="24"/>
        </w:rPr>
        <w:t>w substancji lub energii (np. hał</w:t>
      </w:r>
      <w:r w:rsidR="00F91E78" w:rsidRPr="003534DD">
        <w:rPr>
          <w:rFonts w:ascii="Arial" w:eastAsia="TimesNewRomanPSMT" w:hAnsi="Arial" w:cs="Arial"/>
          <w:color w:val="000000"/>
          <w:sz w:val="24"/>
          <w:szCs w:val="24"/>
        </w:rPr>
        <w:t xml:space="preserve">asu) w </w:t>
      </w:r>
      <w:r w:rsidRPr="003534DD">
        <w:rPr>
          <w:rFonts w:ascii="Arial" w:eastAsia="TimesNewRomanPSMT" w:hAnsi="Arial" w:cs="Arial"/>
          <w:color w:val="000000"/>
          <w:sz w:val="24"/>
          <w:szCs w:val="24"/>
        </w:rPr>
        <w:t>środowisku.</w:t>
      </w:r>
    </w:p>
    <w:p w:rsidR="00076413" w:rsidRDefault="00076413" w:rsidP="00F91E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1D1D1B"/>
          <w:sz w:val="24"/>
          <w:szCs w:val="24"/>
        </w:rPr>
      </w:pPr>
    </w:p>
    <w:p w:rsidR="00533069" w:rsidRPr="00076413" w:rsidRDefault="00533069" w:rsidP="000764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1D1D1B"/>
          <w:sz w:val="24"/>
          <w:szCs w:val="24"/>
        </w:rPr>
      </w:pPr>
      <w:r w:rsidRPr="00076413">
        <w:rPr>
          <w:rFonts w:ascii="Arial" w:hAnsi="Arial" w:cs="Arial"/>
          <w:bCs/>
          <w:color w:val="1D1D1B"/>
          <w:sz w:val="24"/>
          <w:szCs w:val="24"/>
        </w:rPr>
        <w:t>Zasięg oddziaływania na środowisko oraz kumulację</w:t>
      </w:r>
      <w:r w:rsidR="00076413" w:rsidRPr="00076413">
        <w:rPr>
          <w:rFonts w:ascii="Arial" w:hAnsi="Arial" w:cs="Arial"/>
          <w:bCs/>
          <w:color w:val="1D1D1B"/>
          <w:sz w:val="24"/>
          <w:szCs w:val="24"/>
        </w:rPr>
        <w:t xml:space="preserve"> oddziaływań należy określić na </w:t>
      </w:r>
      <w:r w:rsidRPr="00076413">
        <w:rPr>
          <w:rFonts w:ascii="Arial" w:hAnsi="Arial" w:cs="Arial"/>
          <w:bCs/>
          <w:color w:val="1D1D1B"/>
          <w:sz w:val="24"/>
          <w:szCs w:val="24"/>
        </w:rPr>
        <w:t>podstawie analizy wpływu przedsięwzięcia na środowis</w:t>
      </w:r>
      <w:r w:rsidR="00076413">
        <w:rPr>
          <w:rFonts w:ascii="Arial" w:hAnsi="Arial" w:cs="Arial"/>
          <w:bCs/>
          <w:color w:val="1D1D1B"/>
          <w:sz w:val="24"/>
          <w:szCs w:val="24"/>
        </w:rPr>
        <w:t>ko przyrodnicze w </w:t>
      </w:r>
      <w:r w:rsidR="00076413" w:rsidRPr="00076413">
        <w:rPr>
          <w:rFonts w:ascii="Arial" w:hAnsi="Arial" w:cs="Arial"/>
          <w:bCs/>
          <w:color w:val="1D1D1B"/>
          <w:sz w:val="24"/>
          <w:szCs w:val="24"/>
        </w:rPr>
        <w:t xml:space="preserve">każdym etapie </w:t>
      </w:r>
      <w:r w:rsidRPr="00076413">
        <w:rPr>
          <w:rFonts w:ascii="Arial" w:hAnsi="Arial" w:cs="Arial"/>
          <w:bCs/>
          <w:color w:val="1D1D1B"/>
          <w:sz w:val="24"/>
          <w:szCs w:val="24"/>
        </w:rPr>
        <w:t>inwestycyjnym (etap realizacji, etap użytkowania</w:t>
      </w:r>
      <w:r w:rsidR="00076413" w:rsidRPr="00076413">
        <w:rPr>
          <w:rFonts w:ascii="Arial" w:hAnsi="Arial" w:cs="Arial"/>
          <w:bCs/>
          <w:color w:val="1D1D1B"/>
          <w:sz w:val="24"/>
          <w:szCs w:val="24"/>
        </w:rPr>
        <w:t xml:space="preserve">/ eksploatacji, etap likwidacji </w:t>
      </w:r>
      <w:r w:rsidRPr="00076413">
        <w:rPr>
          <w:rFonts w:ascii="Arial" w:hAnsi="Arial" w:cs="Arial"/>
          <w:bCs/>
          <w:color w:val="1D1D1B"/>
          <w:sz w:val="24"/>
          <w:szCs w:val="24"/>
        </w:rPr>
        <w:t>przedsięwzięcia).</w:t>
      </w:r>
    </w:p>
    <w:p w:rsidR="00076413" w:rsidRPr="00F91E78" w:rsidRDefault="00076413" w:rsidP="000764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F91E78">
        <w:rPr>
          <w:rFonts w:ascii="Arial" w:eastAsia="TimesNewRomanPSMT" w:hAnsi="Arial" w:cs="Arial"/>
          <w:color w:val="1D1D1B"/>
          <w:sz w:val="24"/>
          <w:szCs w:val="24"/>
        </w:rPr>
        <w:t>W tym p</w:t>
      </w:r>
      <w:r>
        <w:rPr>
          <w:rFonts w:ascii="Arial" w:eastAsia="TimesNewRomanPSMT" w:hAnsi="Arial" w:cs="Arial"/>
          <w:color w:val="1D1D1B"/>
          <w:sz w:val="24"/>
          <w:szCs w:val="24"/>
        </w:rPr>
        <w:t>unkcie</w:t>
      </w:r>
      <w:r w:rsidRPr="00F91E78">
        <w:rPr>
          <w:rFonts w:ascii="Arial" w:eastAsia="TimesNewRomanPSMT" w:hAnsi="Arial" w:cs="Arial"/>
          <w:color w:val="1D1D1B"/>
          <w:sz w:val="24"/>
          <w:szCs w:val="24"/>
        </w:rPr>
        <w:t xml:space="preserve"> można powołać się na wyniki innych ocen wpływu na środowisko.</w:t>
      </w:r>
    </w:p>
    <w:p w:rsidR="00F91E78" w:rsidRDefault="00F91E78" w:rsidP="0053306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</w:p>
    <w:p w:rsidR="00B513E7" w:rsidRDefault="00B513E7" w:rsidP="0053306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</w:p>
    <w:p w:rsidR="00533069" w:rsidRPr="00B113F3" w:rsidRDefault="00533069" w:rsidP="00E41D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 w:rsidRPr="00B113F3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Ryzyko wystąpienia poważnej awa</w:t>
      </w:r>
      <w:r w:rsidR="00B113F3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rii lub katastrofy naturalnej i </w:t>
      </w:r>
      <w:r w:rsidRPr="00B113F3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budowlanej, w tym</w:t>
      </w:r>
      <w:r w:rsidR="00B113F3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 w:rsidRPr="00B113F3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ryzyka związanego ze zmianą klimatu:</w:t>
      </w:r>
    </w:p>
    <w:p w:rsidR="00B113F3" w:rsidRDefault="00B113F3" w:rsidP="00533069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000000"/>
          <w:sz w:val="24"/>
          <w:szCs w:val="24"/>
        </w:rPr>
      </w:pPr>
    </w:p>
    <w:p w:rsidR="00533069" w:rsidRPr="00B113F3" w:rsidRDefault="00533069" w:rsidP="009C68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B113F3">
        <w:rPr>
          <w:rFonts w:ascii="Arial" w:eastAsia="TimesNewRomanPSMT" w:hAnsi="Arial" w:cs="Arial"/>
          <w:color w:val="000000"/>
          <w:sz w:val="24"/>
          <w:szCs w:val="24"/>
        </w:rPr>
        <w:t xml:space="preserve">W tym 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>punkcie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 xml:space="preserve"> należy uwzględnić informacje 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>na temat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 xml:space="preserve"> używanych substa</w:t>
      </w:r>
      <w:r w:rsidR="00B513E7">
        <w:rPr>
          <w:rFonts w:ascii="Arial" w:eastAsia="TimesNewRomanPSMT" w:hAnsi="Arial" w:cs="Arial"/>
          <w:color w:val="000000"/>
          <w:sz w:val="24"/>
          <w:szCs w:val="24"/>
        </w:rPr>
        <w:t>ncji i 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 xml:space="preserve">stosowanych technologii, 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stwierdzając, czy zakład zalicza się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>/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nie zalicza się do zakł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>adó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w o ryzyku wystąpienia poważ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 xml:space="preserve">nej 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awarii przemysłowej. Jeśli tak, to należy określić podstawę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 xml:space="preserve"> kwalifikacji, zgodnie z 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rozporządzeniem Ministra Rozwoju z dnia 29 st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>ycznia 2016 r. w sprawie rodzajó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w i iloś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 xml:space="preserve">ci 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znajdujących się w zakładzie substancji niebezpiecznych, decydujących o zaliczeniu zakładu do</w:t>
      </w:r>
      <w:r w:rsidR="009C68E2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zakł</w:t>
      </w:r>
      <w:r w:rsidR="009C68E2">
        <w:rPr>
          <w:rFonts w:ascii="Arial" w:eastAsia="TimesNewRomanPSMT" w:hAnsi="Arial" w:cs="Arial"/>
          <w:color w:val="000000"/>
          <w:sz w:val="24"/>
          <w:szCs w:val="24"/>
        </w:rPr>
        <w:t>adu o 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zwiększonym lub dużym ryzyku wystąpienia poważnej awarii przemysł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>owej</w:t>
      </w:r>
      <w:r w:rsidR="00B513E7">
        <w:rPr>
          <w:rFonts w:ascii="Arial" w:eastAsia="TimesNewRomanPSMT" w:hAnsi="Arial" w:cs="Arial"/>
          <w:color w:val="000000"/>
          <w:sz w:val="24"/>
          <w:szCs w:val="24"/>
        </w:rPr>
        <w:t>.</w:t>
      </w:r>
    </w:p>
    <w:p w:rsidR="00533069" w:rsidRPr="00B113F3" w:rsidRDefault="00533069" w:rsidP="00B513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B113F3">
        <w:rPr>
          <w:rFonts w:ascii="Arial" w:eastAsia="TimesNewRomanPSMT" w:hAnsi="Arial" w:cs="Arial"/>
          <w:color w:val="000000"/>
          <w:sz w:val="24"/>
          <w:szCs w:val="24"/>
        </w:rPr>
        <w:t>Zakładem stwarzającym zagrożenie wystąpienia poważnej awarii przemysłowej jest zakł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>ad, w któ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rym znajdują się (są używane, przetwarzane, magazynowane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 xml:space="preserve"> jako surowce, produkty, gotowe 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 xml:space="preserve">wyroby, produkty uboczne, produkty przejściowe, a także odpady) </w:t>
      </w:r>
      <w:r w:rsidRPr="00B113F3">
        <w:rPr>
          <w:rFonts w:ascii="Arial" w:hAnsi="Arial" w:cs="Arial"/>
          <w:b/>
          <w:bCs/>
          <w:color w:val="000000"/>
          <w:sz w:val="24"/>
          <w:szCs w:val="24"/>
        </w:rPr>
        <w:t xml:space="preserve">lub 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>w któ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rym mogą powstać</w:t>
      </w:r>
      <w:r w:rsidR="00B513E7">
        <w:rPr>
          <w:rFonts w:ascii="Arial" w:eastAsia="TimesNewRomanPSMT" w:hAnsi="Arial" w:cs="Arial"/>
          <w:color w:val="000000"/>
          <w:sz w:val="24"/>
          <w:szCs w:val="24"/>
        </w:rPr>
        <w:t>,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 xml:space="preserve"> w 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przypadku awarii</w:t>
      </w:r>
      <w:r w:rsidR="00B513E7">
        <w:rPr>
          <w:rFonts w:ascii="Arial" w:eastAsia="TimesNewRomanPSMT" w:hAnsi="Arial" w:cs="Arial"/>
          <w:color w:val="000000"/>
          <w:sz w:val="24"/>
          <w:szCs w:val="24"/>
        </w:rPr>
        <w:t>,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 xml:space="preserve"> substancje niebezpieczne, spełniające określon</w:t>
      </w:r>
      <w:r w:rsidR="00B513E7">
        <w:rPr>
          <w:rFonts w:ascii="Arial" w:eastAsia="TimesNewRomanPSMT" w:hAnsi="Arial" w:cs="Arial"/>
          <w:color w:val="000000"/>
          <w:sz w:val="24"/>
          <w:szCs w:val="24"/>
        </w:rPr>
        <w:t>e kryteria kwalifikacyjne (def. 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wynikająca z art. 248 ust. 1 ustawy z dnia 27 kwietnia 2001 r. Prawo ochrony ś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 xml:space="preserve">rodowiska). 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Powyższa definicja dotyczy zakład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>ów, w któ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rych okreś</w:t>
      </w:r>
      <w:r w:rsidR="00B513E7">
        <w:rPr>
          <w:rFonts w:ascii="Arial" w:eastAsia="TimesNewRomanPSMT" w:hAnsi="Arial" w:cs="Arial"/>
          <w:color w:val="000000"/>
          <w:sz w:val="24"/>
          <w:szCs w:val="24"/>
        </w:rPr>
        <w:t>lone w ww. 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 xml:space="preserve">rozporządzeniu substancje </w:t>
      </w:r>
      <w:r w:rsidR="00B513E7">
        <w:rPr>
          <w:rFonts w:ascii="Arial" w:eastAsia="TimesNewRomanPSMT" w:hAnsi="Arial" w:cs="Arial"/>
          <w:color w:val="000000"/>
          <w:sz w:val="24"/>
          <w:szCs w:val="24"/>
        </w:rPr>
        <w:t xml:space="preserve">się 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znajdują oraz zakład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>ó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w, w kt</w:t>
      </w:r>
      <w:r w:rsidR="00B113F3">
        <w:rPr>
          <w:rFonts w:ascii="Arial" w:eastAsia="TimesNewRomanPSMT" w:hAnsi="Arial" w:cs="Arial"/>
          <w:color w:val="000000"/>
          <w:sz w:val="24"/>
          <w:szCs w:val="24"/>
        </w:rPr>
        <w:t>ó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rych mogą</w:t>
      </w:r>
      <w:r w:rsidR="00B513E7">
        <w:rPr>
          <w:rFonts w:ascii="Arial" w:eastAsia="TimesNewRomanPSMT" w:hAnsi="Arial" w:cs="Arial"/>
          <w:color w:val="000000"/>
          <w:sz w:val="24"/>
          <w:szCs w:val="24"/>
        </w:rPr>
        <w:t xml:space="preserve"> te 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substancje powstać, w związku z prowadzonym</w:t>
      </w:r>
      <w:r w:rsidR="00B513E7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B113F3">
        <w:rPr>
          <w:rFonts w:ascii="Arial" w:eastAsia="TimesNewRomanPSMT" w:hAnsi="Arial" w:cs="Arial"/>
          <w:color w:val="000000"/>
          <w:sz w:val="24"/>
          <w:szCs w:val="24"/>
        </w:rPr>
        <w:t>procesem przemysłowym.</w:t>
      </w:r>
    </w:p>
    <w:p w:rsidR="00533069" w:rsidRPr="00B513E7" w:rsidRDefault="00533069" w:rsidP="00B513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B513E7">
        <w:rPr>
          <w:rFonts w:ascii="Arial" w:hAnsi="Arial" w:cs="Arial"/>
          <w:bCs/>
          <w:color w:val="000000"/>
          <w:sz w:val="24"/>
          <w:szCs w:val="24"/>
        </w:rPr>
        <w:lastRenderedPageBreak/>
        <w:t xml:space="preserve">W oparciu o wiedzę naukową </w:t>
      </w:r>
      <w:r w:rsidRPr="00B513E7">
        <w:rPr>
          <w:rFonts w:ascii="Arial" w:eastAsia="TimesNewRomanPSMT" w:hAnsi="Arial" w:cs="Arial"/>
          <w:color w:val="000000"/>
          <w:sz w:val="24"/>
          <w:szCs w:val="24"/>
        </w:rPr>
        <w:t>(np. w oparciu o analizy dostępne w Rządowym Centrum</w:t>
      </w:r>
      <w:r w:rsidR="00B513E7" w:rsidRPr="00B513E7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B513E7">
        <w:rPr>
          <w:rFonts w:ascii="Arial" w:eastAsia="TimesNewRomanPSMT" w:hAnsi="Arial" w:cs="Arial"/>
          <w:color w:val="000000"/>
          <w:sz w:val="24"/>
          <w:szCs w:val="24"/>
        </w:rPr>
        <w:t>Bezpieczeństwa)</w:t>
      </w:r>
      <w:r w:rsidRPr="00B513E7">
        <w:rPr>
          <w:rFonts w:ascii="Arial" w:hAnsi="Arial" w:cs="Arial"/>
          <w:bCs/>
          <w:color w:val="000000"/>
          <w:sz w:val="24"/>
          <w:szCs w:val="24"/>
        </w:rPr>
        <w:t>, uwzględniając inform</w:t>
      </w:r>
      <w:r w:rsidR="00B513E7">
        <w:rPr>
          <w:rFonts w:ascii="Arial" w:hAnsi="Arial" w:cs="Arial"/>
          <w:bCs/>
          <w:color w:val="000000"/>
          <w:sz w:val="24"/>
          <w:szCs w:val="24"/>
        </w:rPr>
        <w:t>acje o używanych substancjach i </w:t>
      </w:r>
      <w:r w:rsidRPr="00B513E7">
        <w:rPr>
          <w:rFonts w:ascii="Arial" w:hAnsi="Arial" w:cs="Arial"/>
          <w:bCs/>
          <w:color w:val="000000"/>
          <w:sz w:val="24"/>
          <w:szCs w:val="24"/>
        </w:rPr>
        <w:t>stosowanych</w:t>
      </w:r>
      <w:r w:rsidR="00B513E7" w:rsidRPr="00B513E7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B513E7">
        <w:rPr>
          <w:rFonts w:ascii="Arial" w:hAnsi="Arial" w:cs="Arial"/>
          <w:bCs/>
          <w:color w:val="000000"/>
          <w:sz w:val="24"/>
          <w:szCs w:val="24"/>
        </w:rPr>
        <w:t>technologiach</w:t>
      </w:r>
      <w:r w:rsidRPr="00B513E7">
        <w:rPr>
          <w:rFonts w:ascii="Arial" w:eastAsia="TimesNewRomanPSMT" w:hAnsi="Arial" w:cs="Arial"/>
          <w:color w:val="000000"/>
          <w:sz w:val="24"/>
          <w:szCs w:val="24"/>
        </w:rPr>
        <w:t xml:space="preserve">, </w:t>
      </w:r>
      <w:r w:rsidRPr="00B513E7">
        <w:rPr>
          <w:rFonts w:ascii="Arial" w:hAnsi="Arial" w:cs="Arial"/>
          <w:bCs/>
          <w:color w:val="000000"/>
          <w:sz w:val="24"/>
          <w:szCs w:val="24"/>
        </w:rPr>
        <w:t xml:space="preserve">należy ocenić </w:t>
      </w:r>
      <w:r w:rsidRPr="00B513E7">
        <w:rPr>
          <w:rFonts w:ascii="Arial" w:eastAsia="TimesNewRomanPSMT" w:hAnsi="Arial" w:cs="Arial"/>
          <w:color w:val="000000"/>
          <w:sz w:val="24"/>
          <w:szCs w:val="24"/>
        </w:rPr>
        <w:t>podatność przedsięwzięcia na ewentualne wystą</w:t>
      </w:r>
      <w:r w:rsidR="00B513E7" w:rsidRPr="00B513E7">
        <w:rPr>
          <w:rFonts w:ascii="Arial" w:eastAsia="TimesNewRomanPSMT" w:hAnsi="Arial" w:cs="Arial"/>
          <w:color w:val="000000"/>
          <w:sz w:val="24"/>
          <w:szCs w:val="24"/>
        </w:rPr>
        <w:t>pienie awarii, wypadkó</w:t>
      </w:r>
      <w:r w:rsidRPr="00B513E7">
        <w:rPr>
          <w:rFonts w:ascii="Arial" w:eastAsia="TimesNewRomanPSMT" w:hAnsi="Arial" w:cs="Arial"/>
          <w:color w:val="000000"/>
          <w:sz w:val="24"/>
          <w:szCs w:val="24"/>
        </w:rPr>
        <w:t xml:space="preserve">w lub katastrof istotnych dla tego przedsięwzięcia </w:t>
      </w:r>
      <w:r w:rsidRPr="00B513E7">
        <w:rPr>
          <w:rFonts w:ascii="Arial" w:hAnsi="Arial" w:cs="Arial"/>
          <w:bCs/>
          <w:color w:val="000000"/>
          <w:sz w:val="24"/>
          <w:szCs w:val="24"/>
        </w:rPr>
        <w:t xml:space="preserve">oraz </w:t>
      </w:r>
      <w:r w:rsidRPr="00B513E7">
        <w:rPr>
          <w:rFonts w:ascii="Arial" w:eastAsia="TimesNewRomanPSMT" w:hAnsi="Arial" w:cs="Arial"/>
          <w:color w:val="000000"/>
          <w:sz w:val="24"/>
          <w:szCs w:val="24"/>
        </w:rPr>
        <w:t>czy zwiększy się</w:t>
      </w:r>
      <w:r w:rsidR="00B513E7" w:rsidRPr="00B513E7">
        <w:rPr>
          <w:rFonts w:ascii="Arial" w:eastAsia="TimesNewRomanPSMT" w:hAnsi="Arial" w:cs="Arial"/>
          <w:color w:val="000000"/>
          <w:sz w:val="24"/>
          <w:szCs w:val="24"/>
        </w:rPr>
        <w:t xml:space="preserve"> ryzyko </w:t>
      </w:r>
      <w:r w:rsidRPr="00B513E7">
        <w:rPr>
          <w:rFonts w:ascii="Arial" w:eastAsia="TimesNewRomanPSMT" w:hAnsi="Arial" w:cs="Arial"/>
          <w:color w:val="000000"/>
          <w:sz w:val="24"/>
          <w:szCs w:val="24"/>
        </w:rPr>
        <w:t>wystąpienia awarii lub katastrof na skutek niekorzystnych</w:t>
      </w:r>
      <w:r w:rsidR="00B513E7" w:rsidRPr="00B513E7">
        <w:rPr>
          <w:rFonts w:ascii="Arial" w:eastAsia="TimesNewRomanPSMT" w:hAnsi="Arial" w:cs="Arial"/>
          <w:color w:val="000000"/>
          <w:sz w:val="24"/>
          <w:szCs w:val="24"/>
        </w:rPr>
        <w:t xml:space="preserve"> zmian klimatu w tej konkretnej </w:t>
      </w:r>
      <w:r w:rsidRPr="00B513E7">
        <w:rPr>
          <w:rFonts w:ascii="Arial" w:eastAsia="TimesNewRomanPSMT" w:hAnsi="Arial" w:cs="Arial"/>
          <w:color w:val="000000"/>
          <w:sz w:val="24"/>
          <w:szCs w:val="24"/>
        </w:rPr>
        <w:t>inwestycji.</w:t>
      </w:r>
    </w:p>
    <w:p w:rsidR="00533069" w:rsidRPr="00B513E7" w:rsidRDefault="00533069" w:rsidP="00B513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B513E7">
        <w:rPr>
          <w:rFonts w:ascii="Arial" w:eastAsia="TimesNewRomanPSMT" w:hAnsi="Arial" w:cs="Arial"/>
          <w:color w:val="1D1D1B"/>
          <w:sz w:val="24"/>
          <w:szCs w:val="24"/>
        </w:rPr>
        <w:t>W tym pkt można powołać się na wyniki innych ocen wpływu na środowisko.</w:t>
      </w:r>
    </w:p>
    <w:p w:rsidR="00B513E7" w:rsidRDefault="00B513E7" w:rsidP="00533069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000000"/>
          <w:sz w:val="24"/>
          <w:szCs w:val="24"/>
        </w:rPr>
      </w:pPr>
    </w:p>
    <w:p w:rsidR="00B513E7" w:rsidRDefault="00B513E7" w:rsidP="00533069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000000"/>
          <w:sz w:val="24"/>
          <w:szCs w:val="24"/>
        </w:rPr>
      </w:pPr>
    </w:p>
    <w:p w:rsidR="00533069" w:rsidRPr="00B513E7" w:rsidRDefault="00533069" w:rsidP="00E41D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 w:rsidRPr="00B513E7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Przewidywane ilości i rodzaje wytwarzanych odpadów oraz ich wpływ na środowisko:</w:t>
      </w:r>
    </w:p>
    <w:p w:rsidR="009C68E2" w:rsidRDefault="009C68E2" w:rsidP="00533069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000000"/>
          <w:sz w:val="24"/>
          <w:szCs w:val="24"/>
        </w:rPr>
      </w:pPr>
    </w:p>
    <w:p w:rsidR="00533069" w:rsidRPr="009C68E2" w:rsidRDefault="00533069" w:rsidP="009C68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9C68E2">
        <w:rPr>
          <w:rFonts w:ascii="Arial" w:eastAsia="TimesNewRomanPSMT" w:hAnsi="Arial" w:cs="Arial"/>
          <w:color w:val="000000"/>
          <w:sz w:val="24"/>
          <w:szCs w:val="24"/>
        </w:rPr>
        <w:t>W tym p</w:t>
      </w:r>
      <w:r w:rsidR="009C68E2">
        <w:rPr>
          <w:rFonts w:ascii="Arial" w:eastAsia="TimesNewRomanPSMT" w:hAnsi="Arial" w:cs="Arial"/>
          <w:color w:val="000000"/>
          <w:sz w:val="24"/>
          <w:szCs w:val="24"/>
        </w:rPr>
        <w:t xml:space="preserve">unkcie </w:t>
      </w:r>
      <w:r w:rsidRPr="009C68E2">
        <w:rPr>
          <w:rFonts w:ascii="Arial" w:eastAsia="TimesNewRomanPSMT" w:hAnsi="Arial" w:cs="Arial"/>
          <w:color w:val="000000"/>
          <w:sz w:val="24"/>
          <w:szCs w:val="24"/>
        </w:rPr>
        <w:t>należałoby:</w:t>
      </w:r>
    </w:p>
    <w:p w:rsidR="009C68E2" w:rsidRDefault="00533069" w:rsidP="009C68E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9C68E2">
        <w:rPr>
          <w:rFonts w:ascii="Arial" w:eastAsia="TimesNewRomanPSMT" w:hAnsi="Arial" w:cs="Arial"/>
          <w:color w:val="000000"/>
          <w:sz w:val="24"/>
          <w:szCs w:val="24"/>
        </w:rPr>
        <w:t>podać informacje i dane dotyczą</w:t>
      </w:r>
      <w:r w:rsidR="009C68E2">
        <w:rPr>
          <w:rFonts w:ascii="Arial" w:eastAsia="TimesNewRomanPSMT" w:hAnsi="Arial" w:cs="Arial"/>
          <w:color w:val="000000"/>
          <w:sz w:val="24"/>
          <w:szCs w:val="24"/>
        </w:rPr>
        <w:t>ce rodzajó</w:t>
      </w:r>
      <w:r w:rsidRPr="009C68E2">
        <w:rPr>
          <w:rFonts w:ascii="Arial" w:eastAsia="TimesNewRomanPSMT" w:hAnsi="Arial" w:cs="Arial"/>
          <w:color w:val="000000"/>
          <w:sz w:val="24"/>
          <w:szCs w:val="24"/>
        </w:rPr>
        <w:t>w wytwarz</w:t>
      </w:r>
      <w:r w:rsidR="009C68E2">
        <w:rPr>
          <w:rFonts w:ascii="Arial" w:eastAsia="TimesNewRomanPSMT" w:hAnsi="Arial" w:cs="Arial"/>
          <w:color w:val="000000"/>
          <w:sz w:val="24"/>
          <w:szCs w:val="24"/>
        </w:rPr>
        <w:t>anych odpadów, z podaniem kodó</w:t>
      </w:r>
      <w:r w:rsidR="009C68E2" w:rsidRPr="009C68E2">
        <w:rPr>
          <w:rFonts w:ascii="Arial" w:eastAsia="TimesNewRomanPSMT" w:hAnsi="Arial" w:cs="Arial"/>
          <w:color w:val="000000"/>
          <w:sz w:val="24"/>
          <w:szCs w:val="24"/>
        </w:rPr>
        <w:t xml:space="preserve">w </w:t>
      </w:r>
      <w:r w:rsidRPr="009C68E2">
        <w:rPr>
          <w:rFonts w:ascii="Arial" w:eastAsia="TimesNewRomanPSMT" w:hAnsi="Arial" w:cs="Arial"/>
          <w:color w:val="000000"/>
          <w:sz w:val="24"/>
          <w:szCs w:val="24"/>
        </w:rPr>
        <w:t>odpad</w:t>
      </w:r>
      <w:r w:rsidR="009C68E2">
        <w:rPr>
          <w:rFonts w:ascii="Arial" w:eastAsia="TimesNewRomanPSMT" w:hAnsi="Arial" w:cs="Arial"/>
          <w:color w:val="000000"/>
          <w:sz w:val="24"/>
          <w:szCs w:val="24"/>
        </w:rPr>
        <w:t>ó</w:t>
      </w:r>
      <w:r w:rsidRPr="009C68E2">
        <w:rPr>
          <w:rFonts w:ascii="Arial" w:eastAsia="TimesNewRomanPSMT" w:hAnsi="Arial" w:cs="Arial"/>
          <w:color w:val="000000"/>
          <w:sz w:val="24"/>
          <w:szCs w:val="24"/>
        </w:rPr>
        <w:t xml:space="preserve">w na podstawie </w:t>
      </w:r>
      <w:r w:rsidRPr="009C68E2">
        <w:rPr>
          <w:rFonts w:ascii="Arial" w:hAnsi="Arial" w:cs="Arial"/>
          <w:i/>
          <w:iCs/>
          <w:color w:val="000000"/>
          <w:sz w:val="24"/>
          <w:szCs w:val="24"/>
        </w:rPr>
        <w:t>rozporządzenia MŚ z dnia 9 grudnia 2014 r. w sprawie katalogu</w:t>
      </w:r>
      <w:r w:rsidR="009C68E2" w:rsidRPr="009C68E2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9C68E2">
        <w:rPr>
          <w:rFonts w:ascii="Arial" w:hAnsi="Arial" w:cs="Arial"/>
          <w:i/>
          <w:iCs/>
          <w:color w:val="000000"/>
          <w:sz w:val="24"/>
          <w:szCs w:val="24"/>
        </w:rPr>
        <w:t>odpadów</w:t>
      </w:r>
      <w:r w:rsidRPr="009C68E2">
        <w:rPr>
          <w:rFonts w:ascii="Arial" w:eastAsia="TimesNewRomanPSMT" w:hAnsi="Arial" w:cs="Arial"/>
          <w:color w:val="000000"/>
          <w:sz w:val="24"/>
          <w:szCs w:val="24"/>
        </w:rPr>
        <w:t>, oraz ilości w jednostce czasu (np. Mg/a) - dla eta</w:t>
      </w:r>
      <w:r w:rsidR="009C68E2" w:rsidRPr="009C68E2">
        <w:rPr>
          <w:rFonts w:ascii="Arial" w:eastAsia="TimesNewRomanPSMT" w:hAnsi="Arial" w:cs="Arial"/>
          <w:color w:val="000000"/>
          <w:sz w:val="24"/>
          <w:szCs w:val="24"/>
        </w:rPr>
        <w:t>p</w:t>
      </w:r>
      <w:r w:rsidR="009C68E2">
        <w:rPr>
          <w:rFonts w:ascii="Arial" w:eastAsia="TimesNewRomanPSMT" w:hAnsi="Arial" w:cs="Arial"/>
          <w:color w:val="000000"/>
          <w:sz w:val="24"/>
          <w:szCs w:val="24"/>
        </w:rPr>
        <w:t>ó</w:t>
      </w:r>
      <w:r w:rsidR="009C68E2" w:rsidRPr="009C68E2">
        <w:rPr>
          <w:rFonts w:ascii="Arial" w:eastAsia="TimesNewRomanPSMT" w:hAnsi="Arial" w:cs="Arial"/>
          <w:color w:val="000000"/>
          <w:sz w:val="24"/>
          <w:szCs w:val="24"/>
        </w:rPr>
        <w:t xml:space="preserve">w: realizacji (w tym odpady z </w:t>
      </w:r>
      <w:r w:rsidRPr="009C68E2">
        <w:rPr>
          <w:rFonts w:ascii="Arial" w:eastAsia="TimesNewRomanPSMT" w:hAnsi="Arial" w:cs="Arial"/>
          <w:color w:val="000000"/>
          <w:sz w:val="24"/>
          <w:szCs w:val="24"/>
        </w:rPr>
        <w:t>rozbi</w:t>
      </w:r>
      <w:r w:rsidR="009C68E2">
        <w:rPr>
          <w:rFonts w:ascii="Arial" w:eastAsia="TimesNewRomanPSMT" w:hAnsi="Arial" w:cs="Arial"/>
          <w:color w:val="000000"/>
          <w:sz w:val="24"/>
          <w:szCs w:val="24"/>
        </w:rPr>
        <w:t>ó</w:t>
      </w:r>
      <w:r w:rsidRPr="009C68E2">
        <w:rPr>
          <w:rFonts w:ascii="Arial" w:eastAsia="TimesNewRomanPSMT" w:hAnsi="Arial" w:cs="Arial"/>
          <w:color w:val="000000"/>
          <w:sz w:val="24"/>
          <w:szCs w:val="24"/>
        </w:rPr>
        <w:t>rek), eksploatacji i likwidacji przedsięwzięcia,</w:t>
      </w:r>
    </w:p>
    <w:p w:rsidR="009C68E2" w:rsidRDefault="00533069" w:rsidP="009C68E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9C68E2">
        <w:rPr>
          <w:rFonts w:ascii="Arial" w:eastAsia="TimesNewRomanPSMT" w:hAnsi="Arial" w:cs="Arial"/>
          <w:color w:val="000000"/>
          <w:sz w:val="24"/>
          <w:szCs w:val="24"/>
        </w:rPr>
        <w:t>określić wpływ na środowisko, przy zastosowanych rozwiązaniach technicznych i</w:t>
      </w:r>
      <w:r w:rsidR="009C68E2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9C68E2">
        <w:rPr>
          <w:rFonts w:ascii="Arial" w:eastAsia="TimesNewRomanPSMT" w:hAnsi="Arial" w:cs="Arial"/>
          <w:color w:val="000000"/>
          <w:sz w:val="24"/>
          <w:szCs w:val="24"/>
        </w:rPr>
        <w:t>organizacyjnych, prowadzonej gospodarki odpadami na terenie inwestycji (zbieranie,</w:t>
      </w:r>
      <w:r w:rsidR="009C68E2">
        <w:rPr>
          <w:rFonts w:ascii="Arial" w:eastAsia="TimesNewRomanPSMT" w:hAnsi="Arial" w:cs="Arial"/>
          <w:color w:val="000000"/>
          <w:sz w:val="24"/>
          <w:szCs w:val="24"/>
        </w:rPr>
        <w:t xml:space="preserve"> </w:t>
      </w:r>
      <w:r w:rsidRPr="009C68E2">
        <w:rPr>
          <w:rFonts w:ascii="Arial" w:eastAsia="TimesNewRomanPSMT" w:hAnsi="Arial" w:cs="Arial"/>
          <w:color w:val="000000"/>
          <w:sz w:val="24"/>
          <w:szCs w:val="24"/>
        </w:rPr>
        <w:t>mag</w:t>
      </w:r>
      <w:r w:rsidR="009C68E2">
        <w:rPr>
          <w:rFonts w:ascii="Arial" w:eastAsia="TimesNewRomanPSMT" w:hAnsi="Arial" w:cs="Arial"/>
          <w:color w:val="000000"/>
          <w:sz w:val="24"/>
          <w:szCs w:val="24"/>
        </w:rPr>
        <w:t>azynowanie, przetwarzanie, powtó</w:t>
      </w:r>
      <w:r w:rsidRPr="009C68E2">
        <w:rPr>
          <w:rFonts w:ascii="Arial" w:eastAsia="TimesNewRomanPSMT" w:hAnsi="Arial" w:cs="Arial"/>
          <w:color w:val="000000"/>
          <w:sz w:val="24"/>
          <w:szCs w:val="24"/>
        </w:rPr>
        <w:t>rne wykorzystanie, przemieszcza</w:t>
      </w:r>
      <w:r w:rsidR="009C68E2" w:rsidRPr="009C68E2">
        <w:rPr>
          <w:rFonts w:ascii="Arial" w:eastAsia="TimesNewRomanPSMT" w:hAnsi="Arial" w:cs="Arial"/>
          <w:color w:val="000000"/>
          <w:sz w:val="24"/>
          <w:szCs w:val="24"/>
        </w:rPr>
        <w:t xml:space="preserve">nie, w tym transport </w:t>
      </w:r>
      <w:r w:rsidRPr="009C68E2">
        <w:rPr>
          <w:rFonts w:ascii="Arial" w:eastAsia="TimesNewRomanPSMT" w:hAnsi="Arial" w:cs="Arial"/>
          <w:color w:val="000000"/>
          <w:sz w:val="24"/>
          <w:szCs w:val="24"/>
        </w:rPr>
        <w:t>wewnętrzny i spos</w:t>
      </w:r>
      <w:r w:rsidR="009C68E2">
        <w:rPr>
          <w:rFonts w:ascii="Arial" w:eastAsia="TimesNewRomanPSMT" w:hAnsi="Arial" w:cs="Arial"/>
          <w:color w:val="000000"/>
          <w:sz w:val="24"/>
          <w:szCs w:val="24"/>
        </w:rPr>
        <w:t>ó</w:t>
      </w:r>
      <w:r w:rsidRPr="009C68E2">
        <w:rPr>
          <w:rFonts w:ascii="Arial" w:eastAsia="TimesNewRomanPSMT" w:hAnsi="Arial" w:cs="Arial"/>
          <w:color w:val="000000"/>
          <w:sz w:val="24"/>
          <w:szCs w:val="24"/>
        </w:rPr>
        <w:t>b odbioru odpad</w:t>
      </w:r>
      <w:r w:rsidR="009C68E2">
        <w:rPr>
          <w:rFonts w:ascii="Arial" w:eastAsia="TimesNewRomanPSMT" w:hAnsi="Arial" w:cs="Arial"/>
          <w:color w:val="000000"/>
          <w:sz w:val="24"/>
          <w:szCs w:val="24"/>
        </w:rPr>
        <w:t>ó</w:t>
      </w:r>
      <w:r w:rsidRPr="009C68E2">
        <w:rPr>
          <w:rFonts w:ascii="Arial" w:eastAsia="TimesNewRomanPSMT" w:hAnsi="Arial" w:cs="Arial"/>
          <w:color w:val="000000"/>
          <w:sz w:val="24"/>
          <w:szCs w:val="24"/>
        </w:rPr>
        <w:t>w przez przewoźnik</w:t>
      </w:r>
      <w:r w:rsidR="009C68E2" w:rsidRPr="009C68E2">
        <w:rPr>
          <w:rFonts w:ascii="Arial" w:eastAsia="TimesNewRomanPSMT" w:hAnsi="Arial" w:cs="Arial"/>
          <w:color w:val="000000"/>
          <w:sz w:val="24"/>
          <w:szCs w:val="24"/>
        </w:rPr>
        <w:t xml:space="preserve">a celem ich przetransportowania </w:t>
      </w:r>
      <w:r w:rsidRPr="009C68E2">
        <w:rPr>
          <w:rFonts w:ascii="Arial" w:eastAsia="TimesNewRomanPSMT" w:hAnsi="Arial" w:cs="Arial"/>
          <w:color w:val="000000"/>
          <w:sz w:val="24"/>
          <w:szCs w:val="24"/>
        </w:rPr>
        <w:t>do kolejnego posiadacza odpad</w:t>
      </w:r>
      <w:r w:rsidR="009C68E2">
        <w:rPr>
          <w:rFonts w:ascii="Arial" w:eastAsia="TimesNewRomanPSMT" w:hAnsi="Arial" w:cs="Arial"/>
          <w:color w:val="000000"/>
          <w:sz w:val="24"/>
          <w:szCs w:val="24"/>
        </w:rPr>
        <w:t>ó</w:t>
      </w:r>
      <w:r w:rsidRPr="009C68E2">
        <w:rPr>
          <w:rFonts w:ascii="Arial" w:eastAsia="TimesNewRomanPSMT" w:hAnsi="Arial" w:cs="Arial"/>
          <w:color w:val="000000"/>
          <w:sz w:val="24"/>
          <w:szCs w:val="24"/>
        </w:rPr>
        <w:t>w),</w:t>
      </w:r>
    </w:p>
    <w:p w:rsidR="00533069" w:rsidRPr="009C68E2" w:rsidRDefault="00533069" w:rsidP="009C68E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NewRomanPSMT" w:hAnsi="Arial" w:cs="Arial"/>
          <w:color w:val="000000"/>
          <w:sz w:val="24"/>
          <w:szCs w:val="24"/>
        </w:rPr>
      </w:pPr>
      <w:r w:rsidRPr="009C68E2">
        <w:rPr>
          <w:rFonts w:ascii="Arial" w:eastAsia="TimesNewRomanPSMT" w:hAnsi="Arial" w:cs="Arial"/>
          <w:color w:val="000000"/>
          <w:sz w:val="24"/>
          <w:szCs w:val="24"/>
        </w:rPr>
        <w:t>wskazać metody unikania powstawania odpad</w:t>
      </w:r>
      <w:r w:rsidR="009C68E2">
        <w:rPr>
          <w:rFonts w:ascii="Arial" w:eastAsia="TimesNewRomanPSMT" w:hAnsi="Arial" w:cs="Arial"/>
          <w:color w:val="000000"/>
          <w:sz w:val="24"/>
          <w:szCs w:val="24"/>
        </w:rPr>
        <w:t>ów.</w:t>
      </w:r>
    </w:p>
    <w:p w:rsidR="00533069" w:rsidRPr="009C68E2" w:rsidRDefault="00533069" w:rsidP="00533069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1D1D1B"/>
          <w:sz w:val="24"/>
          <w:szCs w:val="24"/>
        </w:rPr>
      </w:pPr>
      <w:r w:rsidRPr="009C68E2">
        <w:rPr>
          <w:rFonts w:ascii="Arial" w:eastAsia="TimesNewRomanPSMT" w:hAnsi="Arial" w:cs="Arial"/>
          <w:color w:val="1D1D1B"/>
          <w:sz w:val="24"/>
          <w:szCs w:val="24"/>
        </w:rPr>
        <w:t>W tym p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>unkcie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 xml:space="preserve"> można powołać się na wyniki innych ocen wpływu na środowisko.</w:t>
      </w:r>
    </w:p>
    <w:p w:rsidR="009C68E2" w:rsidRDefault="009C68E2" w:rsidP="005330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1D1D1B"/>
          <w:sz w:val="24"/>
          <w:szCs w:val="24"/>
        </w:rPr>
      </w:pPr>
    </w:p>
    <w:p w:rsidR="009C68E2" w:rsidRDefault="009C68E2" w:rsidP="0053306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1D1D1B"/>
          <w:sz w:val="24"/>
          <w:szCs w:val="24"/>
        </w:rPr>
      </w:pPr>
    </w:p>
    <w:p w:rsidR="00533069" w:rsidRPr="009C68E2" w:rsidRDefault="00533069" w:rsidP="009C68E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 w:rsidRPr="009C68E2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Prace rozbiórkowe dotyczące przedsięwzięć mogących znacząco oddziaływać na</w:t>
      </w:r>
      <w:r w:rsidR="009C68E2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 w:rsidRPr="009C68E2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środowisko:</w:t>
      </w:r>
    </w:p>
    <w:p w:rsidR="009C68E2" w:rsidRDefault="009C68E2" w:rsidP="009C68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color w:val="1D1D1B"/>
          <w:sz w:val="24"/>
          <w:szCs w:val="24"/>
        </w:rPr>
      </w:pPr>
    </w:p>
    <w:p w:rsidR="00533069" w:rsidRPr="009C68E2" w:rsidRDefault="00533069" w:rsidP="009C68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9C68E2">
        <w:rPr>
          <w:rFonts w:ascii="Arial" w:eastAsia="TimesNewRomanPSMT" w:hAnsi="Arial" w:cs="Arial"/>
          <w:color w:val="1D1D1B"/>
          <w:sz w:val="24"/>
          <w:szCs w:val="24"/>
        </w:rPr>
        <w:t>W tym p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>unkcie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 xml:space="preserve"> należałoby określić wpływ prac rozbi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>ó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rkowych na środowisko, z uwzględnieniem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 xml:space="preserve"> 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informacji i danych dotyczących</w:t>
      </w:r>
      <w:r w:rsidR="000B7B28">
        <w:rPr>
          <w:rFonts w:ascii="Arial" w:eastAsia="TimesNewRomanPSMT" w:hAnsi="Arial" w:cs="Arial"/>
          <w:color w:val="1D1D1B"/>
          <w:sz w:val="24"/>
          <w:szCs w:val="24"/>
        </w:rPr>
        <w:t>,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 xml:space="preserve"> np. opracowanej inwentaryzacj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 xml:space="preserve">i konstrukcji obiektu, projektu 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budowlanego rozbi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>ó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rki, powierzchni zabudowy, kubatury obiektu, rozpoznania (dokł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 xml:space="preserve">adne 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określenie stanu technic</w:t>
      </w:r>
      <w:r w:rsidR="000B7B28">
        <w:rPr>
          <w:rFonts w:ascii="Arial" w:eastAsia="TimesNewRomanPSMT" w:hAnsi="Arial" w:cs="Arial"/>
          <w:color w:val="1D1D1B"/>
          <w:sz w:val="24"/>
          <w:szCs w:val="24"/>
        </w:rPr>
        <w:t>znego podstawowych i 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zasadniczyc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 xml:space="preserve">h elementów), harmonogramu prac 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(z</w:t>
      </w:r>
      <w:r w:rsidR="000B7B28">
        <w:rPr>
          <w:rFonts w:ascii="Arial" w:eastAsia="TimesNewRomanPSMT" w:hAnsi="Arial" w:cs="Arial"/>
          <w:color w:val="1D1D1B"/>
          <w:sz w:val="24"/>
          <w:szCs w:val="24"/>
        </w:rPr>
        <w:t>właszcza jeżeli wiążą się one z 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wrażliwymi terenami przyrodniczymi</w:t>
      </w:r>
      <w:r w:rsidR="000B7B28">
        <w:rPr>
          <w:rFonts w:ascii="Arial" w:eastAsia="TimesNewRomanPSMT" w:hAnsi="Arial" w:cs="Arial"/>
          <w:color w:val="1D1D1B"/>
          <w:sz w:val="24"/>
          <w:szCs w:val="24"/>
        </w:rPr>
        <w:t>)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 xml:space="preserve">, sposobu zagospodarowania 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 xml:space="preserve">materiałów 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porozbi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>ó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rkowych, potrzeby usunięcia infrastruktury towarzyszą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 xml:space="preserve">cej, w tym uzbrojenia, potrzeby 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niwelacji terenu, rodzaju i ilości wytworzonych odpad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>ó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w ora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 xml:space="preserve">z sposobu ich zagospodarowania, 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pozostałych emisji (np. emisji hałasu), zagrożenia zanieczyszczenia środowiska (np. zagroż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 xml:space="preserve">enia 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wynikające z gospodarowania substancjami niebezpiecznymi – t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 xml:space="preserve">ypu azbest, PCB), wyboru metody 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rozbi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>ó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rki, środk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>ó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w bezpieczeństwa i minimalizacji zagrożeń, prz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 xml:space="preserve">ewidzianej rekultywacji terenu, 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odwodnienia wykop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>ó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w i możliwości obniżenia się poziomu w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>ó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d gruntowych, potrzeby usunię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 xml:space="preserve">cia 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roślinności bądź możliwość jej zniszczenia</w:t>
      </w:r>
      <w:r w:rsidR="000B7B28">
        <w:rPr>
          <w:rFonts w:ascii="Arial" w:eastAsia="TimesNewRomanPSMT" w:hAnsi="Arial" w:cs="Arial"/>
          <w:color w:val="1D1D1B"/>
          <w:sz w:val="24"/>
          <w:szCs w:val="24"/>
        </w:rPr>
        <w:t xml:space="preserve"> (należałoby określić gatunek i 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ilość/ powierzchnię).</w:t>
      </w:r>
    </w:p>
    <w:p w:rsidR="00533069" w:rsidRPr="009C68E2" w:rsidRDefault="00533069" w:rsidP="000B7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NewRomanPSMT" w:hAnsi="Arial" w:cs="Arial"/>
          <w:color w:val="1D1D1B"/>
          <w:sz w:val="24"/>
          <w:szCs w:val="24"/>
        </w:rPr>
      </w:pPr>
      <w:r w:rsidRPr="009C68E2">
        <w:rPr>
          <w:rFonts w:ascii="Arial" w:eastAsia="TimesNewRomanPSMT" w:hAnsi="Arial" w:cs="Arial"/>
          <w:color w:val="1D1D1B"/>
          <w:sz w:val="24"/>
          <w:szCs w:val="24"/>
        </w:rPr>
        <w:t>Informacje te powinny korespondować z przedstawionymi wariantami przedsięwzię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 xml:space="preserve">cia albo 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zawierać uzasadnienie, z jakich powod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>ó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w nie por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>ó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wnano pod tym ką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 xml:space="preserve">tem analizowanych 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wariant</w:t>
      </w:r>
      <w:r w:rsidR="009C68E2">
        <w:rPr>
          <w:rFonts w:ascii="Arial" w:eastAsia="TimesNewRomanPSMT" w:hAnsi="Arial" w:cs="Arial"/>
          <w:color w:val="1D1D1B"/>
          <w:sz w:val="24"/>
          <w:szCs w:val="24"/>
        </w:rPr>
        <w:t>ó</w:t>
      </w:r>
      <w:r w:rsidRPr="009C68E2">
        <w:rPr>
          <w:rFonts w:ascii="Arial" w:eastAsia="TimesNewRomanPSMT" w:hAnsi="Arial" w:cs="Arial"/>
          <w:color w:val="1D1D1B"/>
          <w:sz w:val="24"/>
          <w:szCs w:val="24"/>
        </w:rPr>
        <w:t>w.</w:t>
      </w:r>
    </w:p>
    <w:p w:rsidR="000B7B28" w:rsidRDefault="000B7B28" w:rsidP="00533069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1D1D1B"/>
          <w:sz w:val="16"/>
          <w:szCs w:val="24"/>
        </w:rPr>
      </w:pPr>
    </w:p>
    <w:p w:rsidR="000B7B28" w:rsidRDefault="000B7B28" w:rsidP="00533069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1D1D1B"/>
          <w:sz w:val="16"/>
          <w:szCs w:val="24"/>
        </w:rPr>
      </w:pPr>
    </w:p>
    <w:p w:rsidR="000B7B28" w:rsidRDefault="000B7B28" w:rsidP="00533069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color w:val="1D1D1B"/>
          <w:sz w:val="16"/>
          <w:szCs w:val="24"/>
        </w:rPr>
      </w:pPr>
    </w:p>
    <w:p w:rsidR="00533069" w:rsidRPr="000B7B28" w:rsidRDefault="00533069" w:rsidP="00533069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i/>
          <w:color w:val="1D1D1B"/>
          <w:sz w:val="16"/>
          <w:szCs w:val="24"/>
        </w:rPr>
      </w:pPr>
      <w:r w:rsidRPr="000B7B28">
        <w:rPr>
          <w:rFonts w:ascii="Arial" w:eastAsia="TimesNewRomanPSMT" w:hAnsi="Arial" w:cs="Arial"/>
          <w:i/>
          <w:color w:val="1D1D1B"/>
          <w:sz w:val="16"/>
          <w:szCs w:val="24"/>
        </w:rPr>
        <w:t>..................................................</w:t>
      </w:r>
      <w:r w:rsidR="000B7B28" w:rsidRPr="000B7B28">
        <w:rPr>
          <w:rFonts w:ascii="Arial" w:eastAsia="TimesNewRomanPSMT" w:hAnsi="Arial" w:cs="Arial"/>
          <w:i/>
          <w:color w:val="1D1D1B"/>
          <w:sz w:val="16"/>
          <w:szCs w:val="24"/>
        </w:rPr>
        <w:t xml:space="preserve"> </w:t>
      </w:r>
      <w:r w:rsidR="000B7B28" w:rsidRPr="000B7B28">
        <w:rPr>
          <w:rFonts w:ascii="Arial" w:eastAsia="TimesNewRomanPSMT" w:hAnsi="Arial" w:cs="Arial"/>
          <w:i/>
          <w:color w:val="1D1D1B"/>
          <w:sz w:val="16"/>
          <w:szCs w:val="24"/>
        </w:rPr>
        <w:tab/>
      </w:r>
      <w:r w:rsidR="000B7B28" w:rsidRPr="000B7B28">
        <w:rPr>
          <w:rFonts w:ascii="Arial" w:eastAsia="TimesNewRomanPSMT" w:hAnsi="Arial" w:cs="Arial"/>
          <w:i/>
          <w:color w:val="1D1D1B"/>
          <w:sz w:val="16"/>
          <w:szCs w:val="24"/>
        </w:rPr>
        <w:tab/>
      </w:r>
      <w:r w:rsidR="000B7B28" w:rsidRPr="000B7B28">
        <w:rPr>
          <w:rFonts w:ascii="Arial" w:eastAsia="TimesNewRomanPSMT" w:hAnsi="Arial" w:cs="Arial"/>
          <w:i/>
          <w:color w:val="1D1D1B"/>
          <w:sz w:val="16"/>
          <w:szCs w:val="24"/>
        </w:rPr>
        <w:tab/>
      </w:r>
      <w:r w:rsidR="000B7B28" w:rsidRPr="000B7B28">
        <w:rPr>
          <w:rFonts w:ascii="Arial" w:eastAsia="TimesNewRomanPSMT" w:hAnsi="Arial" w:cs="Arial"/>
          <w:i/>
          <w:color w:val="1D1D1B"/>
          <w:sz w:val="16"/>
          <w:szCs w:val="24"/>
        </w:rPr>
        <w:tab/>
        <w:t>………………………………………….……………………….</w:t>
      </w:r>
    </w:p>
    <w:p w:rsidR="000B7B28" w:rsidRPr="000B7B28" w:rsidRDefault="000B7B28" w:rsidP="00533069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i/>
          <w:color w:val="1D1D1B"/>
          <w:sz w:val="16"/>
          <w:szCs w:val="24"/>
        </w:rPr>
      </w:pPr>
      <w:r w:rsidRPr="000B7B28">
        <w:rPr>
          <w:rFonts w:ascii="Arial" w:eastAsia="TimesNewRomanPSMT" w:hAnsi="Arial" w:cs="Arial"/>
          <w:i/>
          <w:color w:val="1D1D1B"/>
          <w:sz w:val="16"/>
          <w:szCs w:val="24"/>
        </w:rPr>
        <w:t>/</w:t>
      </w:r>
      <w:r w:rsidR="00533069" w:rsidRPr="000B7B28">
        <w:rPr>
          <w:rFonts w:ascii="Arial" w:eastAsia="TimesNewRomanPSMT" w:hAnsi="Arial" w:cs="Arial"/>
          <w:i/>
          <w:color w:val="1D1D1B"/>
          <w:sz w:val="16"/>
          <w:szCs w:val="24"/>
        </w:rPr>
        <w:t>data sporzą</w:t>
      </w:r>
      <w:r w:rsidRPr="000B7B28">
        <w:rPr>
          <w:rFonts w:ascii="Arial" w:eastAsia="TimesNewRomanPSMT" w:hAnsi="Arial" w:cs="Arial"/>
          <w:i/>
          <w:color w:val="1D1D1B"/>
          <w:sz w:val="16"/>
          <w:szCs w:val="24"/>
        </w:rPr>
        <w:t xml:space="preserve">dzenia karty/ </w:t>
      </w:r>
      <w:r w:rsidRPr="000B7B28">
        <w:rPr>
          <w:rFonts w:ascii="Arial" w:eastAsia="TimesNewRomanPSMT" w:hAnsi="Arial" w:cs="Arial"/>
          <w:i/>
          <w:color w:val="1D1D1B"/>
          <w:sz w:val="16"/>
          <w:szCs w:val="24"/>
        </w:rPr>
        <w:tab/>
      </w:r>
      <w:r w:rsidRPr="000B7B28">
        <w:rPr>
          <w:rFonts w:ascii="Arial" w:eastAsia="TimesNewRomanPSMT" w:hAnsi="Arial" w:cs="Arial"/>
          <w:i/>
          <w:color w:val="1D1D1B"/>
          <w:sz w:val="16"/>
          <w:szCs w:val="24"/>
        </w:rPr>
        <w:tab/>
      </w:r>
      <w:r w:rsidRPr="000B7B28">
        <w:rPr>
          <w:rFonts w:ascii="Arial" w:eastAsia="TimesNewRomanPSMT" w:hAnsi="Arial" w:cs="Arial"/>
          <w:i/>
          <w:color w:val="1D1D1B"/>
          <w:sz w:val="16"/>
          <w:szCs w:val="24"/>
        </w:rPr>
        <w:tab/>
      </w:r>
      <w:r w:rsidRPr="000B7B28">
        <w:rPr>
          <w:rFonts w:ascii="Arial" w:eastAsia="TimesNewRomanPSMT" w:hAnsi="Arial" w:cs="Arial"/>
          <w:i/>
          <w:color w:val="1D1D1B"/>
          <w:sz w:val="16"/>
          <w:szCs w:val="24"/>
        </w:rPr>
        <w:tab/>
      </w:r>
      <w:r w:rsidRPr="000B7B28">
        <w:rPr>
          <w:rFonts w:ascii="Arial" w:eastAsia="TimesNewRomanPSMT" w:hAnsi="Arial" w:cs="Arial"/>
          <w:i/>
          <w:color w:val="1D1D1B"/>
          <w:sz w:val="16"/>
          <w:szCs w:val="24"/>
        </w:rPr>
        <w:tab/>
      </w:r>
      <w:r w:rsidRPr="000B7B28">
        <w:rPr>
          <w:rFonts w:ascii="Arial" w:eastAsia="TimesNewRomanPSMT" w:hAnsi="Arial" w:cs="Arial"/>
          <w:i/>
          <w:color w:val="1D1D1B"/>
          <w:sz w:val="16"/>
          <w:szCs w:val="24"/>
        </w:rPr>
        <w:tab/>
        <w:t>/podpis autora karty/</w:t>
      </w:r>
      <w:r w:rsidR="00533069" w:rsidRPr="000B7B28">
        <w:rPr>
          <w:rFonts w:ascii="Arial" w:eastAsia="TimesNewRomanPSMT" w:hAnsi="Arial" w:cs="Arial"/>
          <w:i/>
          <w:color w:val="1D1D1B"/>
          <w:sz w:val="16"/>
          <w:szCs w:val="24"/>
        </w:rPr>
        <w:t>kierującego zespoł</w:t>
      </w:r>
      <w:r w:rsidRPr="000B7B28">
        <w:rPr>
          <w:rFonts w:ascii="Arial" w:eastAsia="TimesNewRomanPSMT" w:hAnsi="Arial" w:cs="Arial"/>
          <w:i/>
          <w:color w:val="1D1D1B"/>
          <w:sz w:val="16"/>
          <w:szCs w:val="24"/>
        </w:rPr>
        <w:t xml:space="preserve">em </w:t>
      </w:r>
    </w:p>
    <w:p w:rsidR="007F78EF" w:rsidRPr="000B7B28" w:rsidRDefault="00533069" w:rsidP="000B7B28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NewRomanPSMT" w:hAnsi="Arial" w:cs="Arial"/>
          <w:i/>
          <w:color w:val="1D1D1B"/>
          <w:sz w:val="16"/>
          <w:szCs w:val="24"/>
        </w:rPr>
      </w:pPr>
      <w:r w:rsidRPr="000B7B28">
        <w:rPr>
          <w:rFonts w:ascii="Arial" w:eastAsia="TimesNewRomanPSMT" w:hAnsi="Arial" w:cs="Arial"/>
          <w:i/>
          <w:color w:val="1D1D1B"/>
          <w:sz w:val="16"/>
          <w:szCs w:val="24"/>
        </w:rPr>
        <w:t>wraz z podaniem</w:t>
      </w:r>
      <w:r w:rsidR="000B7B28" w:rsidRPr="000B7B28">
        <w:rPr>
          <w:rFonts w:ascii="Arial" w:eastAsia="TimesNewRomanPSMT" w:hAnsi="Arial" w:cs="Arial"/>
          <w:i/>
          <w:color w:val="1D1D1B"/>
          <w:sz w:val="16"/>
          <w:szCs w:val="24"/>
        </w:rPr>
        <w:t xml:space="preserve"> </w:t>
      </w:r>
      <w:r w:rsidRPr="000B7B28">
        <w:rPr>
          <w:rFonts w:ascii="Arial" w:eastAsia="TimesNewRomanPSMT" w:hAnsi="Arial" w:cs="Arial"/>
          <w:i/>
          <w:color w:val="1D1D1B"/>
          <w:sz w:val="16"/>
          <w:szCs w:val="24"/>
        </w:rPr>
        <w:t>imienia i nazwiska</w:t>
      </w:r>
      <w:r w:rsidR="000B7B28" w:rsidRPr="000B7B28">
        <w:rPr>
          <w:rFonts w:ascii="Arial" w:eastAsia="TimesNewRomanPSMT" w:hAnsi="Arial" w:cs="Arial"/>
          <w:i/>
          <w:color w:val="1D1D1B"/>
          <w:sz w:val="16"/>
          <w:szCs w:val="24"/>
        </w:rPr>
        <w:t>/</w:t>
      </w:r>
    </w:p>
    <w:sectPr w:rsidR="007F78EF" w:rsidRPr="000B7B28" w:rsidSect="00533069"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264" w:rsidRDefault="00424264" w:rsidP="000B7B28">
      <w:pPr>
        <w:spacing w:after="0" w:line="240" w:lineRule="auto"/>
      </w:pPr>
      <w:r>
        <w:separator/>
      </w:r>
    </w:p>
  </w:endnote>
  <w:endnote w:type="continuationSeparator" w:id="0">
    <w:p w:rsidR="00424264" w:rsidRDefault="00424264" w:rsidP="000B7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imesNewRomanPS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0212787"/>
      <w:docPartObj>
        <w:docPartGallery w:val="Page Numbers (Bottom of Page)"/>
        <w:docPartUnique/>
      </w:docPartObj>
    </w:sdtPr>
    <w:sdtEndPr/>
    <w:sdtContent>
      <w:p w:rsidR="000B7B28" w:rsidRDefault="000B7B28">
        <w:pPr>
          <w:pStyle w:val="Stopka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6187E266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605" name="Owa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7B28" w:rsidRDefault="000B7B28">
                              <w:pPr>
                                <w:pStyle w:val="Stopka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B84E8D" w:rsidRPr="00B84E8D">
                                <w:rPr>
                                  <w:noProof/>
                                  <w:color w:val="4F81BD" w:themeColor="accent1"/>
                                </w:rPr>
                                <w:t>8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wal 6" o:spid="_x0000_s1026" style="position:absolute;margin-left:0;margin-top:0;width:44.25pt;height:44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0svfwIAAAQFAAAOAAAAZHJzL2Uyb0RvYy54bWysVFFv2jAQfp+0/2D5HZKwQCEiVCiBbVK3&#10;Vur2A4zjEGuO7dmG0FX77zs7ga6tJk3TeAh39vnzd3ffeXl9agU6MmO5kjlOxjFGTFJVcbnP8dcv&#10;29EcI+uIrIhQkuX4gVl8vXr7ZtnpjE1Uo0TFDAIQabNO57hxTmdRZGnDWmLHSjMJm7UyLXHgmn1U&#10;GdIBeiuiSRzPok6ZShtFmbWwWvabeBXw65pRd1vXljkkcgzcXPia8N35b7RakmxviG44HWiQf2DR&#10;Ei7h0gtUSRxBB8NfQbWcGmVV7cZUtZGqa05ZyAGySeIX2dw3RLOQCxTH6kuZ7P+DpZ+PdwbxKsez&#10;eIqRJC006bYjAs18bTptMwi513fGZ2f1jaLfLJKqaIjcs7UxqmsYqYBR4uOjZwe8Y+Eo2nWfVAXA&#10;5OBUKNOpNi0yCtqRxPPY/zCqBdcfPI6/CSqDTqFND5c2sZNDFBans2RxBWQpbA22v5pkHtUf1sa6&#10;90y1yBs5ZgKQrS8kycjxxro++hzll6XaciFgnWRCog5YTK6Ak/etErzyu8Ex+10hDDoS0NO6LJJy&#10;EdJ+EWbUQVYBzRdnM9iOcNHbwFVIjwcpAZ/B6gXzuIgXm/lmno7SyWwzSuOyHK23RTqabZOrafmu&#10;LIoy+empJWnW8Kpi0rM7izdJ/04cwxj1srvI98/JFvE0TsvXyUbPaYQ+QFbn/5BdUIUXQi8od9qd&#10;oDheHTtVPYA+ghJAAvCQQL8aZX5g1MFQ5th+PxDDMBIfJWjMT/DZMGdjdzaIpHA0x9QZjHqncP2s&#10;H7Th+8bLLfRUqjUoseZBCU88Bv3CqAX6w7PgZ/l3P0Q9PV6rXwAAAP//AwBQSwMEFAAGAAgAAAAh&#10;ACjdwu/YAAAAAwEAAA8AAABkcnMvZG93bnJldi54bWxMj81Ow0AMhO9IvMPKSNzohr8ShWwqVBUQ&#10;Bw6UPoCbNUmUXW+U3Tbh7TFwgItH1lgzn8vV7J060hi7wAYuFxko4jrYjhsDu/fHixxUTMgWXWAy&#10;8EkRVtXpSYmFDRO/0XGbGiUhHAs00KY0FFrHuiWPcREGYvE+wugxyTo22o44Sbh3+irLltpjx9LQ&#10;4kDrlup+e/AGNv0yuNd+9zSts5d5g3fXN2F6Nub8bH64B5VoTn/H8I0v6FAJ0z4c2EblDMgj6WeK&#10;l+e3oPa/qqtS/2evvgAAAP//AwBQSwECLQAUAAYACAAAACEAtoM4kv4AAADhAQAAEwAAAAAAAAAA&#10;AAAAAAAAAAAAW0NvbnRlbnRfVHlwZXNdLnhtbFBLAQItABQABgAIAAAAIQA4/SH/1gAAAJQBAAAL&#10;AAAAAAAAAAAAAAAAAC8BAABfcmVscy8ucmVsc1BLAQItABQABgAIAAAAIQA/q0svfwIAAAQFAAAO&#10;AAAAAAAAAAAAAAAAAC4CAABkcnMvZTJvRG9jLnhtbFBLAQItABQABgAIAAAAIQAo3cLv2AAAAAMB&#10;AAAPAAAAAAAAAAAAAAAAANkEAABkcnMvZG93bnJldi54bWxQSwUGAAAAAAQABADzAAAA3gUAAAAA&#10;" filled="f" fillcolor="#c0504d" strokecolor="#adc1d9" strokeweight="1pt">
                  <v:textbox inset="0,0,0,0">
                    <w:txbxContent>
                      <w:p w:rsidR="000B7B28" w:rsidRDefault="000B7B28">
                        <w:pPr>
                          <w:pStyle w:val="Stopka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B84E8D" w:rsidRPr="00B84E8D">
                          <w:rPr>
                            <w:noProof/>
                            <w:color w:val="4F81BD" w:themeColor="accent1"/>
                          </w:rPr>
                          <w:t>8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264" w:rsidRDefault="00424264" w:rsidP="000B7B28">
      <w:pPr>
        <w:spacing w:after="0" w:line="240" w:lineRule="auto"/>
      </w:pPr>
      <w:r>
        <w:separator/>
      </w:r>
    </w:p>
  </w:footnote>
  <w:footnote w:type="continuationSeparator" w:id="0">
    <w:p w:rsidR="00424264" w:rsidRDefault="00424264" w:rsidP="000B7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E31FA"/>
    <w:multiLevelType w:val="hybridMultilevel"/>
    <w:tmpl w:val="C8586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3A51"/>
    <w:multiLevelType w:val="hybridMultilevel"/>
    <w:tmpl w:val="00AE5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4679C"/>
    <w:multiLevelType w:val="hybridMultilevel"/>
    <w:tmpl w:val="3F2AB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B68DF"/>
    <w:multiLevelType w:val="hybridMultilevel"/>
    <w:tmpl w:val="0DC0F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3463E"/>
    <w:multiLevelType w:val="hybridMultilevel"/>
    <w:tmpl w:val="0494F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37E97"/>
    <w:multiLevelType w:val="hybridMultilevel"/>
    <w:tmpl w:val="94FE4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917DE"/>
    <w:multiLevelType w:val="hybridMultilevel"/>
    <w:tmpl w:val="9064D4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F0C3C"/>
    <w:multiLevelType w:val="hybridMultilevel"/>
    <w:tmpl w:val="264C9F0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E4C571C"/>
    <w:multiLevelType w:val="hybridMultilevel"/>
    <w:tmpl w:val="074ADDD8"/>
    <w:lvl w:ilvl="0" w:tplc="E27E7B9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A6D59"/>
    <w:multiLevelType w:val="hybridMultilevel"/>
    <w:tmpl w:val="5A1A2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05CB4"/>
    <w:multiLevelType w:val="hybridMultilevel"/>
    <w:tmpl w:val="841810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0C703E"/>
    <w:multiLevelType w:val="hybridMultilevel"/>
    <w:tmpl w:val="F52634FE"/>
    <w:lvl w:ilvl="0" w:tplc="E27E7B9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980A7F"/>
    <w:multiLevelType w:val="hybridMultilevel"/>
    <w:tmpl w:val="947E1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BD6A7E"/>
    <w:multiLevelType w:val="hybridMultilevel"/>
    <w:tmpl w:val="69A65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511EC3"/>
    <w:multiLevelType w:val="hybridMultilevel"/>
    <w:tmpl w:val="BE288EF6"/>
    <w:lvl w:ilvl="0" w:tplc="E27E7B9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10"/>
  </w:num>
  <w:num w:numId="8">
    <w:abstractNumId w:val="11"/>
  </w:num>
  <w:num w:numId="9">
    <w:abstractNumId w:val="8"/>
  </w:num>
  <w:num w:numId="10">
    <w:abstractNumId w:val="14"/>
  </w:num>
  <w:num w:numId="11">
    <w:abstractNumId w:val="2"/>
  </w:num>
  <w:num w:numId="12">
    <w:abstractNumId w:val="12"/>
  </w:num>
  <w:num w:numId="13">
    <w:abstractNumId w:val="0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4741"/>
    <w:rsid w:val="00015455"/>
    <w:rsid w:val="00026D81"/>
    <w:rsid w:val="00076413"/>
    <w:rsid w:val="000B7B28"/>
    <w:rsid w:val="001D5ACF"/>
    <w:rsid w:val="003534DD"/>
    <w:rsid w:val="003A7421"/>
    <w:rsid w:val="00422201"/>
    <w:rsid w:val="00424264"/>
    <w:rsid w:val="005116BE"/>
    <w:rsid w:val="00533069"/>
    <w:rsid w:val="00574741"/>
    <w:rsid w:val="005E0DB1"/>
    <w:rsid w:val="007F78EF"/>
    <w:rsid w:val="008C7CEC"/>
    <w:rsid w:val="009C68E2"/>
    <w:rsid w:val="00B113F3"/>
    <w:rsid w:val="00B513E7"/>
    <w:rsid w:val="00B84E8D"/>
    <w:rsid w:val="00BF0363"/>
    <w:rsid w:val="00BF73EA"/>
    <w:rsid w:val="00D1692C"/>
    <w:rsid w:val="00DA21AC"/>
    <w:rsid w:val="00E41DB7"/>
    <w:rsid w:val="00EF49E6"/>
    <w:rsid w:val="00F77F4D"/>
    <w:rsid w:val="00F91E78"/>
    <w:rsid w:val="00FA57AD"/>
    <w:rsid w:val="00FC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727F"/>
  <w15:docId w15:val="{A3D639E3-29CC-4200-A8E4-02D905152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30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7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B28"/>
  </w:style>
  <w:style w:type="paragraph" w:styleId="Stopka">
    <w:name w:val="footer"/>
    <w:basedOn w:val="Normalny"/>
    <w:link w:val="StopkaZnak"/>
    <w:uiPriority w:val="99"/>
    <w:unhideWhenUsed/>
    <w:rsid w:val="000B7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21E96-96FA-4663-8AFE-DEFD090B1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8</Pages>
  <Words>3186</Words>
  <Characters>19119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Marta Ruszczyk</cp:lastModifiedBy>
  <cp:revision>6</cp:revision>
  <cp:lastPrinted>2017-02-27T09:44:00Z</cp:lastPrinted>
  <dcterms:created xsi:type="dcterms:W3CDTF">2017-02-16T10:05:00Z</dcterms:created>
  <dcterms:modified xsi:type="dcterms:W3CDTF">2019-02-19T08:54:00Z</dcterms:modified>
</cp:coreProperties>
</file>