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46" w:rsidRPr="00CA2049" w:rsidRDefault="008A2AAA" w:rsidP="006C7E6F">
      <w:pPr>
        <w:spacing w:after="0"/>
        <w:ind w:firstLine="708"/>
        <w:jc w:val="both"/>
        <w:rPr>
          <w:rFonts w:ascii="Times New Roman" w:hAnsi="Times New Roman" w:cs="Times New Roman"/>
          <w:b/>
          <w:bCs/>
          <w:sz w:val="24"/>
          <w:szCs w:val="24"/>
        </w:rPr>
      </w:pPr>
      <w:bookmarkStart w:id="0" w:name="_Toc4489713"/>
      <w:r w:rsidRPr="00CA2049">
        <w:rPr>
          <w:rFonts w:ascii="Times New Roman" w:hAnsi="Times New Roman" w:cs="Times New Roman"/>
          <w:b/>
          <w:bCs/>
          <w:sz w:val="24"/>
          <w:szCs w:val="24"/>
        </w:rPr>
        <w:t xml:space="preserve">                                                             </w:t>
      </w:r>
      <w:r w:rsidR="00FD060F" w:rsidRPr="00CA2049">
        <w:rPr>
          <w:rFonts w:ascii="Times New Roman" w:hAnsi="Times New Roman" w:cs="Times New Roman"/>
          <w:b/>
          <w:bCs/>
          <w:sz w:val="24"/>
          <w:szCs w:val="24"/>
        </w:rPr>
        <w:tab/>
      </w:r>
      <w:r w:rsidR="00FD060F" w:rsidRPr="00CA2049">
        <w:rPr>
          <w:rFonts w:ascii="Times New Roman" w:hAnsi="Times New Roman" w:cs="Times New Roman"/>
          <w:b/>
          <w:bCs/>
          <w:sz w:val="24"/>
          <w:szCs w:val="24"/>
        </w:rPr>
        <w:tab/>
      </w:r>
      <w:r w:rsidR="00FD060F" w:rsidRPr="00CA2049">
        <w:rPr>
          <w:rFonts w:ascii="Times New Roman" w:hAnsi="Times New Roman" w:cs="Times New Roman"/>
          <w:b/>
          <w:bCs/>
          <w:sz w:val="24"/>
          <w:szCs w:val="24"/>
        </w:rPr>
        <w:tab/>
      </w:r>
      <w:r w:rsidR="007129CF">
        <w:rPr>
          <w:rFonts w:ascii="Times New Roman" w:hAnsi="Times New Roman" w:cs="Times New Roman"/>
          <w:b/>
          <w:bCs/>
          <w:sz w:val="24"/>
          <w:szCs w:val="24"/>
        </w:rPr>
        <w:t xml:space="preserve">          </w:t>
      </w:r>
      <w:r w:rsidR="0020478A" w:rsidRPr="00CA2049">
        <w:rPr>
          <w:rFonts w:ascii="Times New Roman" w:hAnsi="Times New Roman" w:cs="Times New Roman"/>
          <w:b/>
          <w:bCs/>
          <w:sz w:val="24"/>
          <w:szCs w:val="24"/>
        </w:rPr>
        <w:t>Zał</w:t>
      </w:r>
      <w:r w:rsidR="007129CF">
        <w:rPr>
          <w:rFonts w:ascii="Times New Roman" w:hAnsi="Times New Roman" w:cs="Times New Roman"/>
          <w:b/>
          <w:bCs/>
          <w:sz w:val="24"/>
          <w:szCs w:val="24"/>
        </w:rPr>
        <w:t>. nr 5</w:t>
      </w:r>
      <w:r w:rsidR="00FD060F" w:rsidRPr="00CA2049">
        <w:rPr>
          <w:rFonts w:ascii="Times New Roman" w:hAnsi="Times New Roman" w:cs="Times New Roman"/>
          <w:b/>
          <w:bCs/>
          <w:sz w:val="24"/>
          <w:szCs w:val="24"/>
        </w:rPr>
        <w:t xml:space="preserve"> do SIWZ</w:t>
      </w:r>
    </w:p>
    <w:p w:rsidR="006C7E6F" w:rsidRDefault="006C7E6F" w:rsidP="006C7E6F">
      <w:pPr>
        <w:spacing w:after="0"/>
        <w:jc w:val="center"/>
        <w:rPr>
          <w:rFonts w:ascii="Times New Roman" w:hAnsi="Times New Roman" w:cs="Times New Roman"/>
          <w:b/>
          <w:bCs/>
          <w:sz w:val="24"/>
          <w:szCs w:val="24"/>
        </w:rPr>
      </w:pPr>
    </w:p>
    <w:p w:rsidR="006C7E6F" w:rsidRDefault="006C7E6F" w:rsidP="006C7E6F">
      <w:pPr>
        <w:spacing w:after="0"/>
        <w:jc w:val="center"/>
        <w:rPr>
          <w:rFonts w:ascii="Times New Roman" w:hAnsi="Times New Roman" w:cs="Times New Roman"/>
          <w:b/>
          <w:bCs/>
          <w:sz w:val="24"/>
          <w:szCs w:val="24"/>
        </w:rPr>
      </w:pPr>
    </w:p>
    <w:p w:rsidR="00DD3B46" w:rsidRDefault="00CA2049" w:rsidP="006C7E6F">
      <w:pPr>
        <w:spacing w:after="0"/>
        <w:jc w:val="center"/>
        <w:rPr>
          <w:rFonts w:ascii="Times New Roman" w:hAnsi="Times New Roman" w:cs="Times New Roman"/>
          <w:b/>
          <w:bCs/>
          <w:sz w:val="24"/>
          <w:szCs w:val="24"/>
        </w:rPr>
      </w:pPr>
      <w:r w:rsidRPr="00CA2049">
        <w:rPr>
          <w:rFonts w:ascii="Times New Roman" w:hAnsi="Times New Roman" w:cs="Times New Roman"/>
          <w:b/>
          <w:bCs/>
          <w:sz w:val="24"/>
          <w:szCs w:val="24"/>
        </w:rPr>
        <w:t>PROJEKT - UMOWA NR  ……………</w:t>
      </w:r>
    </w:p>
    <w:p w:rsidR="006C7E6F" w:rsidRPr="00CA2049" w:rsidRDefault="006C7E6F" w:rsidP="006C7E6F">
      <w:pPr>
        <w:spacing w:after="0"/>
        <w:jc w:val="center"/>
        <w:rPr>
          <w:rFonts w:ascii="Times New Roman" w:hAnsi="Times New Roman" w:cs="Times New Roman"/>
          <w:b/>
          <w:bCs/>
          <w:sz w:val="24"/>
          <w:szCs w:val="24"/>
        </w:rPr>
      </w:pPr>
    </w:p>
    <w:p w:rsidR="00BF5717" w:rsidRPr="00CA2049" w:rsidRDefault="00BF5717" w:rsidP="006C7E6F">
      <w:pPr>
        <w:spacing w:after="0"/>
        <w:jc w:val="both"/>
        <w:rPr>
          <w:rFonts w:ascii="Times New Roman" w:hAnsi="Times New Roman" w:cs="Times New Roman"/>
          <w:b/>
          <w:bCs/>
          <w:sz w:val="24"/>
          <w:szCs w:val="24"/>
        </w:rPr>
      </w:pPr>
      <w:r w:rsidRPr="00CA2049">
        <w:rPr>
          <w:rFonts w:ascii="Times New Roman" w:hAnsi="Times New Roman" w:cs="Times New Roman"/>
          <w:sz w:val="24"/>
          <w:szCs w:val="24"/>
        </w:rPr>
        <w:t>zawarta w dniu  …………</w:t>
      </w:r>
      <w:r w:rsidR="00DD3B46" w:rsidRPr="00CA2049">
        <w:rPr>
          <w:rFonts w:ascii="Times New Roman" w:hAnsi="Times New Roman" w:cs="Times New Roman"/>
          <w:sz w:val="24"/>
          <w:szCs w:val="24"/>
        </w:rPr>
        <w:t>…</w:t>
      </w:r>
      <w:r w:rsidRPr="00CA2049">
        <w:rPr>
          <w:rFonts w:ascii="Times New Roman" w:hAnsi="Times New Roman" w:cs="Times New Roman"/>
          <w:sz w:val="24"/>
          <w:szCs w:val="24"/>
        </w:rPr>
        <w:t xml:space="preserve">  roku, pomiędzy:</w:t>
      </w:r>
    </w:p>
    <w:p w:rsidR="00BF5717" w:rsidRPr="00CA2049" w:rsidRDefault="00C66211"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Gminą</w:t>
      </w:r>
      <w:r w:rsidR="00DD3B46" w:rsidRPr="00CA2049">
        <w:rPr>
          <w:rFonts w:ascii="Times New Roman" w:hAnsi="Times New Roman" w:cs="Times New Roman"/>
          <w:sz w:val="24"/>
          <w:szCs w:val="24"/>
        </w:rPr>
        <w:t xml:space="preserve"> Ełk z siedziba ul. Armii Krajowej 3, 19-300 Ełk</w:t>
      </w:r>
    </w:p>
    <w:p w:rsidR="00DD3B46" w:rsidRPr="00CA2049" w:rsidRDefault="00233061"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reprezentowaną</w:t>
      </w:r>
      <w:r w:rsidR="00DD3B46" w:rsidRPr="00CA2049">
        <w:rPr>
          <w:rFonts w:ascii="Times New Roman" w:hAnsi="Times New Roman" w:cs="Times New Roman"/>
          <w:sz w:val="24"/>
          <w:szCs w:val="24"/>
        </w:rPr>
        <w:t xml:space="preserve"> przez Wójta Gminy Ełk Antoniego Polkowskiego</w:t>
      </w:r>
    </w:p>
    <w:p w:rsidR="00DD3B46" w:rsidRPr="00CA2049" w:rsidRDefault="00DD3B46"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przy kontrasygnacie Skarbnika Gminy Ełk Janiny Słomkowskiej</w:t>
      </w:r>
    </w:p>
    <w:p w:rsidR="00DD3B46" w:rsidRPr="00CA2049" w:rsidRDefault="00233061"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zwaną</w:t>
      </w:r>
      <w:r w:rsidR="00DD3B46" w:rsidRPr="00CA2049">
        <w:rPr>
          <w:rFonts w:ascii="Times New Roman" w:hAnsi="Times New Roman" w:cs="Times New Roman"/>
          <w:sz w:val="24"/>
          <w:szCs w:val="24"/>
        </w:rPr>
        <w:t xml:space="preserve"> dalej „</w:t>
      </w:r>
      <w:r w:rsidR="00DD3B46" w:rsidRPr="00CA2049">
        <w:rPr>
          <w:rFonts w:ascii="Times New Roman" w:hAnsi="Times New Roman" w:cs="Times New Roman"/>
          <w:b/>
          <w:bCs/>
          <w:sz w:val="24"/>
          <w:szCs w:val="24"/>
        </w:rPr>
        <w:t>Zamawiającym</w:t>
      </w:r>
      <w:r w:rsidR="00DD3B46" w:rsidRPr="00CA2049">
        <w:rPr>
          <w:rFonts w:ascii="Times New Roman" w:hAnsi="Times New Roman" w:cs="Times New Roman"/>
          <w:sz w:val="24"/>
          <w:szCs w:val="24"/>
        </w:rPr>
        <w:t>”.</w:t>
      </w:r>
    </w:p>
    <w:p w:rsidR="00DD3B46" w:rsidRPr="00CA2049" w:rsidRDefault="00DD3B46"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a</w:t>
      </w:r>
      <w:r w:rsidR="00FD060F" w:rsidRPr="00CA2049">
        <w:rPr>
          <w:rFonts w:ascii="Times New Roman" w:hAnsi="Times New Roman" w:cs="Times New Roman"/>
          <w:sz w:val="24"/>
          <w:szCs w:val="24"/>
        </w:rPr>
        <w:t>……………………………………………………………………………………………………………………………………………………………………………………………………</w:t>
      </w:r>
    </w:p>
    <w:p w:rsidR="00BF5717" w:rsidRPr="00CA2049" w:rsidRDefault="00BF5717"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zwanym dalej „</w:t>
      </w:r>
      <w:r w:rsidRPr="00CA2049">
        <w:rPr>
          <w:rFonts w:ascii="Times New Roman" w:hAnsi="Times New Roman" w:cs="Times New Roman"/>
          <w:b/>
          <w:bCs/>
          <w:sz w:val="24"/>
          <w:szCs w:val="24"/>
        </w:rPr>
        <w:t>Wykonawcą</w:t>
      </w:r>
      <w:r w:rsidRPr="00CA2049">
        <w:rPr>
          <w:rFonts w:ascii="Times New Roman" w:hAnsi="Times New Roman" w:cs="Times New Roman"/>
          <w:sz w:val="24"/>
          <w:szCs w:val="24"/>
        </w:rPr>
        <w:t>”.</w:t>
      </w:r>
    </w:p>
    <w:p w:rsidR="006C7E6F" w:rsidRDefault="006C7E6F" w:rsidP="006C7E6F">
      <w:pPr>
        <w:spacing w:after="0"/>
        <w:jc w:val="both"/>
        <w:outlineLvl w:val="0"/>
        <w:rPr>
          <w:rFonts w:ascii="Times New Roman" w:hAnsi="Times New Roman" w:cs="Times New Roman"/>
          <w:b/>
          <w:bCs/>
          <w:sz w:val="24"/>
          <w:szCs w:val="24"/>
        </w:rPr>
      </w:pPr>
    </w:p>
    <w:p w:rsidR="006C417C" w:rsidRPr="00603A4E" w:rsidRDefault="006C417C" w:rsidP="006C417C">
      <w:pPr>
        <w:autoSpaceDE w:val="0"/>
        <w:autoSpaceDN w:val="0"/>
        <w:adjustRightInd w:val="0"/>
        <w:jc w:val="both"/>
        <w:rPr>
          <w:rFonts w:ascii="Times New Roman" w:hAnsi="Times New Roman" w:cs="Times New Roman"/>
          <w:sz w:val="24"/>
          <w:szCs w:val="24"/>
        </w:rPr>
      </w:pPr>
      <w:r w:rsidRPr="00603A4E">
        <w:rPr>
          <w:rFonts w:ascii="Times New Roman" w:hAnsi="Times New Roman" w:cs="Times New Roman"/>
          <w:sz w:val="24"/>
          <w:szCs w:val="24"/>
        </w:rPr>
        <w:t xml:space="preserve">Wykonawca został wyłoniony w trybie przetargu nieograniczonego, zgodnie z art. 39 ustawy </w:t>
      </w:r>
      <w:r w:rsidRPr="00603A4E">
        <w:rPr>
          <w:rFonts w:ascii="Times New Roman" w:hAnsi="Times New Roman" w:cs="Times New Roman"/>
          <w:sz w:val="24"/>
          <w:szCs w:val="24"/>
        </w:rPr>
        <w:br/>
        <w:t>z dnia 29 stycznia 2004 r. Prawo zamówień publicznyc</w:t>
      </w:r>
      <w:r w:rsidR="009A3896">
        <w:rPr>
          <w:rFonts w:ascii="Times New Roman" w:hAnsi="Times New Roman" w:cs="Times New Roman"/>
          <w:sz w:val="24"/>
          <w:szCs w:val="24"/>
        </w:rPr>
        <w:t>h (tekst jednolity Dz. U. z 2010</w:t>
      </w:r>
      <w:r w:rsidRPr="00603A4E">
        <w:rPr>
          <w:rFonts w:ascii="Times New Roman" w:hAnsi="Times New Roman" w:cs="Times New Roman"/>
          <w:sz w:val="24"/>
          <w:szCs w:val="24"/>
        </w:rPr>
        <w:t xml:space="preserve"> r. </w:t>
      </w:r>
      <w:r w:rsidR="00603A4E">
        <w:rPr>
          <w:rFonts w:ascii="Times New Roman" w:hAnsi="Times New Roman" w:cs="Times New Roman"/>
          <w:sz w:val="24"/>
          <w:szCs w:val="24"/>
        </w:rPr>
        <w:br/>
      </w:r>
      <w:r w:rsidRPr="00603A4E">
        <w:rPr>
          <w:rFonts w:ascii="Times New Roman" w:hAnsi="Times New Roman" w:cs="Times New Roman"/>
          <w:sz w:val="24"/>
          <w:szCs w:val="24"/>
        </w:rPr>
        <w:t>Nr 1</w:t>
      </w:r>
      <w:r w:rsidR="009A3896">
        <w:rPr>
          <w:rFonts w:ascii="Times New Roman" w:hAnsi="Times New Roman" w:cs="Times New Roman"/>
          <w:sz w:val="24"/>
          <w:szCs w:val="24"/>
        </w:rPr>
        <w:t>13, poz. 759</w:t>
      </w:r>
      <w:r w:rsidRPr="00603A4E">
        <w:rPr>
          <w:rFonts w:ascii="Times New Roman" w:hAnsi="Times New Roman" w:cs="Times New Roman"/>
          <w:sz w:val="24"/>
          <w:szCs w:val="24"/>
        </w:rPr>
        <w:t xml:space="preserve"> z</w:t>
      </w:r>
      <w:r w:rsidR="009A3896">
        <w:rPr>
          <w:rFonts w:ascii="Times New Roman" w:hAnsi="Times New Roman" w:cs="Times New Roman"/>
          <w:sz w:val="24"/>
          <w:szCs w:val="24"/>
        </w:rPr>
        <w:t>e</w:t>
      </w:r>
      <w:r w:rsidRPr="00603A4E">
        <w:rPr>
          <w:rFonts w:ascii="Times New Roman" w:hAnsi="Times New Roman" w:cs="Times New Roman"/>
          <w:sz w:val="24"/>
          <w:szCs w:val="24"/>
        </w:rPr>
        <w:t xml:space="preserve"> </w:t>
      </w:r>
      <w:r w:rsidR="009A3896">
        <w:rPr>
          <w:rFonts w:ascii="Times New Roman" w:hAnsi="Times New Roman" w:cs="Times New Roman"/>
          <w:sz w:val="24"/>
          <w:szCs w:val="24"/>
        </w:rPr>
        <w:t>zmianami</w:t>
      </w:r>
      <w:r w:rsidRPr="00603A4E">
        <w:rPr>
          <w:rFonts w:ascii="Times New Roman" w:hAnsi="Times New Roman" w:cs="Times New Roman"/>
          <w:sz w:val="24"/>
          <w:szCs w:val="24"/>
        </w:rPr>
        <w:t>).</w:t>
      </w:r>
    </w:p>
    <w:p w:rsidR="00BF5717" w:rsidRPr="006C7E6F" w:rsidRDefault="00BF5717" w:rsidP="00603A4E">
      <w:pPr>
        <w:spacing w:after="0"/>
        <w:jc w:val="center"/>
        <w:rPr>
          <w:rFonts w:ascii="Times New Roman" w:hAnsi="Times New Roman" w:cs="Times New Roman"/>
          <w:b/>
          <w:sz w:val="24"/>
          <w:szCs w:val="24"/>
        </w:rPr>
      </w:pPr>
      <w:bookmarkStart w:id="1" w:name="_Toc4489707"/>
      <w:r w:rsidRPr="006C7E6F">
        <w:rPr>
          <w:rFonts w:ascii="Times New Roman" w:hAnsi="Times New Roman" w:cs="Times New Roman"/>
          <w:b/>
          <w:sz w:val="24"/>
          <w:szCs w:val="24"/>
        </w:rPr>
        <w:t>PRZEDMIOT UMOWY</w:t>
      </w:r>
      <w:bookmarkEnd w:id="1"/>
    </w:p>
    <w:p w:rsidR="00FD060F" w:rsidRDefault="00FD060F" w:rsidP="00603A4E">
      <w:pPr>
        <w:spacing w:after="0"/>
        <w:jc w:val="center"/>
        <w:rPr>
          <w:rFonts w:ascii="Times New Roman" w:hAnsi="Times New Roman" w:cs="Times New Roman"/>
          <w:b/>
          <w:sz w:val="24"/>
          <w:szCs w:val="24"/>
        </w:rPr>
      </w:pPr>
      <w:r w:rsidRPr="005A2BBF">
        <w:rPr>
          <w:rFonts w:ascii="Times New Roman" w:hAnsi="Times New Roman" w:cs="Times New Roman"/>
          <w:b/>
          <w:sz w:val="24"/>
          <w:szCs w:val="24"/>
        </w:rPr>
        <w:t>§ 1</w:t>
      </w:r>
    </w:p>
    <w:p w:rsidR="009763FA" w:rsidRPr="005A2BBF" w:rsidRDefault="009763FA" w:rsidP="006C7E6F">
      <w:pPr>
        <w:spacing w:after="0"/>
        <w:jc w:val="center"/>
        <w:rPr>
          <w:rFonts w:ascii="Times New Roman" w:hAnsi="Times New Roman" w:cs="Times New Roman"/>
          <w:b/>
          <w:sz w:val="24"/>
          <w:szCs w:val="24"/>
        </w:rPr>
      </w:pPr>
    </w:p>
    <w:p w:rsidR="002A3C23" w:rsidRPr="005A2BBF" w:rsidRDefault="00BF5717" w:rsidP="006C7E6F">
      <w:pPr>
        <w:numPr>
          <w:ilvl w:val="0"/>
          <w:numId w:val="36"/>
        </w:numPr>
        <w:spacing w:after="0"/>
        <w:jc w:val="both"/>
        <w:rPr>
          <w:rFonts w:ascii="Times New Roman" w:hAnsi="Times New Roman" w:cs="Times New Roman"/>
          <w:sz w:val="24"/>
          <w:szCs w:val="24"/>
        </w:rPr>
      </w:pPr>
      <w:r w:rsidRPr="005A2BBF">
        <w:rPr>
          <w:rFonts w:ascii="Times New Roman" w:hAnsi="Times New Roman" w:cs="Times New Roman"/>
          <w:sz w:val="24"/>
          <w:szCs w:val="24"/>
        </w:rPr>
        <w:t>Na podstawie niniejszej umowy wykonawca zobowiązuje się do</w:t>
      </w:r>
      <w:r w:rsidR="00233061" w:rsidRPr="005A2BBF">
        <w:rPr>
          <w:rFonts w:ascii="Times New Roman" w:hAnsi="Times New Roman" w:cs="Times New Roman"/>
          <w:sz w:val="24"/>
          <w:szCs w:val="24"/>
        </w:rPr>
        <w:t xml:space="preserve"> </w:t>
      </w:r>
      <w:r w:rsidR="00FD060F" w:rsidRPr="005A2BBF">
        <w:rPr>
          <w:rFonts w:ascii="Times New Roman" w:hAnsi="Times New Roman" w:cs="Times New Roman"/>
          <w:sz w:val="24"/>
          <w:szCs w:val="24"/>
        </w:rPr>
        <w:t>wykonania na rzecz Z</w:t>
      </w:r>
      <w:r w:rsidRPr="005A2BBF">
        <w:rPr>
          <w:rFonts w:ascii="Times New Roman" w:hAnsi="Times New Roman" w:cs="Times New Roman"/>
          <w:sz w:val="24"/>
          <w:szCs w:val="24"/>
        </w:rPr>
        <w:t>amawiającego robót budowlanych w ramach inwestycji pod nazwą:</w:t>
      </w:r>
      <w:r w:rsidR="00FD060F" w:rsidRPr="005A2BBF">
        <w:rPr>
          <w:rFonts w:ascii="Times New Roman" w:hAnsi="Times New Roman" w:cs="Times New Roman"/>
          <w:sz w:val="24"/>
          <w:szCs w:val="24"/>
        </w:rPr>
        <w:t xml:space="preserve"> </w:t>
      </w:r>
      <w:r w:rsidR="002A3C23" w:rsidRPr="005A2BBF">
        <w:rPr>
          <w:rFonts w:ascii="Times New Roman" w:hAnsi="Times New Roman" w:cs="Times New Roman"/>
          <w:i/>
          <w:sz w:val="24"/>
          <w:szCs w:val="24"/>
        </w:rPr>
        <w:t>„</w:t>
      </w:r>
      <w:r w:rsidR="00FD060F" w:rsidRPr="005A2BBF">
        <w:rPr>
          <w:rFonts w:ascii="Times New Roman" w:hAnsi="Times New Roman" w:cs="Times New Roman"/>
          <w:b/>
          <w:i/>
          <w:sz w:val="24"/>
          <w:szCs w:val="24"/>
        </w:rPr>
        <w:t>Budowa sieci wodociągowej w miejscowości Mrozy Wielkie”</w:t>
      </w:r>
      <w:r w:rsidR="005A2BBF" w:rsidRPr="005A2BBF">
        <w:rPr>
          <w:rFonts w:ascii="Times New Roman" w:hAnsi="Times New Roman" w:cs="Times New Roman"/>
          <w:b/>
          <w:i/>
          <w:sz w:val="24"/>
          <w:szCs w:val="24"/>
        </w:rPr>
        <w:t>.</w:t>
      </w:r>
    </w:p>
    <w:p w:rsidR="006C417C" w:rsidRPr="005A2BBF" w:rsidRDefault="005A2BBF" w:rsidP="005A2BBF">
      <w:pPr>
        <w:numPr>
          <w:ilvl w:val="0"/>
          <w:numId w:val="36"/>
        </w:numPr>
        <w:spacing w:after="0"/>
        <w:jc w:val="both"/>
        <w:rPr>
          <w:rFonts w:ascii="Times New Roman" w:hAnsi="Times New Roman" w:cs="Times New Roman"/>
          <w:sz w:val="24"/>
          <w:szCs w:val="24"/>
        </w:rPr>
      </w:pPr>
      <w:r w:rsidRPr="00070336">
        <w:rPr>
          <w:rFonts w:ascii="Times New Roman" w:hAnsi="Times New Roman" w:cs="Times New Roman"/>
          <w:sz w:val="24"/>
          <w:szCs w:val="24"/>
        </w:rPr>
        <w:t>Integralną</w:t>
      </w:r>
      <w:r w:rsidR="006C417C" w:rsidRPr="00070336">
        <w:rPr>
          <w:rFonts w:ascii="Times New Roman" w:hAnsi="Times New Roman" w:cs="Times New Roman"/>
          <w:sz w:val="24"/>
          <w:szCs w:val="24"/>
        </w:rPr>
        <w:t xml:space="preserve"> częś</w:t>
      </w:r>
      <w:r w:rsidRPr="00070336">
        <w:rPr>
          <w:rFonts w:ascii="Times New Roman" w:hAnsi="Times New Roman" w:cs="Times New Roman"/>
          <w:sz w:val="24"/>
          <w:szCs w:val="24"/>
        </w:rPr>
        <w:t>ć</w:t>
      </w:r>
      <w:r w:rsidR="006C417C" w:rsidRPr="00070336">
        <w:rPr>
          <w:rFonts w:ascii="Times New Roman" w:hAnsi="Times New Roman" w:cs="Times New Roman"/>
          <w:sz w:val="24"/>
          <w:szCs w:val="24"/>
        </w:rPr>
        <w:t xml:space="preserve"> niniejszej Umowy stanowi</w:t>
      </w:r>
      <w:r w:rsidRPr="00070336">
        <w:rPr>
          <w:rFonts w:ascii="Times New Roman" w:hAnsi="Times New Roman" w:cs="Times New Roman"/>
          <w:sz w:val="24"/>
          <w:szCs w:val="24"/>
        </w:rPr>
        <w:t xml:space="preserve"> oferta Wykonawcy.</w:t>
      </w:r>
    </w:p>
    <w:p w:rsidR="00CA2049" w:rsidRPr="00CA2049" w:rsidRDefault="00CA2049" w:rsidP="006C7E6F">
      <w:pPr>
        <w:spacing w:after="0"/>
        <w:jc w:val="both"/>
        <w:rPr>
          <w:rFonts w:ascii="Times New Roman" w:hAnsi="Times New Roman" w:cs="Times New Roman"/>
          <w:b/>
          <w:bCs/>
          <w:sz w:val="24"/>
          <w:szCs w:val="24"/>
        </w:rPr>
      </w:pPr>
    </w:p>
    <w:p w:rsidR="00BF5717" w:rsidRDefault="00BF5717" w:rsidP="00603A4E">
      <w:pPr>
        <w:spacing w:after="0"/>
        <w:jc w:val="center"/>
        <w:rPr>
          <w:rFonts w:ascii="Times New Roman" w:hAnsi="Times New Roman" w:cs="Times New Roman"/>
          <w:b/>
          <w:bCs/>
          <w:sz w:val="24"/>
          <w:szCs w:val="24"/>
        </w:rPr>
      </w:pPr>
      <w:r w:rsidRPr="00CA2049">
        <w:rPr>
          <w:rFonts w:ascii="Times New Roman" w:hAnsi="Times New Roman" w:cs="Times New Roman"/>
          <w:b/>
          <w:bCs/>
          <w:sz w:val="24"/>
          <w:szCs w:val="24"/>
        </w:rPr>
        <w:t>WARUNKI OGÓLNE</w:t>
      </w:r>
    </w:p>
    <w:p w:rsidR="006C7E6F" w:rsidRDefault="006C7E6F" w:rsidP="00603A4E">
      <w:pPr>
        <w:spacing w:after="0"/>
        <w:jc w:val="center"/>
        <w:rPr>
          <w:rFonts w:ascii="Times New Roman" w:hAnsi="Times New Roman" w:cs="Times New Roman"/>
          <w:b/>
          <w:bCs/>
          <w:sz w:val="24"/>
          <w:szCs w:val="24"/>
        </w:rPr>
      </w:pPr>
      <w:r>
        <w:rPr>
          <w:rFonts w:ascii="Times New Roman" w:hAnsi="Times New Roman" w:cs="Times New Roman"/>
          <w:b/>
          <w:bCs/>
          <w:sz w:val="24"/>
          <w:szCs w:val="24"/>
        </w:rPr>
        <w:t>§ 2</w:t>
      </w:r>
    </w:p>
    <w:p w:rsidR="009763FA" w:rsidRPr="00CA2049" w:rsidRDefault="009763FA" w:rsidP="006C7E6F">
      <w:pPr>
        <w:spacing w:after="0"/>
        <w:jc w:val="center"/>
        <w:rPr>
          <w:rFonts w:ascii="Times New Roman" w:hAnsi="Times New Roman" w:cs="Times New Roman"/>
          <w:b/>
          <w:bCs/>
          <w:sz w:val="24"/>
          <w:szCs w:val="24"/>
        </w:rPr>
      </w:pPr>
    </w:p>
    <w:p w:rsidR="005A2BBF" w:rsidRPr="00D45D8A" w:rsidRDefault="00233061" w:rsidP="005A2BBF">
      <w:pPr>
        <w:numPr>
          <w:ilvl w:val="0"/>
          <w:numId w:val="37"/>
        </w:numPr>
        <w:spacing w:after="0"/>
        <w:jc w:val="both"/>
        <w:rPr>
          <w:rFonts w:ascii="Times New Roman" w:hAnsi="Times New Roman" w:cs="Times New Roman"/>
          <w:sz w:val="24"/>
          <w:szCs w:val="24"/>
        </w:rPr>
      </w:pPr>
      <w:r w:rsidRPr="00D45D8A">
        <w:rPr>
          <w:rFonts w:ascii="Times New Roman" w:hAnsi="Times New Roman" w:cs="Times New Roman"/>
          <w:sz w:val="24"/>
          <w:szCs w:val="24"/>
        </w:rPr>
        <w:t xml:space="preserve">Wykonawca jest zobowiązany prowadzić gospodarkę odpadami zgodnie </w:t>
      </w:r>
      <w:r w:rsidR="005A2BBF" w:rsidRPr="00D45D8A">
        <w:rPr>
          <w:rFonts w:ascii="Times New Roman" w:hAnsi="Times New Roman" w:cs="Times New Roman"/>
          <w:sz w:val="24"/>
          <w:szCs w:val="24"/>
        </w:rPr>
        <w:br/>
      </w:r>
      <w:r w:rsidRPr="00D45D8A">
        <w:rPr>
          <w:rFonts w:ascii="Times New Roman" w:hAnsi="Times New Roman" w:cs="Times New Roman"/>
          <w:sz w:val="24"/>
          <w:szCs w:val="24"/>
        </w:rPr>
        <w:t>z obowiązującymi</w:t>
      </w:r>
      <w:r w:rsidR="00CB59DA" w:rsidRPr="00D45D8A">
        <w:rPr>
          <w:rFonts w:ascii="Times New Roman" w:hAnsi="Times New Roman" w:cs="Times New Roman"/>
          <w:sz w:val="24"/>
          <w:szCs w:val="24"/>
        </w:rPr>
        <w:t xml:space="preserve"> przepisami </w:t>
      </w:r>
      <w:r w:rsidRPr="00D45D8A">
        <w:rPr>
          <w:rFonts w:ascii="Times New Roman" w:hAnsi="Times New Roman" w:cs="Times New Roman"/>
          <w:sz w:val="24"/>
          <w:szCs w:val="24"/>
        </w:rPr>
        <w:t xml:space="preserve">, a w szczególności usunąć i unieszkodliwić gruz </w:t>
      </w:r>
      <w:r w:rsidR="00CB59DA" w:rsidRPr="00D45D8A">
        <w:rPr>
          <w:rFonts w:ascii="Times New Roman" w:hAnsi="Times New Roman" w:cs="Times New Roman"/>
          <w:sz w:val="24"/>
          <w:szCs w:val="24"/>
        </w:rPr>
        <w:t>oraz</w:t>
      </w:r>
      <w:r w:rsidRPr="00D45D8A">
        <w:rPr>
          <w:rFonts w:ascii="Times New Roman" w:hAnsi="Times New Roman" w:cs="Times New Roman"/>
          <w:sz w:val="24"/>
          <w:szCs w:val="24"/>
        </w:rPr>
        <w:t xml:space="preserve"> </w:t>
      </w:r>
    </w:p>
    <w:p w:rsidR="005A2BBF" w:rsidRPr="00D45D8A" w:rsidRDefault="00233061" w:rsidP="005A2BBF">
      <w:pPr>
        <w:spacing w:after="0"/>
        <w:ind w:left="720"/>
        <w:jc w:val="both"/>
        <w:rPr>
          <w:rFonts w:ascii="Times New Roman" w:hAnsi="Times New Roman" w:cs="Times New Roman"/>
          <w:sz w:val="24"/>
          <w:szCs w:val="24"/>
        </w:rPr>
      </w:pPr>
      <w:r w:rsidRPr="00D45D8A">
        <w:rPr>
          <w:rFonts w:ascii="Times New Roman" w:hAnsi="Times New Roman" w:cs="Times New Roman"/>
          <w:sz w:val="24"/>
          <w:szCs w:val="24"/>
        </w:rPr>
        <w:t>pozostałe materiały niewykorzystane podczas prowadzonych robót.</w:t>
      </w:r>
    </w:p>
    <w:p w:rsidR="00BF5717" w:rsidRPr="00D45D8A" w:rsidRDefault="00BF5717" w:rsidP="005A2BBF">
      <w:pPr>
        <w:numPr>
          <w:ilvl w:val="0"/>
          <w:numId w:val="37"/>
        </w:numPr>
        <w:spacing w:after="0"/>
        <w:jc w:val="both"/>
        <w:rPr>
          <w:rFonts w:ascii="Times New Roman" w:hAnsi="Times New Roman" w:cs="Times New Roman"/>
          <w:sz w:val="24"/>
          <w:szCs w:val="24"/>
        </w:rPr>
      </w:pPr>
      <w:r w:rsidRPr="00D45D8A">
        <w:rPr>
          <w:rFonts w:ascii="Times New Roman" w:hAnsi="Times New Roman" w:cs="Times New Roman"/>
          <w:sz w:val="24"/>
          <w:szCs w:val="24"/>
        </w:rPr>
        <w:t>Wykonawca oświadcza, że posiada konieczne doświadczenie i profesjonalne kwalifikacje niezbędne do prawidłowego wykonania Umowy i zobowiązuje się do:</w:t>
      </w:r>
    </w:p>
    <w:p w:rsidR="00BF5717" w:rsidRPr="00D45D8A" w:rsidRDefault="00BF5717" w:rsidP="006C7E6F">
      <w:pPr>
        <w:numPr>
          <w:ilvl w:val="0"/>
          <w:numId w:val="5"/>
        </w:numPr>
        <w:tabs>
          <w:tab w:val="clear" w:pos="360"/>
          <w:tab w:val="left" w:pos="851"/>
        </w:tabs>
        <w:spacing w:after="0"/>
        <w:ind w:left="851" w:hanging="284"/>
        <w:jc w:val="both"/>
        <w:rPr>
          <w:rFonts w:ascii="Times New Roman" w:hAnsi="Times New Roman" w:cs="Times New Roman"/>
          <w:sz w:val="24"/>
          <w:szCs w:val="24"/>
        </w:rPr>
      </w:pPr>
      <w:r w:rsidRPr="00D45D8A">
        <w:rPr>
          <w:rFonts w:ascii="Times New Roman" w:hAnsi="Times New Roman" w:cs="Times New Roman"/>
          <w:sz w:val="24"/>
          <w:szCs w:val="24"/>
        </w:rPr>
        <w:t>wykonania przedmiotu umowy przy zachowaniu należytej staranności określonej w art. 355 § 2 Kodeksu cywilnego,</w:t>
      </w:r>
    </w:p>
    <w:p w:rsidR="005A2BBF" w:rsidRPr="00D45D8A" w:rsidRDefault="00BF5717" w:rsidP="005A2BBF">
      <w:pPr>
        <w:numPr>
          <w:ilvl w:val="0"/>
          <w:numId w:val="5"/>
        </w:numPr>
        <w:tabs>
          <w:tab w:val="clear" w:pos="360"/>
          <w:tab w:val="left" w:pos="851"/>
        </w:tabs>
        <w:spacing w:after="0"/>
        <w:ind w:left="851" w:hanging="284"/>
        <w:jc w:val="both"/>
        <w:rPr>
          <w:rFonts w:ascii="Times New Roman" w:hAnsi="Times New Roman" w:cs="Times New Roman"/>
          <w:sz w:val="24"/>
          <w:szCs w:val="24"/>
        </w:rPr>
      </w:pPr>
      <w:r w:rsidRPr="00D45D8A">
        <w:rPr>
          <w:rFonts w:ascii="Times New Roman" w:hAnsi="Times New Roman" w:cs="Times New Roman"/>
          <w:sz w:val="24"/>
          <w:szCs w:val="24"/>
        </w:rPr>
        <w:t>informowania w formie pisemnej zamawiającego o przebiegu wykonywania u</w:t>
      </w:r>
      <w:r w:rsidR="00BB54D6" w:rsidRPr="00D45D8A">
        <w:rPr>
          <w:rFonts w:ascii="Times New Roman" w:hAnsi="Times New Roman" w:cs="Times New Roman"/>
          <w:sz w:val="24"/>
          <w:szCs w:val="24"/>
        </w:rPr>
        <w:t>mowy na każde jego żądanie.</w:t>
      </w:r>
    </w:p>
    <w:p w:rsidR="005A2BBF" w:rsidRPr="00D45D8A" w:rsidRDefault="00BF5717" w:rsidP="006C7E6F">
      <w:pPr>
        <w:numPr>
          <w:ilvl w:val="0"/>
          <w:numId w:val="37"/>
        </w:numPr>
        <w:tabs>
          <w:tab w:val="left" w:pos="851"/>
        </w:tabs>
        <w:spacing w:after="0"/>
        <w:jc w:val="both"/>
        <w:rPr>
          <w:rFonts w:ascii="Times New Roman" w:hAnsi="Times New Roman" w:cs="Times New Roman"/>
          <w:sz w:val="24"/>
          <w:szCs w:val="24"/>
        </w:rPr>
      </w:pPr>
      <w:r w:rsidRPr="00D45D8A">
        <w:rPr>
          <w:rFonts w:ascii="Times New Roman" w:hAnsi="Times New Roman" w:cs="Times New Roman"/>
          <w:sz w:val="24"/>
          <w:szCs w:val="24"/>
        </w:rPr>
        <w:t>Kierownikiem budowy z ramienia Wykonawcy będzie:</w:t>
      </w:r>
      <w:r w:rsidR="005A2BBF" w:rsidRPr="00D45D8A">
        <w:rPr>
          <w:rFonts w:ascii="Times New Roman" w:hAnsi="Times New Roman" w:cs="Times New Roman"/>
          <w:sz w:val="24"/>
          <w:szCs w:val="24"/>
        </w:rPr>
        <w:t xml:space="preserve"> ……………………………</w:t>
      </w:r>
    </w:p>
    <w:p w:rsidR="005A2BBF" w:rsidRPr="00D45D8A" w:rsidRDefault="005A2BBF" w:rsidP="005A2BBF">
      <w:pPr>
        <w:tabs>
          <w:tab w:val="left" w:pos="851"/>
        </w:tabs>
        <w:spacing w:after="0"/>
        <w:ind w:left="720"/>
        <w:jc w:val="both"/>
        <w:rPr>
          <w:rFonts w:ascii="Times New Roman" w:hAnsi="Times New Roman" w:cs="Times New Roman"/>
          <w:sz w:val="24"/>
          <w:szCs w:val="24"/>
        </w:rPr>
      </w:pPr>
      <w:r w:rsidRPr="00D45D8A">
        <w:rPr>
          <w:rFonts w:ascii="Times New Roman" w:hAnsi="Times New Roman" w:cs="Times New Roman"/>
          <w:sz w:val="24"/>
          <w:szCs w:val="24"/>
        </w:rPr>
        <w:t>p</w:t>
      </w:r>
      <w:r w:rsidR="00BF5717" w:rsidRPr="00D45D8A">
        <w:rPr>
          <w:rFonts w:ascii="Times New Roman" w:hAnsi="Times New Roman" w:cs="Times New Roman"/>
          <w:sz w:val="24"/>
          <w:szCs w:val="24"/>
        </w:rPr>
        <w:t xml:space="preserve">osiadający uprawnienia budowlane Nr………..  w zakresie…………, wydane </w:t>
      </w:r>
      <w:r w:rsidRPr="00D45D8A">
        <w:rPr>
          <w:rFonts w:ascii="Times New Roman" w:hAnsi="Times New Roman" w:cs="Times New Roman"/>
          <w:sz w:val="24"/>
          <w:szCs w:val="24"/>
        </w:rPr>
        <w:br/>
      </w:r>
      <w:r w:rsidR="00BF5717" w:rsidRPr="00D45D8A">
        <w:rPr>
          <w:rFonts w:ascii="Times New Roman" w:hAnsi="Times New Roman" w:cs="Times New Roman"/>
          <w:sz w:val="24"/>
          <w:szCs w:val="24"/>
        </w:rPr>
        <w:t>w dniu………… roku przez …………</w:t>
      </w:r>
      <w:r w:rsidRPr="00D45D8A">
        <w:rPr>
          <w:rFonts w:ascii="Times New Roman" w:hAnsi="Times New Roman" w:cs="Times New Roman"/>
          <w:sz w:val="24"/>
          <w:szCs w:val="24"/>
        </w:rPr>
        <w:t>…………………………………………………</w:t>
      </w:r>
    </w:p>
    <w:p w:rsidR="00560555" w:rsidRPr="00D45D8A" w:rsidRDefault="005A2BBF" w:rsidP="00560555">
      <w:pPr>
        <w:numPr>
          <w:ilvl w:val="0"/>
          <w:numId w:val="37"/>
        </w:numPr>
        <w:tabs>
          <w:tab w:val="left" w:pos="851"/>
        </w:tabs>
        <w:spacing w:after="0"/>
        <w:jc w:val="both"/>
        <w:rPr>
          <w:rFonts w:ascii="Times New Roman" w:hAnsi="Times New Roman" w:cs="Times New Roman"/>
          <w:sz w:val="24"/>
          <w:szCs w:val="24"/>
        </w:rPr>
      </w:pPr>
      <w:r w:rsidRPr="00D45D8A">
        <w:rPr>
          <w:rFonts w:ascii="Times New Roman" w:hAnsi="Times New Roman" w:cs="Times New Roman"/>
          <w:sz w:val="24"/>
          <w:szCs w:val="24"/>
        </w:rPr>
        <w:t xml:space="preserve">Nadzór inwestorski z ramienia Zamawiającego </w:t>
      </w:r>
      <w:r w:rsidR="00331C5D" w:rsidRPr="00D45D8A">
        <w:rPr>
          <w:rFonts w:ascii="Times New Roman" w:hAnsi="Times New Roman" w:cs="Times New Roman"/>
          <w:sz w:val="24"/>
          <w:szCs w:val="24"/>
        </w:rPr>
        <w:t>sprawować będzie …………………</w:t>
      </w:r>
    </w:p>
    <w:p w:rsidR="002A3C23" w:rsidRDefault="00BF5717" w:rsidP="00560555">
      <w:pPr>
        <w:numPr>
          <w:ilvl w:val="0"/>
          <w:numId w:val="37"/>
        </w:numPr>
        <w:tabs>
          <w:tab w:val="left" w:pos="851"/>
        </w:tabs>
        <w:spacing w:after="0"/>
        <w:jc w:val="both"/>
        <w:rPr>
          <w:rFonts w:ascii="Times New Roman" w:hAnsi="Times New Roman" w:cs="Times New Roman"/>
          <w:sz w:val="24"/>
          <w:szCs w:val="24"/>
        </w:rPr>
      </w:pPr>
      <w:r w:rsidRPr="00560555">
        <w:rPr>
          <w:rFonts w:ascii="Times New Roman" w:hAnsi="Times New Roman" w:cs="Times New Roman"/>
          <w:sz w:val="24"/>
          <w:szCs w:val="24"/>
        </w:rPr>
        <w:t xml:space="preserve">Zamawiający zobowiązuje się do protokolarnego przekazania projektu budowlanego, dziennika budowy </w:t>
      </w:r>
      <w:r w:rsidR="00560555" w:rsidRPr="00560555">
        <w:rPr>
          <w:rFonts w:ascii="Times New Roman" w:hAnsi="Times New Roman" w:cs="Times New Roman"/>
          <w:sz w:val="24"/>
          <w:szCs w:val="24"/>
        </w:rPr>
        <w:t xml:space="preserve">oraz </w:t>
      </w:r>
      <w:r w:rsidRPr="00560555">
        <w:rPr>
          <w:rFonts w:ascii="Times New Roman" w:hAnsi="Times New Roman" w:cs="Times New Roman"/>
          <w:sz w:val="24"/>
          <w:szCs w:val="24"/>
        </w:rPr>
        <w:t>t</w:t>
      </w:r>
      <w:r w:rsidR="00941CBD" w:rsidRPr="00560555">
        <w:rPr>
          <w:rFonts w:ascii="Times New Roman" w:hAnsi="Times New Roman" w:cs="Times New Roman"/>
          <w:sz w:val="24"/>
          <w:szCs w:val="24"/>
        </w:rPr>
        <w:t>erenu budowy w terminie 7 dni od</w:t>
      </w:r>
      <w:r w:rsidRPr="00560555">
        <w:rPr>
          <w:rFonts w:ascii="Times New Roman" w:hAnsi="Times New Roman" w:cs="Times New Roman"/>
          <w:sz w:val="24"/>
          <w:szCs w:val="24"/>
        </w:rPr>
        <w:t xml:space="preserve"> dnia podpisania umowy.</w:t>
      </w:r>
    </w:p>
    <w:p w:rsidR="00D45D8A" w:rsidRDefault="00D45D8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F5717" w:rsidRPr="00560555" w:rsidRDefault="00BF5717" w:rsidP="00560555">
      <w:pPr>
        <w:numPr>
          <w:ilvl w:val="0"/>
          <w:numId w:val="37"/>
        </w:numPr>
        <w:tabs>
          <w:tab w:val="left" w:pos="851"/>
        </w:tabs>
        <w:spacing w:after="0"/>
        <w:jc w:val="both"/>
        <w:rPr>
          <w:rFonts w:ascii="Times New Roman" w:hAnsi="Times New Roman" w:cs="Times New Roman"/>
          <w:sz w:val="24"/>
          <w:szCs w:val="24"/>
        </w:rPr>
      </w:pPr>
      <w:r w:rsidRPr="00560555">
        <w:rPr>
          <w:rFonts w:ascii="Times New Roman" w:hAnsi="Times New Roman" w:cs="Times New Roman"/>
          <w:sz w:val="24"/>
          <w:szCs w:val="24"/>
        </w:rPr>
        <w:lastRenderedPageBreak/>
        <w:t>Wykonawca zobowiązuje się wykonać przedmiot umowy zgodnie z:</w:t>
      </w:r>
    </w:p>
    <w:p w:rsidR="00560555" w:rsidRDefault="00560555" w:rsidP="00560555">
      <w:pPr>
        <w:tabs>
          <w:tab w:val="right" w:pos="9637"/>
        </w:tabs>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a) </w:t>
      </w:r>
      <w:r w:rsidR="00BF5717" w:rsidRPr="00CA2049">
        <w:rPr>
          <w:rFonts w:ascii="Times New Roman" w:hAnsi="Times New Roman" w:cs="Times New Roman"/>
          <w:sz w:val="24"/>
          <w:szCs w:val="24"/>
        </w:rPr>
        <w:t>przekazanymi przez zamawiającego projektami budowlano-wykonawczymi;</w:t>
      </w:r>
    </w:p>
    <w:p w:rsidR="00BF5717" w:rsidRDefault="00560555" w:rsidP="00560555">
      <w:pPr>
        <w:tabs>
          <w:tab w:val="right" w:pos="9637"/>
        </w:tabs>
        <w:spacing w:after="0"/>
        <w:ind w:left="1068"/>
        <w:jc w:val="both"/>
        <w:rPr>
          <w:rFonts w:ascii="Times New Roman" w:hAnsi="Times New Roman" w:cs="Times New Roman"/>
          <w:sz w:val="24"/>
          <w:szCs w:val="24"/>
        </w:rPr>
      </w:pPr>
      <w:r>
        <w:rPr>
          <w:rFonts w:ascii="Times New Roman" w:hAnsi="Times New Roman" w:cs="Times New Roman"/>
          <w:sz w:val="24"/>
          <w:szCs w:val="24"/>
        </w:rPr>
        <w:t>b) warunkami pozwolenia na budowę;</w:t>
      </w:r>
    </w:p>
    <w:p w:rsidR="00560555" w:rsidRDefault="00560555" w:rsidP="00560555">
      <w:pPr>
        <w:tabs>
          <w:tab w:val="right" w:pos="9637"/>
        </w:tabs>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c) </w:t>
      </w:r>
      <w:r w:rsidR="00BF5717" w:rsidRPr="00CA2049">
        <w:rPr>
          <w:rFonts w:ascii="Times New Roman" w:hAnsi="Times New Roman" w:cs="Times New Roman"/>
          <w:sz w:val="24"/>
          <w:szCs w:val="24"/>
        </w:rPr>
        <w:t>obowiązującymi przepisami prawa budowlanego i przepisami prawa dotycząc</w:t>
      </w:r>
      <w:r w:rsidR="004D4529">
        <w:rPr>
          <w:rFonts w:ascii="Times New Roman" w:hAnsi="Times New Roman" w:cs="Times New Roman"/>
          <w:sz w:val="24"/>
          <w:szCs w:val="24"/>
        </w:rPr>
        <w:t>ymi wymagań technicznych;</w:t>
      </w:r>
    </w:p>
    <w:p w:rsidR="004D4529" w:rsidRDefault="004D4529" w:rsidP="004D4529">
      <w:pPr>
        <w:tabs>
          <w:tab w:val="right" w:pos="9637"/>
        </w:tabs>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d) </w:t>
      </w:r>
      <w:r w:rsidR="00BF5717" w:rsidRPr="00CA2049">
        <w:rPr>
          <w:rFonts w:ascii="Times New Roman" w:hAnsi="Times New Roman" w:cs="Times New Roman"/>
          <w:sz w:val="24"/>
          <w:szCs w:val="24"/>
        </w:rPr>
        <w:t>ofertą</w:t>
      </w:r>
      <w:r w:rsidR="00560555">
        <w:rPr>
          <w:rFonts w:ascii="Times New Roman" w:hAnsi="Times New Roman" w:cs="Times New Roman"/>
          <w:sz w:val="24"/>
          <w:szCs w:val="24"/>
        </w:rPr>
        <w:t xml:space="preserve"> Wykonawcy</w:t>
      </w:r>
      <w:r w:rsidR="00BF5717" w:rsidRPr="00CA2049">
        <w:rPr>
          <w:rFonts w:ascii="Times New Roman" w:hAnsi="Times New Roman" w:cs="Times New Roman"/>
          <w:sz w:val="24"/>
          <w:szCs w:val="24"/>
        </w:rPr>
        <w:t>,</w:t>
      </w:r>
      <w:r w:rsidR="00560555">
        <w:rPr>
          <w:rFonts w:ascii="Times New Roman" w:hAnsi="Times New Roman" w:cs="Times New Roman"/>
          <w:sz w:val="24"/>
          <w:szCs w:val="24"/>
        </w:rPr>
        <w:t xml:space="preserve"> w tym z kosztorysem ofertowym oraz</w:t>
      </w:r>
      <w:r>
        <w:rPr>
          <w:rFonts w:ascii="Times New Roman" w:hAnsi="Times New Roman" w:cs="Times New Roman"/>
          <w:sz w:val="24"/>
          <w:szCs w:val="24"/>
        </w:rPr>
        <w:t xml:space="preserve"> specyfikacją techniczną;</w:t>
      </w:r>
    </w:p>
    <w:p w:rsidR="004D4529" w:rsidRDefault="004D4529" w:rsidP="004D4529">
      <w:pPr>
        <w:tabs>
          <w:tab w:val="right" w:pos="9637"/>
        </w:tabs>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e) </w:t>
      </w:r>
      <w:r w:rsidR="00BF5717" w:rsidRPr="00CA2049">
        <w:rPr>
          <w:rFonts w:ascii="Times New Roman" w:hAnsi="Times New Roman" w:cs="Times New Roman"/>
          <w:sz w:val="24"/>
          <w:szCs w:val="24"/>
        </w:rPr>
        <w:t>zasadami sztuki budowlanej.</w:t>
      </w:r>
    </w:p>
    <w:p w:rsidR="004D4529" w:rsidRDefault="004D4529" w:rsidP="004D4529">
      <w:pPr>
        <w:numPr>
          <w:ilvl w:val="0"/>
          <w:numId w:val="37"/>
        </w:numPr>
        <w:tabs>
          <w:tab w:val="left" w:pos="851"/>
        </w:tabs>
        <w:spacing w:after="0"/>
        <w:jc w:val="both"/>
        <w:rPr>
          <w:rFonts w:ascii="Times New Roman" w:hAnsi="Times New Roman" w:cs="Times New Roman"/>
          <w:sz w:val="24"/>
          <w:szCs w:val="24"/>
        </w:rPr>
      </w:pPr>
      <w:r w:rsidRPr="00560555">
        <w:rPr>
          <w:rFonts w:ascii="Times New Roman" w:hAnsi="Times New Roman" w:cs="Times New Roman"/>
          <w:sz w:val="24"/>
          <w:szCs w:val="24"/>
        </w:rPr>
        <w:t xml:space="preserve">Wykonawca </w:t>
      </w:r>
      <w:r w:rsidR="00BF5717" w:rsidRPr="004D4529">
        <w:rPr>
          <w:rFonts w:ascii="Times New Roman" w:hAnsi="Times New Roman" w:cs="Times New Roman"/>
          <w:sz w:val="24"/>
          <w:szCs w:val="24"/>
        </w:rPr>
        <w:t xml:space="preserve">zobowiązuje się wykonać </w:t>
      </w:r>
      <w:r>
        <w:rPr>
          <w:rFonts w:ascii="Times New Roman" w:hAnsi="Times New Roman" w:cs="Times New Roman"/>
          <w:sz w:val="24"/>
          <w:szCs w:val="24"/>
        </w:rPr>
        <w:t xml:space="preserve">przedmiot umowy z materiałów </w:t>
      </w:r>
      <w:r w:rsidR="00BF5717" w:rsidRPr="004D4529">
        <w:rPr>
          <w:rFonts w:ascii="Times New Roman" w:hAnsi="Times New Roman" w:cs="Times New Roman"/>
          <w:sz w:val="24"/>
          <w:szCs w:val="24"/>
        </w:rPr>
        <w:t>stanowiących jego własność.</w:t>
      </w:r>
    </w:p>
    <w:p w:rsidR="00BF5717" w:rsidRDefault="00BF5717" w:rsidP="004D4529">
      <w:pPr>
        <w:numPr>
          <w:ilvl w:val="0"/>
          <w:numId w:val="37"/>
        </w:numPr>
        <w:tabs>
          <w:tab w:val="left" w:pos="851"/>
        </w:tabs>
        <w:spacing w:after="0"/>
        <w:jc w:val="both"/>
        <w:rPr>
          <w:rFonts w:ascii="Times New Roman" w:hAnsi="Times New Roman" w:cs="Times New Roman"/>
          <w:sz w:val="24"/>
          <w:szCs w:val="24"/>
        </w:rPr>
      </w:pPr>
      <w:r w:rsidRPr="004D4529">
        <w:rPr>
          <w:rFonts w:ascii="Times New Roman" w:hAnsi="Times New Roman" w:cs="Times New Roman"/>
          <w:sz w:val="24"/>
          <w:szCs w:val="24"/>
        </w:rPr>
        <w:t>Materiały wykonawcy, powinny posiadać świadectwa jakości, certyfikaty kraju pochodzenia oraz powinny odpowiadać:</w:t>
      </w:r>
    </w:p>
    <w:p w:rsidR="00BF5717" w:rsidRDefault="00BF5717" w:rsidP="004D4529">
      <w:pPr>
        <w:numPr>
          <w:ilvl w:val="0"/>
          <w:numId w:val="7"/>
        </w:numPr>
        <w:tabs>
          <w:tab w:val="clear" w:pos="1571"/>
        </w:tabs>
        <w:spacing w:after="0"/>
        <w:ind w:left="1276" w:hanging="283"/>
        <w:jc w:val="both"/>
        <w:rPr>
          <w:rFonts w:ascii="Times New Roman" w:hAnsi="Times New Roman" w:cs="Times New Roman"/>
          <w:sz w:val="24"/>
          <w:szCs w:val="24"/>
        </w:rPr>
      </w:pPr>
      <w:r w:rsidRPr="004D4529">
        <w:rPr>
          <w:rFonts w:ascii="Times New Roman" w:hAnsi="Times New Roman" w:cs="Times New Roman"/>
          <w:sz w:val="24"/>
          <w:szCs w:val="24"/>
        </w:rPr>
        <w:t>Polskim Normom,</w:t>
      </w:r>
    </w:p>
    <w:p w:rsidR="00BF5717" w:rsidRDefault="00BF5717" w:rsidP="004D4529">
      <w:pPr>
        <w:numPr>
          <w:ilvl w:val="0"/>
          <w:numId w:val="7"/>
        </w:numPr>
        <w:tabs>
          <w:tab w:val="clear" w:pos="1571"/>
        </w:tabs>
        <w:spacing w:after="0"/>
        <w:ind w:left="1276" w:hanging="283"/>
        <w:jc w:val="both"/>
        <w:rPr>
          <w:rFonts w:ascii="Times New Roman" w:hAnsi="Times New Roman" w:cs="Times New Roman"/>
          <w:sz w:val="24"/>
          <w:szCs w:val="24"/>
        </w:rPr>
      </w:pPr>
      <w:r w:rsidRPr="004D4529">
        <w:rPr>
          <w:rFonts w:ascii="Times New Roman" w:hAnsi="Times New Roman" w:cs="Times New Roman"/>
          <w:sz w:val="24"/>
          <w:szCs w:val="24"/>
        </w:rPr>
        <w:t>wymaganiom projektu budowlanego oraz specyfikacji technicznej,</w:t>
      </w:r>
    </w:p>
    <w:p w:rsidR="005F0682" w:rsidRDefault="00BF5717" w:rsidP="005F0682">
      <w:pPr>
        <w:numPr>
          <w:ilvl w:val="0"/>
          <w:numId w:val="7"/>
        </w:numPr>
        <w:tabs>
          <w:tab w:val="clear" w:pos="1571"/>
        </w:tabs>
        <w:spacing w:after="0"/>
        <w:ind w:left="1276" w:hanging="283"/>
        <w:jc w:val="both"/>
        <w:rPr>
          <w:rFonts w:ascii="Times New Roman" w:hAnsi="Times New Roman" w:cs="Times New Roman"/>
          <w:sz w:val="24"/>
          <w:szCs w:val="24"/>
        </w:rPr>
      </w:pPr>
      <w:r w:rsidRPr="004D4529">
        <w:rPr>
          <w:rFonts w:ascii="Times New Roman" w:hAnsi="Times New Roman" w:cs="Times New Roman"/>
          <w:sz w:val="24"/>
          <w:szCs w:val="24"/>
        </w:rPr>
        <w:t>wymogom wyrobów dopuszczonych do obrotu i stosowania w budownictwie.</w:t>
      </w:r>
    </w:p>
    <w:p w:rsidR="00BF5717" w:rsidRPr="005F0682" w:rsidRDefault="00BF5717" w:rsidP="005F0682">
      <w:pPr>
        <w:numPr>
          <w:ilvl w:val="0"/>
          <w:numId w:val="37"/>
        </w:numPr>
        <w:spacing w:after="0"/>
        <w:jc w:val="both"/>
        <w:rPr>
          <w:rFonts w:ascii="Times New Roman" w:hAnsi="Times New Roman" w:cs="Times New Roman"/>
          <w:sz w:val="24"/>
          <w:szCs w:val="24"/>
        </w:rPr>
      </w:pPr>
      <w:r w:rsidRPr="005F0682">
        <w:rPr>
          <w:rFonts w:ascii="Times New Roman" w:hAnsi="Times New Roman" w:cs="Times New Roman"/>
          <w:sz w:val="24"/>
          <w:szCs w:val="24"/>
        </w:rPr>
        <w:t>Wykonawca zobowiązuje się do informowania:</w:t>
      </w:r>
    </w:p>
    <w:p w:rsidR="00BF5717" w:rsidRDefault="00BF5717" w:rsidP="005F0682">
      <w:pPr>
        <w:numPr>
          <w:ilvl w:val="0"/>
          <w:numId w:val="8"/>
        </w:numPr>
        <w:tabs>
          <w:tab w:val="clear" w:pos="1440"/>
        </w:tabs>
        <w:spacing w:after="0"/>
        <w:ind w:left="1276" w:hanging="283"/>
        <w:jc w:val="both"/>
        <w:rPr>
          <w:rFonts w:ascii="Times New Roman" w:hAnsi="Times New Roman" w:cs="Times New Roman"/>
          <w:sz w:val="24"/>
          <w:szCs w:val="24"/>
        </w:rPr>
      </w:pPr>
      <w:r w:rsidRPr="00CA2049">
        <w:rPr>
          <w:rFonts w:ascii="Times New Roman" w:hAnsi="Times New Roman" w:cs="Times New Roman"/>
          <w:sz w:val="24"/>
          <w:szCs w:val="24"/>
        </w:rPr>
        <w:t>pisemnie zamawiającego – za pośrednictwem inspektora nadzoru inwestorskiego, o konieczności wykonania prac dodatkowych lub zamiennych, sporządzając protokół konieczności określający zakres robót oraz szacunkową ich wartość (wg cen przyjętych do kalkulacji ceny oferty),</w:t>
      </w:r>
    </w:p>
    <w:p w:rsidR="00BF5717" w:rsidRDefault="00BF5717" w:rsidP="005F0682">
      <w:pPr>
        <w:numPr>
          <w:ilvl w:val="0"/>
          <w:numId w:val="8"/>
        </w:numPr>
        <w:tabs>
          <w:tab w:val="clear" w:pos="1440"/>
        </w:tabs>
        <w:spacing w:after="0"/>
        <w:ind w:left="1276" w:hanging="283"/>
        <w:jc w:val="both"/>
        <w:rPr>
          <w:rFonts w:ascii="Times New Roman" w:hAnsi="Times New Roman" w:cs="Times New Roman"/>
          <w:sz w:val="24"/>
          <w:szCs w:val="24"/>
        </w:rPr>
      </w:pPr>
      <w:r w:rsidRPr="005F0682">
        <w:rPr>
          <w:rFonts w:ascii="Times New Roman" w:hAnsi="Times New Roman" w:cs="Times New Roman"/>
          <w:sz w:val="24"/>
          <w:szCs w:val="24"/>
        </w:rPr>
        <w:t>o zagrożeniach, które mogą mieć ujemny wpływ na tok realizacji inwestycji, jakość robót, opóźnienie planowanej daty zakończenia robót oraz zobowiązuje się do współpracy z zamawiającym przy podejmowanych działaniach zapobiegających zagrożeniom.</w:t>
      </w:r>
    </w:p>
    <w:p w:rsidR="00BF5717" w:rsidRPr="005F0682" w:rsidRDefault="00BF5717" w:rsidP="005F0682">
      <w:pPr>
        <w:numPr>
          <w:ilvl w:val="0"/>
          <w:numId w:val="37"/>
        </w:numPr>
        <w:spacing w:after="0"/>
        <w:jc w:val="both"/>
        <w:rPr>
          <w:rFonts w:ascii="Times New Roman" w:hAnsi="Times New Roman" w:cs="Times New Roman"/>
          <w:sz w:val="24"/>
          <w:szCs w:val="24"/>
        </w:rPr>
      </w:pPr>
      <w:r w:rsidRPr="005F0682">
        <w:rPr>
          <w:rFonts w:ascii="Times New Roman" w:hAnsi="Times New Roman" w:cs="Times New Roman"/>
          <w:sz w:val="24"/>
          <w:szCs w:val="24"/>
        </w:rPr>
        <w:t>W przypadku wystąpienia konieczności wykonania prac nie objętych dokumentacją techniczną oraz specyfikacją techniczną, wykonawcy nie wolno ich realizować bez uzyskania dodatkowego zamówienia na podstawie odrębnej umowy, sporządzonej w oparciu o stawki i ceny zastosowane do sp</w:t>
      </w:r>
      <w:r w:rsidR="0053045E" w:rsidRPr="005F0682">
        <w:rPr>
          <w:rFonts w:ascii="Times New Roman" w:hAnsi="Times New Roman" w:cs="Times New Roman"/>
          <w:sz w:val="24"/>
          <w:szCs w:val="24"/>
        </w:rPr>
        <w:t>orządzenia kosztorysu ofertowego.</w:t>
      </w:r>
      <w:r w:rsidRPr="005F0682">
        <w:rPr>
          <w:rFonts w:ascii="Times New Roman" w:hAnsi="Times New Roman" w:cs="Times New Roman"/>
          <w:sz w:val="24"/>
          <w:szCs w:val="24"/>
        </w:rPr>
        <w:t xml:space="preserve"> Wykonawca bez dodatkowego wynagrodzenia zobowiązuje się do:</w:t>
      </w:r>
    </w:p>
    <w:p w:rsidR="00BF5717" w:rsidRPr="00CA2049" w:rsidRDefault="005F0682" w:rsidP="005F0682">
      <w:pPr>
        <w:numPr>
          <w:ilvl w:val="0"/>
          <w:numId w:val="9"/>
        </w:numPr>
        <w:tabs>
          <w:tab w:val="clear" w:pos="720"/>
        </w:tabs>
        <w:spacing w:after="0"/>
        <w:ind w:left="851" w:firstLine="283"/>
        <w:jc w:val="both"/>
        <w:rPr>
          <w:rFonts w:ascii="Times New Roman" w:hAnsi="Times New Roman" w:cs="Times New Roman"/>
          <w:sz w:val="24"/>
          <w:szCs w:val="24"/>
        </w:rPr>
      </w:pPr>
      <w:r>
        <w:rPr>
          <w:rFonts w:ascii="Times New Roman" w:hAnsi="Times New Roman" w:cs="Times New Roman"/>
          <w:sz w:val="24"/>
          <w:szCs w:val="24"/>
        </w:rPr>
        <w:t>urządzenia terenu budowy;</w:t>
      </w:r>
    </w:p>
    <w:p w:rsidR="00BF5717" w:rsidRPr="00CA2049" w:rsidRDefault="00BF5717" w:rsidP="005F0682">
      <w:pPr>
        <w:numPr>
          <w:ilvl w:val="0"/>
          <w:numId w:val="9"/>
        </w:numPr>
        <w:tabs>
          <w:tab w:val="clear" w:pos="720"/>
        </w:tabs>
        <w:spacing w:after="0"/>
        <w:ind w:left="851" w:firstLine="283"/>
        <w:jc w:val="both"/>
        <w:rPr>
          <w:rFonts w:ascii="Times New Roman" w:hAnsi="Times New Roman" w:cs="Times New Roman"/>
          <w:sz w:val="24"/>
          <w:szCs w:val="24"/>
        </w:rPr>
      </w:pPr>
      <w:r w:rsidRPr="00CA2049">
        <w:rPr>
          <w:rFonts w:ascii="Times New Roman" w:hAnsi="Times New Roman" w:cs="Times New Roman"/>
          <w:sz w:val="24"/>
          <w:szCs w:val="24"/>
        </w:rPr>
        <w:t>poniesienia kosztów</w:t>
      </w:r>
      <w:r w:rsidR="00446D1D" w:rsidRPr="00CA2049">
        <w:rPr>
          <w:rFonts w:ascii="Times New Roman" w:hAnsi="Times New Roman" w:cs="Times New Roman"/>
          <w:sz w:val="24"/>
          <w:szCs w:val="24"/>
        </w:rPr>
        <w:t xml:space="preserve"> wody i</w:t>
      </w:r>
      <w:r w:rsidR="005F0682">
        <w:rPr>
          <w:rFonts w:ascii="Times New Roman" w:hAnsi="Times New Roman" w:cs="Times New Roman"/>
          <w:sz w:val="24"/>
          <w:szCs w:val="24"/>
        </w:rPr>
        <w:t xml:space="preserve"> energii;</w:t>
      </w:r>
    </w:p>
    <w:p w:rsidR="005F0682" w:rsidRDefault="00BF5717" w:rsidP="005F0682">
      <w:pPr>
        <w:numPr>
          <w:ilvl w:val="0"/>
          <w:numId w:val="9"/>
        </w:numPr>
        <w:tabs>
          <w:tab w:val="clear" w:pos="720"/>
        </w:tabs>
        <w:spacing w:after="0"/>
        <w:ind w:left="1134" w:firstLine="0"/>
        <w:jc w:val="both"/>
        <w:rPr>
          <w:rFonts w:ascii="Times New Roman" w:hAnsi="Times New Roman" w:cs="Times New Roman"/>
          <w:sz w:val="24"/>
          <w:szCs w:val="24"/>
        </w:rPr>
      </w:pPr>
      <w:r w:rsidRPr="005F0682">
        <w:rPr>
          <w:rFonts w:ascii="Times New Roman" w:hAnsi="Times New Roman" w:cs="Times New Roman"/>
          <w:sz w:val="24"/>
          <w:szCs w:val="24"/>
        </w:rPr>
        <w:t xml:space="preserve">wykonania projektów </w:t>
      </w:r>
      <w:r w:rsidR="00BB54D6" w:rsidRPr="005F0682">
        <w:rPr>
          <w:rFonts w:ascii="Times New Roman" w:hAnsi="Times New Roman" w:cs="Times New Roman"/>
          <w:sz w:val="24"/>
          <w:szCs w:val="24"/>
        </w:rPr>
        <w:t xml:space="preserve">tymczasowej </w:t>
      </w:r>
      <w:r w:rsidRPr="005F0682">
        <w:rPr>
          <w:rFonts w:ascii="Times New Roman" w:hAnsi="Times New Roman" w:cs="Times New Roman"/>
          <w:sz w:val="24"/>
          <w:szCs w:val="24"/>
        </w:rPr>
        <w:t>organizacji ruchu oraz oznakowania</w:t>
      </w:r>
      <w:r w:rsidR="00BB54D6" w:rsidRPr="005F0682">
        <w:rPr>
          <w:rFonts w:ascii="Times New Roman" w:hAnsi="Times New Roman" w:cs="Times New Roman"/>
          <w:sz w:val="24"/>
          <w:szCs w:val="24"/>
        </w:rPr>
        <w:t xml:space="preserve"> </w:t>
      </w:r>
      <w:r w:rsidR="00070336">
        <w:rPr>
          <w:rFonts w:ascii="Times New Roman" w:hAnsi="Times New Roman" w:cs="Times New Roman"/>
          <w:sz w:val="24"/>
          <w:szCs w:val="24"/>
        </w:rPr>
        <w:br/>
      </w:r>
      <w:r w:rsidR="00BB54D6" w:rsidRPr="005F0682">
        <w:rPr>
          <w:rFonts w:ascii="Times New Roman" w:hAnsi="Times New Roman" w:cs="Times New Roman"/>
          <w:sz w:val="24"/>
          <w:szCs w:val="24"/>
        </w:rPr>
        <w:t>i zabezpieczenia</w:t>
      </w:r>
      <w:r w:rsidR="005F0682" w:rsidRPr="005F0682">
        <w:rPr>
          <w:rFonts w:ascii="Times New Roman" w:hAnsi="Times New Roman" w:cs="Times New Roman"/>
          <w:sz w:val="24"/>
          <w:szCs w:val="24"/>
        </w:rPr>
        <w:t xml:space="preserve"> terenu budowy;</w:t>
      </w:r>
    </w:p>
    <w:p w:rsidR="005F0682" w:rsidRDefault="00BF5717" w:rsidP="005F0682">
      <w:pPr>
        <w:numPr>
          <w:ilvl w:val="0"/>
          <w:numId w:val="9"/>
        </w:numPr>
        <w:tabs>
          <w:tab w:val="clear" w:pos="720"/>
        </w:tabs>
        <w:spacing w:after="0"/>
        <w:ind w:left="1134" w:firstLine="0"/>
        <w:jc w:val="both"/>
        <w:rPr>
          <w:rFonts w:ascii="Times New Roman" w:hAnsi="Times New Roman" w:cs="Times New Roman"/>
          <w:sz w:val="24"/>
          <w:szCs w:val="24"/>
        </w:rPr>
      </w:pPr>
      <w:r w:rsidRPr="005F0682">
        <w:rPr>
          <w:rFonts w:ascii="Times New Roman" w:hAnsi="Times New Roman" w:cs="Times New Roman"/>
          <w:sz w:val="24"/>
          <w:szCs w:val="24"/>
        </w:rPr>
        <w:t>w przypadku gdy w toku realizacji inwestycji zniszczeniu lub uszkodzeniu ulegną o</w:t>
      </w:r>
      <w:r w:rsidR="00446D1D" w:rsidRPr="005F0682">
        <w:rPr>
          <w:rFonts w:ascii="Times New Roman" w:hAnsi="Times New Roman" w:cs="Times New Roman"/>
          <w:sz w:val="24"/>
          <w:szCs w:val="24"/>
        </w:rPr>
        <w:t>biekty, nieruchomości lub inne</w:t>
      </w:r>
      <w:r w:rsidRPr="005F0682">
        <w:rPr>
          <w:rFonts w:ascii="Times New Roman" w:hAnsi="Times New Roman" w:cs="Times New Roman"/>
          <w:sz w:val="24"/>
          <w:szCs w:val="24"/>
        </w:rPr>
        <w:t xml:space="preserve"> urządzenia stanowiące własność osób trzecich– naprawienia ich i doprowadzenie do stanu </w:t>
      </w:r>
      <w:r w:rsidR="005F0682" w:rsidRPr="005F0682">
        <w:rPr>
          <w:rFonts w:ascii="Times New Roman" w:hAnsi="Times New Roman" w:cs="Times New Roman"/>
          <w:sz w:val="24"/>
          <w:szCs w:val="24"/>
        </w:rPr>
        <w:t>przed realizacją inwestycji;</w:t>
      </w:r>
    </w:p>
    <w:p w:rsidR="005F0682" w:rsidRDefault="00BF5717" w:rsidP="005F0682">
      <w:pPr>
        <w:numPr>
          <w:ilvl w:val="0"/>
          <w:numId w:val="9"/>
        </w:numPr>
        <w:tabs>
          <w:tab w:val="clear" w:pos="720"/>
        </w:tabs>
        <w:spacing w:after="0"/>
        <w:ind w:left="851" w:firstLine="283"/>
        <w:jc w:val="both"/>
        <w:rPr>
          <w:rFonts w:ascii="Times New Roman" w:hAnsi="Times New Roman" w:cs="Times New Roman"/>
          <w:sz w:val="24"/>
          <w:szCs w:val="24"/>
        </w:rPr>
      </w:pPr>
      <w:r w:rsidRPr="005F0682">
        <w:rPr>
          <w:rFonts w:ascii="Times New Roman" w:hAnsi="Times New Roman" w:cs="Times New Roman"/>
          <w:sz w:val="24"/>
          <w:szCs w:val="24"/>
        </w:rPr>
        <w:t xml:space="preserve">przywrócenia terenu do stanu </w:t>
      </w:r>
      <w:r w:rsidR="005F0682" w:rsidRPr="005F0682">
        <w:rPr>
          <w:rFonts w:ascii="Times New Roman" w:hAnsi="Times New Roman" w:cs="Times New Roman"/>
          <w:sz w:val="24"/>
          <w:szCs w:val="24"/>
        </w:rPr>
        <w:t>przed realizacją inwestycji;</w:t>
      </w:r>
      <w:r w:rsidR="005F0682">
        <w:rPr>
          <w:rFonts w:ascii="Times New Roman" w:hAnsi="Times New Roman" w:cs="Times New Roman"/>
          <w:sz w:val="24"/>
          <w:szCs w:val="24"/>
        </w:rPr>
        <w:t xml:space="preserve"> </w:t>
      </w:r>
    </w:p>
    <w:p w:rsidR="005F0682" w:rsidRDefault="00BF5717" w:rsidP="005F0682">
      <w:pPr>
        <w:numPr>
          <w:ilvl w:val="0"/>
          <w:numId w:val="9"/>
        </w:numPr>
        <w:tabs>
          <w:tab w:val="clear" w:pos="720"/>
        </w:tabs>
        <w:spacing w:after="0"/>
        <w:ind w:left="851" w:firstLine="283"/>
        <w:jc w:val="both"/>
        <w:rPr>
          <w:rFonts w:ascii="Times New Roman" w:hAnsi="Times New Roman" w:cs="Times New Roman"/>
          <w:sz w:val="24"/>
          <w:szCs w:val="24"/>
        </w:rPr>
      </w:pPr>
      <w:r w:rsidRPr="005F0682">
        <w:rPr>
          <w:rFonts w:ascii="Times New Roman" w:hAnsi="Times New Roman" w:cs="Times New Roman"/>
          <w:sz w:val="24"/>
          <w:szCs w:val="24"/>
        </w:rPr>
        <w:t xml:space="preserve">wykonania badań i prób, jak również do dokonania odkrywek w przypadku </w:t>
      </w:r>
      <w:r w:rsidR="005F0682">
        <w:rPr>
          <w:rFonts w:ascii="Times New Roman" w:hAnsi="Times New Roman" w:cs="Times New Roman"/>
          <w:sz w:val="24"/>
          <w:szCs w:val="24"/>
        </w:rPr>
        <w:t xml:space="preserve">   </w:t>
      </w:r>
    </w:p>
    <w:p w:rsidR="005F0682" w:rsidRDefault="00BF5717" w:rsidP="005F0682">
      <w:pPr>
        <w:spacing w:after="0"/>
        <w:ind w:left="1134"/>
        <w:jc w:val="both"/>
        <w:rPr>
          <w:rFonts w:ascii="Times New Roman" w:hAnsi="Times New Roman" w:cs="Times New Roman"/>
          <w:sz w:val="24"/>
          <w:szCs w:val="24"/>
        </w:rPr>
      </w:pPr>
      <w:r w:rsidRPr="005F0682">
        <w:rPr>
          <w:rFonts w:ascii="Times New Roman" w:hAnsi="Times New Roman" w:cs="Times New Roman"/>
          <w:sz w:val="24"/>
          <w:szCs w:val="24"/>
        </w:rPr>
        <w:t>niezgłoszenia do odbioru robót ulegaj</w:t>
      </w:r>
      <w:r w:rsidR="005F0682" w:rsidRPr="005F0682">
        <w:rPr>
          <w:rFonts w:ascii="Times New Roman" w:hAnsi="Times New Roman" w:cs="Times New Roman"/>
          <w:sz w:val="24"/>
          <w:szCs w:val="24"/>
        </w:rPr>
        <w:t>ących zakryciu lub zanikających;</w:t>
      </w:r>
    </w:p>
    <w:p w:rsidR="005F0682" w:rsidRDefault="00BF5717" w:rsidP="005F0682">
      <w:pPr>
        <w:numPr>
          <w:ilvl w:val="0"/>
          <w:numId w:val="9"/>
        </w:numPr>
        <w:tabs>
          <w:tab w:val="clear" w:pos="720"/>
        </w:tabs>
        <w:spacing w:after="0"/>
        <w:ind w:left="851" w:firstLine="283"/>
        <w:jc w:val="both"/>
        <w:rPr>
          <w:rFonts w:ascii="Times New Roman" w:hAnsi="Times New Roman" w:cs="Times New Roman"/>
          <w:sz w:val="24"/>
          <w:szCs w:val="24"/>
        </w:rPr>
      </w:pPr>
      <w:r w:rsidRPr="005F0682">
        <w:rPr>
          <w:rFonts w:ascii="Times New Roman" w:hAnsi="Times New Roman" w:cs="Times New Roman"/>
          <w:sz w:val="24"/>
          <w:szCs w:val="24"/>
        </w:rPr>
        <w:t xml:space="preserve">zapewnienia obsługi geodezyjnej przez uprawnione służby geodezyjne </w:t>
      </w:r>
      <w:r w:rsidR="005F0682">
        <w:rPr>
          <w:rFonts w:ascii="Times New Roman" w:hAnsi="Times New Roman" w:cs="Times New Roman"/>
          <w:sz w:val="24"/>
          <w:szCs w:val="24"/>
        </w:rPr>
        <w:t xml:space="preserve"> </w:t>
      </w:r>
    </w:p>
    <w:p w:rsidR="00BF5717" w:rsidRPr="005F0682" w:rsidRDefault="00BF5717" w:rsidP="005F0682">
      <w:pPr>
        <w:spacing w:after="0"/>
        <w:ind w:left="1134"/>
        <w:jc w:val="both"/>
        <w:rPr>
          <w:rFonts w:ascii="Times New Roman" w:hAnsi="Times New Roman" w:cs="Times New Roman"/>
          <w:sz w:val="24"/>
          <w:szCs w:val="24"/>
        </w:rPr>
      </w:pPr>
      <w:r w:rsidRPr="005F0682">
        <w:rPr>
          <w:rFonts w:ascii="Times New Roman" w:hAnsi="Times New Roman" w:cs="Times New Roman"/>
          <w:sz w:val="24"/>
          <w:szCs w:val="24"/>
        </w:rPr>
        <w:t>obejmującej wytyczenie oraz bieżącą in</w:t>
      </w:r>
      <w:r w:rsidR="005F0682">
        <w:rPr>
          <w:rFonts w:ascii="Times New Roman" w:hAnsi="Times New Roman" w:cs="Times New Roman"/>
          <w:sz w:val="24"/>
          <w:szCs w:val="24"/>
        </w:rPr>
        <w:t>wentaryzację powykonawczą robót;</w:t>
      </w:r>
    </w:p>
    <w:p w:rsidR="005F0682" w:rsidRDefault="00BF5717" w:rsidP="005F0682">
      <w:pPr>
        <w:numPr>
          <w:ilvl w:val="0"/>
          <w:numId w:val="9"/>
        </w:numPr>
        <w:tabs>
          <w:tab w:val="clear" w:pos="720"/>
        </w:tabs>
        <w:spacing w:after="0"/>
        <w:ind w:left="851" w:firstLine="283"/>
        <w:jc w:val="both"/>
        <w:rPr>
          <w:rFonts w:ascii="Times New Roman" w:hAnsi="Times New Roman" w:cs="Times New Roman"/>
          <w:sz w:val="24"/>
          <w:szCs w:val="24"/>
        </w:rPr>
      </w:pPr>
      <w:r w:rsidRPr="00CA2049">
        <w:rPr>
          <w:rFonts w:ascii="Times New Roman" w:hAnsi="Times New Roman" w:cs="Times New Roman"/>
          <w:sz w:val="24"/>
          <w:szCs w:val="24"/>
        </w:rPr>
        <w:t>dokonania uzgodnień, uzyskania wszelkich opinii</w:t>
      </w:r>
      <w:r w:rsidR="00446D1D" w:rsidRPr="00CA2049">
        <w:rPr>
          <w:rFonts w:ascii="Times New Roman" w:hAnsi="Times New Roman" w:cs="Times New Roman"/>
          <w:sz w:val="24"/>
          <w:szCs w:val="24"/>
        </w:rPr>
        <w:t xml:space="preserve"> i pozwoleń</w:t>
      </w:r>
      <w:r w:rsidRPr="00CA2049">
        <w:rPr>
          <w:rFonts w:ascii="Times New Roman" w:hAnsi="Times New Roman" w:cs="Times New Roman"/>
          <w:sz w:val="24"/>
          <w:szCs w:val="24"/>
        </w:rPr>
        <w:t xml:space="preserve"> niezbędnych do </w:t>
      </w:r>
    </w:p>
    <w:p w:rsidR="00B24566" w:rsidRDefault="00BF5717" w:rsidP="00B24566">
      <w:pPr>
        <w:spacing w:after="0"/>
        <w:ind w:left="1134"/>
        <w:jc w:val="both"/>
        <w:rPr>
          <w:rFonts w:ascii="Times New Roman" w:hAnsi="Times New Roman" w:cs="Times New Roman"/>
          <w:sz w:val="24"/>
          <w:szCs w:val="24"/>
        </w:rPr>
      </w:pPr>
      <w:r w:rsidRPr="00CA2049">
        <w:rPr>
          <w:rFonts w:ascii="Times New Roman" w:hAnsi="Times New Roman" w:cs="Times New Roman"/>
          <w:sz w:val="24"/>
          <w:szCs w:val="24"/>
        </w:rPr>
        <w:t>wykonania przedmiotu u</w:t>
      </w:r>
      <w:r w:rsidR="005F0682">
        <w:rPr>
          <w:rFonts w:ascii="Times New Roman" w:hAnsi="Times New Roman" w:cs="Times New Roman"/>
          <w:sz w:val="24"/>
          <w:szCs w:val="24"/>
        </w:rPr>
        <w:t>mowy i przekazania go do użytku;</w:t>
      </w:r>
    </w:p>
    <w:p w:rsidR="00B24566" w:rsidRDefault="00BF5717" w:rsidP="00B24566">
      <w:pPr>
        <w:numPr>
          <w:ilvl w:val="0"/>
          <w:numId w:val="9"/>
        </w:numPr>
        <w:tabs>
          <w:tab w:val="clear" w:pos="720"/>
        </w:tabs>
        <w:spacing w:after="0"/>
        <w:ind w:left="993" w:firstLine="141"/>
        <w:jc w:val="both"/>
        <w:rPr>
          <w:rFonts w:ascii="Times New Roman" w:hAnsi="Times New Roman" w:cs="Times New Roman"/>
          <w:sz w:val="24"/>
          <w:szCs w:val="24"/>
        </w:rPr>
      </w:pPr>
      <w:r w:rsidRPr="00B24566">
        <w:rPr>
          <w:rFonts w:ascii="Times New Roman" w:hAnsi="Times New Roman" w:cs="Times New Roman"/>
          <w:sz w:val="24"/>
          <w:szCs w:val="24"/>
        </w:rPr>
        <w:t xml:space="preserve">utrzymania terenu budowy w stanie wolnym od przeszkód komunikacyjnych </w:t>
      </w:r>
      <w:r w:rsidR="00B24566">
        <w:rPr>
          <w:rFonts w:ascii="Times New Roman" w:hAnsi="Times New Roman" w:cs="Times New Roman"/>
          <w:sz w:val="24"/>
          <w:szCs w:val="24"/>
        </w:rPr>
        <w:t xml:space="preserve"> </w:t>
      </w:r>
    </w:p>
    <w:p w:rsidR="00BF5717" w:rsidRDefault="00BF5717" w:rsidP="00B24566">
      <w:pPr>
        <w:spacing w:after="0"/>
        <w:ind w:left="1134"/>
        <w:jc w:val="both"/>
        <w:rPr>
          <w:rFonts w:ascii="Times New Roman" w:hAnsi="Times New Roman" w:cs="Times New Roman"/>
          <w:sz w:val="24"/>
          <w:szCs w:val="24"/>
        </w:rPr>
      </w:pPr>
      <w:r w:rsidRPr="00B24566">
        <w:rPr>
          <w:rFonts w:ascii="Times New Roman" w:hAnsi="Times New Roman" w:cs="Times New Roman"/>
          <w:sz w:val="24"/>
          <w:szCs w:val="24"/>
        </w:rPr>
        <w:t xml:space="preserve">oraz usuwania </w:t>
      </w:r>
      <w:r w:rsidR="00BB54D6" w:rsidRPr="00B24566">
        <w:rPr>
          <w:rFonts w:ascii="Times New Roman" w:hAnsi="Times New Roman" w:cs="Times New Roman"/>
          <w:sz w:val="24"/>
          <w:szCs w:val="24"/>
        </w:rPr>
        <w:t xml:space="preserve">na bieżąco zbędnych materiałów oraz </w:t>
      </w:r>
      <w:r w:rsidRPr="00B24566">
        <w:rPr>
          <w:rFonts w:ascii="Times New Roman" w:hAnsi="Times New Roman" w:cs="Times New Roman"/>
          <w:sz w:val="24"/>
          <w:szCs w:val="24"/>
        </w:rPr>
        <w:t>odpadów</w:t>
      </w:r>
      <w:r w:rsidR="005F0682" w:rsidRPr="00B24566">
        <w:rPr>
          <w:rFonts w:ascii="Times New Roman" w:hAnsi="Times New Roman" w:cs="Times New Roman"/>
          <w:sz w:val="24"/>
          <w:szCs w:val="24"/>
        </w:rPr>
        <w:t>;</w:t>
      </w:r>
    </w:p>
    <w:p w:rsidR="00B24566" w:rsidRDefault="00BF5717" w:rsidP="00B24566">
      <w:pPr>
        <w:numPr>
          <w:ilvl w:val="0"/>
          <w:numId w:val="9"/>
        </w:numPr>
        <w:tabs>
          <w:tab w:val="clear" w:pos="720"/>
        </w:tabs>
        <w:spacing w:after="0"/>
        <w:ind w:left="993" w:firstLine="141"/>
        <w:jc w:val="both"/>
        <w:rPr>
          <w:rFonts w:ascii="Times New Roman" w:hAnsi="Times New Roman" w:cs="Times New Roman"/>
          <w:sz w:val="24"/>
          <w:szCs w:val="24"/>
        </w:rPr>
      </w:pPr>
      <w:r w:rsidRPr="00B24566">
        <w:rPr>
          <w:rFonts w:ascii="Times New Roman" w:hAnsi="Times New Roman" w:cs="Times New Roman"/>
          <w:sz w:val="24"/>
          <w:szCs w:val="24"/>
        </w:rPr>
        <w:lastRenderedPageBreak/>
        <w:t xml:space="preserve">umożliwienia wstępu na teren budowy pracownikom organu nadzoru </w:t>
      </w:r>
    </w:p>
    <w:p w:rsidR="00BF5717" w:rsidRDefault="00BF5717" w:rsidP="00B24566">
      <w:pPr>
        <w:spacing w:after="0"/>
        <w:ind w:left="1134"/>
        <w:jc w:val="both"/>
        <w:rPr>
          <w:rFonts w:ascii="Times New Roman" w:hAnsi="Times New Roman" w:cs="Times New Roman"/>
          <w:sz w:val="24"/>
          <w:szCs w:val="24"/>
        </w:rPr>
      </w:pPr>
      <w:r w:rsidRPr="00B24566">
        <w:rPr>
          <w:rFonts w:ascii="Times New Roman" w:hAnsi="Times New Roman" w:cs="Times New Roman"/>
          <w:sz w:val="24"/>
          <w:szCs w:val="24"/>
        </w:rPr>
        <w:t>budowlanego i pracownikom jednostek sprawujących funkcje kontrolne oraz uprawnionym przedstawicielom Inwestora, upoważnionym przedstawi</w:t>
      </w:r>
      <w:r w:rsidR="005F0682" w:rsidRPr="00B24566">
        <w:rPr>
          <w:rFonts w:ascii="Times New Roman" w:hAnsi="Times New Roman" w:cs="Times New Roman"/>
          <w:sz w:val="24"/>
          <w:szCs w:val="24"/>
        </w:rPr>
        <w:t>cielom instytucji finansujących;</w:t>
      </w:r>
    </w:p>
    <w:p w:rsidR="00B24566" w:rsidRDefault="00B24566" w:rsidP="00B24566">
      <w:pPr>
        <w:numPr>
          <w:ilvl w:val="0"/>
          <w:numId w:val="9"/>
        </w:numPr>
        <w:tabs>
          <w:tab w:val="clear" w:pos="720"/>
        </w:tabs>
        <w:spacing w:after="0"/>
        <w:ind w:left="993" w:firstLine="141"/>
        <w:jc w:val="both"/>
        <w:rPr>
          <w:rFonts w:ascii="Times New Roman" w:hAnsi="Times New Roman" w:cs="Times New Roman"/>
          <w:sz w:val="24"/>
          <w:szCs w:val="24"/>
        </w:rPr>
      </w:pPr>
      <w:r w:rsidRPr="00B24566">
        <w:rPr>
          <w:rFonts w:ascii="Times New Roman" w:hAnsi="Times New Roman" w:cs="Times New Roman"/>
          <w:sz w:val="24"/>
          <w:szCs w:val="24"/>
        </w:rPr>
        <w:t xml:space="preserve">zapewnienia dozoru, a także właściwych warunków bezpieczeństwa i higieny </w:t>
      </w:r>
    </w:p>
    <w:p w:rsidR="00B24566" w:rsidRPr="00B24566" w:rsidRDefault="00B24566" w:rsidP="00B24566">
      <w:pPr>
        <w:spacing w:after="0"/>
        <w:ind w:left="1134"/>
        <w:jc w:val="both"/>
        <w:rPr>
          <w:rFonts w:ascii="Times New Roman" w:hAnsi="Times New Roman" w:cs="Times New Roman"/>
          <w:sz w:val="24"/>
          <w:szCs w:val="24"/>
        </w:rPr>
      </w:pPr>
      <w:r w:rsidRPr="00B24566">
        <w:rPr>
          <w:rFonts w:ascii="Times New Roman" w:hAnsi="Times New Roman" w:cs="Times New Roman"/>
          <w:sz w:val="24"/>
          <w:szCs w:val="24"/>
        </w:rPr>
        <w:t>pracy;</w:t>
      </w:r>
    </w:p>
    <w:p w:rsidR="00B24566" w:rsidRDefault="00BF5717" w:rsidP="00B24566">
      <w:pPr>
        <w:numPr>
          <w:ilvl w:val="0"/>
          <w:numId w:val="9"/>
        </w:numPr>
        <w:tabs>
          <w:tab w:val="clear" w:pos="720"/>
        </w:tabs>
        <w:spacing w:after="0"/>
        <w:ind w:left="993" w:firstLine="141"/>
        <w:jc w:val="both"/>
        <w:rPr>
          <w:rFonts w:ascii="Times New Roman" w:hAnsi="Times New Roman" w:cs="Times New Roman"/>
          <w:sz w:val="24"/>
          <w:szCs w:val="24"/>
        </w:rPr>
      </w:pPr>
      <w:r w:rsidRPr="00B24566">
        <w:rPr>
          <w:rFonts w:ascii="Times New Roman" w:hAnsi="Times New Roman" w:cs="Times New Roman"/>
          <w:sz w:val="24"/>
          <w:szCs w:val="24"/>
        </w:rPr>
        <w:t xml:space="preserve">uporządkowania terenu budowy po zakończeniu robót i przekazanie go </w:t>
      </w:r>
    </w:p>
    <w:p w:rsidR="00B24566" w:rsidRDefault="00BF5717" w:rsidP="00B24566">
      <w:pPr>
        <w:spacing w:after="0"/>
        <w:ind w:left="1134"/>
        <w:jc w:val="both"/>
        <w:rPr>
          <w:rFonts w:ascii="Times New Roman" w:hAnsi="Times New Roman" w:cs="Times New Roman"/>
          <w:sz w:val="24"/>
          <w:szCs w:val="24"/>
        </w:rPr>
      </w:pPr>
      <w:r w:rsidRPr="00B24566">
        <w:rPr>
          <w:rFonts w:ascii="Times New Roman" w:hAnsi="Times New Roman" w:cs="Times New Roman"/>
          <w:sz w:val="24"/>
          <w:szCs w:val="24"/>
        </w:rPr>
        <w:t xml:space="preserve">zamawiającemu </w:t>
      </w:r>
      <w:r w:rsidR="00BB54D6" w:rsidRPr="00B24566">
        <w:rPr>
          <w:rFonts w:ascii="Times New Roman" w:hAnsi="Times New Roman" w:cs="Times New Roman"/>
          <w:sz w:val="24"/>
          <w:szCs w:val="24"/>
        </w:rPr>
        <w:t>w dniu</w:t>
      </w:r>
      <w:r w:rsidRPr="00B24566">
        <w:rPr>
          <w:rFonts w:ascii="Times New Roman" w:hAnsi="Times New Roman" w:cs="Times New Roman"/>
          <w:sz w:val="24"/>
          <w:szCs w:val="24"/>
        </w:rPr>
        <w:t xml:space="preserve"> odbioru koń</w:t>
      </w:r>
      <w:r w:rsidR="005F0682" w:rsidRPr="00B24566">
        <w:rPr>
          <w:rFonts w:ascii="Times New Roman" w:hAnsi="Times New Roman" w:cs="Times New Roman"/>
          <w:sz w:val="24"/>
          <w:szCs w:val="24"/>
        </w:rPr>
        <w:t>cowego;</w:t>
      </w:r>
    </w:p>
    <w:p w:rsidR="00B24566" w:rsidRDefault="00BF5717" w:rsidP="00B24566">
      <w:pPr>
        <w:numPr>
          <w:ilvl w:val="0"/>
          <w:numId w:val="9"/>
        </w:numPr>
        <w:tabs>
          <w:tab w:val="clear" w:pos="720"/>
        </w:tabs>
        <w:spacing w:after="0"/>
        <w:ind w:left="993" w:firstLine="141"/>
        <w:jc w:val="both"/>
        <w:rPr>
          <w:rFonts w:ascii="Times New Roman" w:hAnsi="Times New Roman" w:cs="Times New Roman"/>
          <w:sz w:val="24"/>
          <w:szCs w:val="24"/>
        </w:rPr>
      </w:pPr>
      <w:r w:rsidRPr="00B24566">
        <w:rPr>
          <w:rFonts w:ascii="Times New Roman" w:hAnsi="Times New Roman" w:cs="Times New Roman"/>
          <w:sz w:val="24"/>
          <w:szCs w:val="24"/>
        </w:rPr>
        <w:t xml:space="preserve">korekty lub zmiany przyjętej technologii wykonania robót na odcinkach, na </w:t>
      </w:r>
    </w:p>
    <w:p w:rsidR="00B24566" w:rsidRDefault="00BF5717" w:rsidP="00B24566">
      <w:pPr>
        <w:spacing w:after="0"/>
        <w:ind w:left="1134"/>
        <w:jc w:val="both"/>
        <w:rPr>
          <w:rFonts w:ascii="Times New Roman" w:hAnsi="Times New Roman" w:cs="Times New Roman"/>
          <w:sz w:val="24"/>
          <w:szCs w:val="24"/>
        </w:rPr>
      </w:pPr>
      <w:r w:rsidRPr="00B24566">
        <w:rPr>
          <w:rFonts w:ascii="Times New Roman" w:hAnsi="Times New Roman" w:cs="Times New Roman"/>
          <w:sz w:val="24"/>
          <w:szCs w:val="24"/>
        </w:rPr>
        <w:t xml:space="preserve">których wystąpiły istotne zmiany powodujące, że przyjęta technologia nie daje gwarancji wykonania robót - na technologię, która zagwarantuje wykonanie robót bez odstępstw </w:t>
      </w:r>
      <w:r w:rsidR="005F0682" w:rsidRPr="00B24566">
        <w:rPr>
          <w:rFonts w:ascii="Times New Roman" w:hAnsi="Times New Roman" w:cs="Times New Roman"/>
          <w:sz w:val="24"/>
          <w:szCs w:val="24"/>
        </w:rPr>
        <w:t>od projektu budowlanego;</w:t>
      </w:r>
    </w:p>
    <w:p w:rsidR="00B24566" w:rsidRDefault="00BF5717" w:rsidP="00B24566">
      <w:pPr>
        <w:numPr>
          <w:ilvl w:val="0"/>
          <w:numId w:val="9"/>
        </w:numPr>
        <w:tabs>
          <w:tab w:val="clear" w:pos="720"/>
          <w:tab w:val="num" w:pos="1134"/>
        </w:tabs>
        <w:spacing w:after="0"/>
        <w:ind w:left="1134" w:firstLine="0"/>
        <w:jc w:val="both"/>
        <w:rPr>
          <w:rFonts w:ascii="Times New Roman" w:hAnsi="Times New Roman" w:cs="Times New Roman"/>
          <w:sz w:val="24"/>
          <w:szCs w:val="24"/>
        </w:rPr>
      </w:pPr>
      <w:r w:rsidRPr="00B24566">
        <w:rPr>
          <w:rFonts w:ascii="Times New Roman" w:hAnsi="Times New Roman" w:cs="Times New Roman"/>
          <w:sz w:val="24"/>
          <w:szCs w:val="24"/>
        </w:rPr>
        <w:t>wykonywania robót w kolejności określonej przez zamawi</w:t>
      </w:r>
      <w:r w:rsidR="007B39E9" w:rsidRPr="00B24566">
        <w:rPr>
          <w:rFonts w:ascii="Times New Roman" w:hAnsi="Times New Roman" w:cs="Times New Roman"/>
          <w:sz w:val="24"/>
          <w:szCs w:val="24"/>
        </w:rPr>
        <w:t>a</w:t>
      </w:r>
      <w:r w:rsidR="00CB59DA" w:rsidRPr="00B24566">
        <w:rPr>
          <w:rFonts w:ascii="Times New Roman" w:hAnsi="Times New Roman" w:cs="Times New Roman"/>
          <w:sz w:val="24"/>
          <w:szCs w:val="24"/>
        </w:rPr>
        <w:t xml:space="preserve">jącego w </w:t>
      </w:r>
      <w:r w:rsidR="00B24566" w:rsidRPr="00B24566">
        <w:rPr>
          <w:rFonts w:ascii="Times New Roman" w:hAnsi="Times New Roman" w:cs="Times New Roman"/>
          <w:sz w:val="24"/>
          <w:szCs w:val="24"/>
        </w:rPr>
        <w:t>umowie;</w:t>
      </w:r>
      <w:r w:rsidR="00B24566">
        <w:rPr>
          <w:rFonts w:ascii="Times New Roman" w:hAnsi="Times New Roman" w:cs="Times New Roman"/>
          <w:sz w:val="24"/>
          <w:szCs w:val="24"/>
        </w:rPr>
        <w:t xml:space="preserve"> </w:t>
      </w:r>
    </w:p>
    <w:p w:rsidR="00B24566" w:rsidRDefault="00B24566" w:rsidP="00B24566">
      <w:pPr>
        <w:numPr>
          <w:ilvl w:val="0"/>
          <w:numId w:val="9"/>
        </w:numPr>
        <w:tabs>
          <w:tab w:val="clear" w:pos="720"/>
          <w:tab w:val="num" w:pos="1134"/>
        </w:tabs>
        <w:spacing w:after="0"/>
        <w:ind w:left="1134" w:firstLine="0"/>
        <w:jc w:val="both"/>
        <w:rPr>
          <w:rFonts w:ascii="Times New Roman" w:hAnsi="Times New Roman" w:cs="Times New Roman"/>
          <w:sz w:val="24"/>
          <w:szCs w:val="24"/>
        </w:rPr>
      </w:pPr>
      <w:r w:rsidRPr="00B24566">
        <w:rPr>
          <w:rFonts w:ascii="Times New Roman" w:hAnsi="Times New Roman" w:cs="Times New Roman"/>
          <w:sz w:val="24"/>
          <w:szCs w:val="24"/>
        </w:rPr>
        <w:t>opr</w:t>
      </w:r>
      <w:r w:rsidR="00BF5717" w:rsidRPr="00B24566">
        <w:rPr>
          <w:rFonts w:ascii="Times New Roman" w:hAnsi="Times New Roman" w:cs="Times New Roman"/>
          <w:sz w:val="24"/>
          <w:szCs w:val="24"/>
        </w:rPr>
        <w:t>acowania Plan</w:t>
      </w:r>
      <w:r w:rsidR="005A6A1C" w:rsidRPr="00B24566">
        <w:rPr>
          <w:rFonts w:ascii="Times New Roman" w:hAnsi="Times New Roman" w:cs="Times New Roman"/>
          <w:sz w:val="24"/>
          <w:szCs w:val="24"/>
        </w:rPr>
        <w:t>u</w:t>
      </w:r>
      <w:r w:rsidR="00BF5717" w:rsidRPr="00B24566">
        <w:rPr>
          <w:rFonts w:ascii="Times New Roman" w:hAnsi="Times New Roman" w:cs="Times New Roman"/>
          <w:sz w:val="24"/>
          <w:szCs w:val="24"/>
        </w:rPr>
        <w:t xml:space="preserve"> Bezpieczeństwa i Ochrony</w:t>
      </w:r>
      <w:r w:rsidR="005A6A1C" w:rsidRPr="00B24566">
        <w:rPr>
          <w:rFonts w:ascii="Times New Roman" w:hAnsi="Times New Roman" w:cs="Times New Roman"/>
          <w:sz w:val="24"/>
          <w:szCs w:val="24"/>
        </w:rPr>
        <w:t xml:space="preserve"> Zdrowia dla wykonywanych robót i przedstawienia do dla Zamawia</w:t>
      </w:r>
      <w:r w:rsidRPr="00B24566">
        <w:rPr>
          <w:rFonts w:ascii="Times New Roman" w:hAnsi="Times New Roman" w:cs="Times New Roman"/>
          <w:sz w:val="24"/>
          <w:szCs w:val="24"/>
        </w:rPr>
        <w:t>jącego przed rozpoczęciem robót;</w:t>
      </w:r>
      <w:r>
        <w:rPr>
          <w:rFonts w:ascii="Times New Roman" w:hAnsi="Times New Roman" w:cs="Times New Roman"/>
          <w:sz w:val="24"/>
          <w:szCs w:val="24"/>
        </w:rPr>
        <w:t xml:space="preserve"> </w:t>
      </w:r>
    </w:p>
    <w:p w:rsidR="005A6A1C" w:rsidRDefault="005F0682" w:rsidP="00B24566">
      <w:pPr>
        <w:numPr>
          <w:ilvl w:val="0"/>
          <w:numId w:val="9"/>
        </w:numPr>
        <w:tabs>
          <w:tab w:val="clear" w:pos="720"/>
          <w:tab w:val="num" w:pos="1134"/>
        </w:tabs>
        <w:spacing w:after="0"/>
        <w:ind w:left="1134" w:firstLine="0"/>
        <w:jc w:val="both"/>
        <w:rPr>
          <w:rFonts w:ascii="Times New Roman" w:hAnsi="Times New Roman" w:cs="Times New Roman"/>
          <w:sz w:val="24"/>
          <w:szCs w:val="24"/>
        </w:rPr>
      </w:pPr>
      <w:r w:rsidRPr="00B24566">
        <w:rPr>
          <w:rFonts w:ascii="Times New Roman" w:hAnsi="Times New Roman" w:cs="Times New Roman"/>
          <w:sz w:val="24"/>
          <w:szCs w:val="24"/>
        </w:rPr>
        <w:t>p</w:t>
      </w:r>
      <w:r w:rsidR="005A6A1C" w:rsidRPr="00B24566">
        <w:rPr>
          <w:rFonts w:ascii="Times New Roman" w:hAnsi="Times New Roman" w:cs="Times New Roman"/>
          <w:sz w:val="24"/>
          <w:szCs w:val="24"/>
        </w:rPr>
        <w:t>rzedłożenia w celu zatwierdzenia przez Inspektora Nadzoru i Zamawiającego atestów i certyfikatów na materiały przed ich wbudowaniem.</w:t>
      </w:r>
    </w:p>
    <w:p w:rsidR="00B24566" w:rsidRDefault="00BB54D6" w:rsidP="00B24566">
      <w:pPr>
        <w:numPr>
          <w:ilvl w:val="0"/>
          <w:numId w:val="37"/>
        </w:numPr>
        <w:spacing w:after="0"/>
        <w:jc w:val="both"/>
        <w:rPr>
          <w:rFonts w:ascii="Times New Roman" w:hAnsi="Times New Roman" w:cs="Times New Roman"/>
          <w:sz w:val="24"/>
          <w:szCs w:val="24"/>
        </w:rPr>
      </w:pPr>
      <w:r w:rsidRPr="00B24566">
        <w:rPr>
          <w:rFonts w:ascii="Times New Roman" w:hAnsi="Times New Roman" w:cs="Times New Roman"/>
          <w:sz w:val="24"/>
          <w:szCs w:val="24"/>
        </w:rPr>
        <w:t>Po protokolarnym przejęciu od zamawiającego terenu budowy Wykonawca ponosi aż do chwili wykonania przedmiotu umowy i odbioru końcowego, pełną odpowiedzialność za przekazany teren budowy.</w:t>
      </w:r>
    </w:p>
    <w:p w:rsidR="00B24566" w:rsidRDefault="00BF5717" w:rsidP="00B24566">
      <w:pPr>
        <w:numPr>
          <w:ilvl w:val="0"/>
          <w:numId w:val="37"/>
        </w:numPr>
        <w:spacing w:after="0"/>
        <w:jc w:val="both"/>
        <w:rPr>
          <w:rFonts w:ascii="Times New Roman" w:hAnsi="Times New Roman" w:cs="Times New Roman"/>
          <w:sz w:val="24"/>
          <w:szCs w:val="24"/>
        </w:rPr>
      </w:pPr>
      <w:r w:rsidRPr="00B24566">
        <w:rPr>
          <w:rFonts w:ascii="Times New Roman" w:hAnsi="Times New Roman" w:cs="Times New Roman"/>
          <w:sz w:val="24"/>
          <w:szCs w:val="24"/>
        </w:rPr>
        <w:t>Wykonawca jest odpowiedzialny za bezpieczeństwo wsze</w:t>
      </w:r>
      <w:r w:rsidR="00576912" w:rsidRPr="00B24566">
        <w:rPr>
          <w:rFonts w:ascii="Times New Roman" w:hAnsi="Times New Roman" w:cs="Times New Roman"/>
          <w:sz w:val="24"/>
          <w:szCs w:val="24"/>
        </w:rPr>
        <w:t>lkich działań na terenie budowy oraz w bezpośrednim sąsiedztwie.</w:t>
      </w:r>
    </w:p>
    <w:p w:rsidR="00B24566" w:rsidRDefault="00BF5717" w:rsidP="00B24566">
      <w:pPr>
        <w:numPr>
          <w:ilvl w:val="0"/>
          <w:numId w:val="37"/>
        </w:numPr>
        <w:spacing w:after="0"/>
        <w:jc w:val="both"/>
        <w:rPr>
          <w:rFonts w:ascii="Times New Roman" w:hAnsi="Times New Roman" w:cs="Times New Roman"/>
          <w:sz w:val="24"/>
          <w:szCs w:val="24"/>
        </w:rPr>
      </w:pPr>
      <w:r w:rsidRPr="00B24566">
        <w:rPr>
          <w:rFonts w:ascii="Times New Roman" w:hAnsi="Times New Roman" w:cs="Times New Roman"/>
          <w:sz w:val="24"/>
          <w:szCs w:val="24"/>
        </w:rPr>
        <w:t>Jeżeli wykonawca wykonuje roboty bez zamykania ruchu drogowego, ma wówczas obowiązek zapewnić bezpieczeństwo ruchu na terenie budowy.</w:t>
      </w:r>
    </w:p>
    <w:p w:rsidR="00B24566" w:rsidRDefault="00BF5717" w:rsidP="00B24566">
      <w:pPr>
        <w:numPr>
          <w:ilvl w:val="0"/>
          <w:numId w:val="37"/>
        </w:numPr>
        <w:spacing w:after="0"/>
        <w:jc w:val="both"/>
        <w:rPr>
          <w:rFonts w:ascii="Times New Roman" w:hAnsi="Times New Roman" w:cs="Times New Roman"/>
          <w:sz w:val="24"/>
          <w:szCs w:val="24"/>
        </w:rPr>
      </w:pPr>
      <w:r w:rsidRPr="00B24566">
        <w:rPr>
          <w:rFonts w:ascii="Times New Roman" w:hAnsi="Times New Roman" w:cs="Times New Roman"/>
          <w:sz w:val="24"/>
          <w:szCs w:val="24"/>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rsidR="00BB54D6" w:rsidRPr="00CA2049" w:rsidRDefault="00BB54D6" w:rsidP="006C7E6F">
      <w:pPr>
        <w:spacing w:after="0"/>
        <w:jc w:val="both"/>
        <w:rPr>
          <w:rFonts w:ascii="Times New Roman" w:hAnsi="Times New Roman" w:cs="Times New Roman"/>
          <w:b/>
          <w:bCs/>
          <w:sz w:val="24"/>
          <w:szCs w:val="24"/>
        </w:rPr>
      </w:pPr>
    </w:p>
    <w:p w:rsidR="00BF5717" w:rsidRDefault="00BF5717" w:rsidP="00B24566">
      <w:pPr>
        <w:spacing w:after="0"/>
        <w:jc w:val="center"/>
        <w:rPr>
          <w:rFonts w:ascii="Times New Roman" w:hAnsi="Times New Roman" w:cs="Times New Roman"/>
          <w:b/>
          <w:color w:val="000000"/>
          <w:sz w:val="24"/>
          <w:szCs w:val="24"/>
        </w:rPr>
      </w:pPr>
      <w:bookmarkStart w:id="2" w:name="_Toc4489711"/>
      <w:r w:rsidRPr="00CA2049">
        <w:rPr>
          <w:rFonts w:ascii="Times New Roman" w:hAnsi="Times New Roman" w:cs="Times New Roman"/>
          <w:b/>
          <w:color w:val="000000"/>
          <w:sz w:val="24"/>
          <w:szCs w:val="24"/>
        </w:rPr>
        <w:t>TERMINY</w:t>
      </w:r>
      <w:bookmarkEnd w:id="2"/>
    </w:p>
    <w:p w:rsidR="00B24566" w:rsidRDefault="00B24566" w:rsidP="00B24566">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3</w:t>
      </w:r>
    </w:p>
    <w:p w:rsidR="009763FA" w:rsidRPr="00CA2049" w:rsidRDefault="009763FA" w:rsidP="00B24566">
      <w:pPr>
        <w:spacing w:after="0"/>
        <w:jc w:val="center"/>
        <w:rPr>
          <w:rFonts w:ascii="Times New Roman" w:hAnsi="Times New Roman" w:cs="Times New Roman"/>
          <w:b/>
          <w:color w:val="000000"/>
          <w:sz w:val="24"/>
          <w:szCs w:val="24"/>
        </w:rPr>
      </w:pPr>
    </w:p>
    <w:p w:rsidR="00216FE9" w:rsidRDefault="00BF5717" w:rsidP="00B24566">
      <w:pPr>
        <w:numPr>
          <w:ilvl w:val="1"/>
          <w:numId w:val="9"/>
        </w:numPr>
        <w:tabs>
          <w:tab w:val="clear" w:pos="1440"/>
          <w:tab w:val="num" w:pos="709"/>
        </w:tabs>
        <w:spacing w:after="0"/>
        <w:ind w:left="709" w:hanging="283"/>
        <w:jc w:val="both"/>
        <w:outlineLvl w:val="0"/>
        <w:rPr>
          <w:rFonts w:ascii="Times New Roman" w:hAnsi="Times New Roman" w:cs="Times New Roman"/>
          <w:b/>
          <w:sz w:val="24"/>
          <w:szCs w:val="24"/>
        </w:rPr>
      </w:pPr>
      <w:r w:rsidRPr="00CA2049">
        <w:rPr>
          <w:rFonts w:ascii="Times New Roman" w:hAnsi="Times New Roman" w:cs="Times New Roman"/>
          <w:sz w:val="24"/>
          <w:szCs w:val="24"/>
        </w:rPr>
        <w:t xml:space="preserve">Rozpoczęcie robót budowlanych nastąpi w dniu </w:t>
      </w:r>
      <w:r w:rsidR="00B24566">
        <w:rPr>
          <w:rFonts w:ascii="Times New Roman" w:hAnsi="Times New Roman" w:cs="Times New Roman"/>
          <w:sz w:val="24"/>
          <w:szCs w:val="24"/>
        </w:rPr>
        <w:t xml:space="preserve">przekazania </w:t>
      </w:r>
      <w:r w:rsidR="00070336">
        <w:rPr>
          <w:rFonts w:ascii="Times New Roman" w:hAnsi="Times New Roman" w:cs="Times New Roman"/>
          <w:sz w:val="24"/>
          <w:szCs w:val="24"/>
        </w:rPr>
        <w:t>terenu</w:t>
      </w:r>
      <w:r w:rsidR="00B24566">
        <w:rPr>
          <w:rFonts w:ascii="Times New Roman" w:hAnsi="Times New Roman" w:cs="Times New Roman"/>
          <w:sz w:val="24"/>
          <w:szCs w:val="24"/>
        </w:rPr>
        <w:t xml:space="preserve"> budowy </w:t>
      </w:r>
      <w:r w:rsidR="005A6A1C" w:rsidRPr="00CA2049">
        <w:rPr>
          <w:rFonts w:ascii="Times New Roman" w:hAnsi="Times New Roman" w:cs="Times New Roman"/>
          <w:sz w:val="24"/>
          <w:szCs w:val="24"/>
        </w:rPr>
        <w:t>Wykonawcy</w:t>
      </w:r>
      <w:r w:rsidRPr="00CA2049">
        <w:rPr>
          <w:rFonts w:ascii="Times New Roman" w:hAnsi="Times New Roman" w:cs="Times New Roman"/>
          <w:sz w:val="24"/>
          <w:szCs w:val="24"/>
        </w:rPr>
        <w:t xml:space="preserve">. Termin zakończenia </w:t>
      </w:r>
      <w:r w:rsidR="00331C5D">
        <w:rPr>
          <w:rFonts w:ascii="Times New Roman" w:hAnsi="Times New Roman" w:cs="Times New Roman"/>
          <w:sz w:val="24"/>
          <w:szCs w:val="24"/>
        </w:rPr>
        <w:t>robót</w:t>
      </w:r>
      <w:r w:rsidRPr="00CA2049">
        <w:rPr>
          <w:rFonts w:ascii="Times New Roman" w:hAnsi="Times New Roman" w:cs="Times New Roman"/>
          <w:sz w:val="24"/>
          <w:szCs w:val="24"/>
        </w:rPr>
        <w:t xml:space="preserve"> budowlanych i wykonania przedmiotu umowy nastąpi nie później niż</w:t>
      </w:r>
      <w:r w:rsidR="00FD060F" w:rsidRPr="00CA2049">
        <w:rPr>
          <w:rFonts w:ascii="Times New Roman" w:hAnsi="Times New Roman" w:cs="Times New Roman"/>
          <w:sz w:val="24"/>
          <w:szCs w:val="24"/>
        </w:rPr>
        <w:t xml:space="preserve"> </w:t>
      </w:r>
      <w:r w:rsidR="00FD060F" w:rsidRPr="00CA2049">
        <w:rPr>
          <w:rFonts w:ascii="Times New Roman" w:hAnsi="Times New Roman" w:cs="Times New Roman"/>
          <w:b/>
          <w:sz w:val="24"/>
          <w:szCs w:val="24"/>
        </w:rPr>
        <w:t>do dnia 31 lipca 2013 r.</w:t>
      </w:r>
    </w:p>
    <w:p w:rsidR="00BF5717" w:rsidRPr="00B24566" w:rsidRDefault="00BF5717" w:rsidP="00B24566">
      <w:pPr>
        <w:numPr>
          <w:ilvl w:val="1"/>
          <w:numId w:val="9"/>
        </w:numPr>
        <w:tabs>
          <w:tab w:val="clear" w:pos="1440"/>
          <w:tab w:val="num" w:pos="709"/>
        </w:tabs>
        <w:spacing w:after="0"/>
        <w:ind w:left="709" w:hanging="283"/>
        <w:jc w:val="both"/>
        <w:outlineLvl w:val="0"/>
        <w:rPr>
          <w:rFonts w:ascii="Times New Roman" w:hAnsi="Times New Roman" w:cs="Times New Roman"/>
          <w:b/>
          <w:sz w:val="24"/>
          <w:szCs w:val="24"/>
        </w:rPr>
      </w:pPr>
      <w:r w:rsidRPr="00B24566">
        <w:rPr>
          <w:rFonts w:ascii="Times New Roman" w:hAnsi="Times New Roman" w:cs="Times New Roman"/>
          <w:sz w:val="24"/>
          <w:szCs w:val="24"/>
        </w:rPr>
        <w:t>Wykonawca przekaże zamawiającemu uporządkowany teren budowy w dniu zakończenia robót budowlanych.</w:t>
      </w:r>
    </w:p>
    <w:p w:rsidR="00BF5717" w:rsidRPr="00B24566" w:rsidRDefault="00BF5717" w:rsidP="00B24566">
      <w:pPr>
        <w:numPr>
          <w:ilvl w:val="1"/>
          <w:numId w:val="9"/>
        </w:numPr>
        <w:tabs>
          <w:tab w:val="clear" w:pos="1440"/>
          <w:tab w:val="num" w:pos="709"/>
        </w:tabs>
        <w:spacing w:after="0"/>
        <w:ind w:left="709" w:hanging="283"/>
        <w:jc w:val="both"/>
        <w:outlineLvl w:val="0"/>
        <w:rPr>
          <w:rFonts w:ascii="Times New Roman" w:hAnsi="Times New Roman" w:cs="Times New Roman"/>
          <w:b/>
          <w:sz w:val="24"/>
          <w:szCs w:val="24"/>
        </w:rPr>
      </w:pPr>
      <w:r w:rsidRPr="00B24566">
        <w:rPr>
          <w:rFonts w:ascii="Times New Roman" w:hAnsi="Times New Roman" w:cs="Times New Roman"/>
          <w:sz w:val="24"/>
          <w:szCs w:val="24"/>
        </w:rPr>
        <w:t>Wszelkie terminy określone w niniejszej umowie są liczone od dnia roboczego następującego po dniu doręczenia pisma.</w:t>
      </w:r>
    </w:p>
    <w:p w:rsidR="00BF5717" w:rsidRDefault="009763FA" w:rsidP="00B24566">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r w:rsidR="00BF5717" w:rsidRPr="00B24566">
        <w:rPr>
          <w:rFonts w:ascii="Times New Roman" w:hAnsi="Times New Roman" w:cs="Times New Roman"/>
          <w:b/>
          <w:sz w:val="24"/>
          <w:szCs w:val="24"/>
        </w:rPr>
        <w:lastRenderedPageBreak/>
        <w:t>ODBI</w:t>
      </w:r>
      <w:r w:rsidR="00B24566" w:rsidRPr="00B24566">
        <w:rPr>
          <w:rFonts w:ascii="Times New Roman" w:hAnsi="Times New Roman" w:cs="Times New Roman"/>
          <w:b/>
          <w:sz w:val="24"/>
          <w:szCs w:val="24"/>
        </w:rPr>
        <w:t>Ó</w:t>
      </w:r>
      <w:r w:rsidR="00BF5717" w:rsidRPr="00B24566">
        <w:rPr>
          <w:rFonts w:ascii="Times New Roman" w:hAnsi="Times New Roman" w:cs="Times New Roman"/>
          <w:b/>
          <w:sz w:val="24"/>
          <w:szCs w:val="24"/>
        </w:rPr>
        <w:t>R</w:t>
      </w:r>
      <w:bookmarkEnd w:id="0"/>
      <w:r w:rsidR="00BF5717" w:rsidRPr="00B24566">
        <w:rPr>
          <w:rFonts w:ascii="Times New Roman" w:hAnsi="Times New Roman" w:cs="Times New Roman"/>
          <w:b/>
          <w:sz w:val="24"/>
          <w:szCs w:val="24"/>
        </w:rPr>
        <w:t xml:space="preserve"> I PROCEDURA</w:t>
      </w:r>
    </w:p>
    <w:p w:rsidR="00B24566" w:rsidRPr="00B24566" w:rsidRDefault="00B24566" w:rsidP="00B24566">
      <w:pPr>
        <w:spacing w:after="0"/>
        <w:jc w:val="center"/>
        <w:rPr>
          <w:rFonts w:ascii="Times New Roman" w:hAnsi="Times New Roman" w:cs="Times New Roman"/>
          <w:b/>
          <w:sz w:val="24"/>
          <w:szCs w:val="24"/>
        </w:rPr>
      </w:pPr>
      <w:r>
        <w:rPr>
          <w:rFonts w:ascii="Times New Roman" w:hAnsi="Times New Roman" w:cs="Times New Roman"/>
          <w:b/>
          <w:sz w:val="24"/>
          <w:szCs w:val="24"/>
        </w:rPr>
        <w:t>§ 4</w:t>
      </w:r>
    </w:p>
    <w:p w:rsidR="00B24566" w:rsidRDefault="00B24566" w:rsidP="00B24566">
      <w:pPr>
        <w:spacing w:after="0"/>
        <w:jc w:val="both"/>
        <w:rPr>
          <w:rFonts w:ascii="Times New Roman" w:hAnsi="Times New Roman" w:cs="Times New Roman"/>
          <w:sz w:val="24"/>
          <w:szCs w:val="24"/>
        </w:rPr>
      </w:pPr>
    </w:p>
    <w:p w:rsidR="00BF5717" w:rsidRPr="00B24566" w:rsidRDefault="00BF5717" w:rsidP="00B24566">
      <w:pPr>
        <w:numPr>
          <w:ilvl w:val="1"/>
          <w:numId w:val="8"/>
        </w:numPr>
        <w:tabs>
          <w:tab w:val="clear" w:pos="2160"/>
          <w:tab w:val="num" w:pos="709"/>
        </w:tabs>
        <w:spacing w:after="0"/>
        <w:ind w:left="709"/>
        <w:jc w:val="both"/>
        <w:rPr>
          <w:rFonts w:ascii="Times New Roman" w:hAnsi="Times New Roman" w:cs="Times New Roman"/>
          <w:b/>
          <w:sz w:val="24"/>
          <w:szCs w:val="24"/>
        </w:rPr>
      </w:pPr>
      <w:r w:rsidRPr="00B24566">
        <w:rPr>
          <w:rFonts w:ascii="Times New Roman" w:hAnsi="Times New Roman" w:cs="Times New Roman"/>
          <w:sz w:val="24"/>
          <w:szCs w:val="24"/>
        </w:rPr>
        <w:t>Po zakończeniu robót, dokonaniu wpisu w dzienniku budowy przez kierownika budowy i potwierdzeniu gotowości do odbioru robót przez inspektora nadzoru inwestorskiego, wykonawca wraz z inspektorem  nadzoru w obecności przedstawicieli zamawiającego dokonają odbioru wykonanych robót i sporządzą z niego protokół, będący podstawą do przyjęcia przez zamawiającego robót do eksploatacji oraz do wystawienia przez wykonawcę faktury.  Do protokołu Wykonawca załączy następujące dokumenty:</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inwentaryzację geodezyjną powykonawczą,</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protokóły odbiorów technicznych, atesty </w:t>
      </w:r>
      <w:r w:rsidR="005A6A1C" w:rsidRPr="00CA2049">
        <w:rPr>
          <w:rFonts w:ascii="Times New Roman" w:hAnsi="Times New Roman" w:cs="Times New Roman"/>
          <w:sz w:val="24"/>
          <w:szCs w:val="24"/>
        </w:rPr>
        <w:t xml:space="preserve">i certyfikaty </w:t>
      </w:r>
      <w:r w:rsidRPr="00CA2049">
        <w:rPr>
          <w:rFonts w:ascii="Times New Roman" w:hAnsi="Times New Roman" w:cs="Times New Roman"/>
          <w:sz w:val="24"/>
          <w:szCs w:val="24"/>
        </w:rPr>
        <w:t>na wbudowane materiały,</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dokumentację powykonawczą obiektu wraz z naniesionymi ewentualnymi zmianami dokonanymi w trakcie budowy, potwierdzonymi przez kierownika budowy i inspektora nadzoru,</w:t>
      </w:r>
    </w:p>
    <w:p w:rsidR="006108A4" w:rsidRPr="00CA2049" w:rsidRDefault="005A6A1C"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wypełniony </w:t>
      </w:r>
      <w:r w:rsidR="006108A4" w:rsidRPr="00CA2049">
        <w:rPr>
          <w:rFonts w:ascii="Times New Roman" w:hAnsi="Times New Roman" w:cs="Times New Roman"/>
          <w:sz w:val="24"/>
          <w:szCs w:val="24"/>
        </w:rPr>
        <w:t>dziennik budowy,</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oświadczenie kierownika budowy o zgodności wykonania obiektu z projektem budowlanym, warunkami pozwolenia na budowę, obowiązującymi przepisami </w:t>
      </w:r>
      <w:r w:rsidR="00331C5D">
        <w:rPr>
          <w:rFonts w:ascii="Times New Roman" w:hAnsi="Times New Roman" w:cs="Times New Roman"/>
          <w:sz w:val="24"/>
          <w:szCs w:val="24"/>
        </w:rPr>
        <w:br/>
      </w:r>
      <w:r w:rsidRPr="00CA2049">
        <w:rPr>
          <w:rFonts w:ascii="Times New Roman" w:hAnsi="Times New Roman" w:cs="Times New Roman"/>
          <w:sz w:val="24"/>
          <w:szCs w:val="24"/>
        </w:rPr>
        <w:t>i Polskimi Normami,</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 rozliczenie końcowe budowy z podaniem wykonanych elementów, ich ilości </w:t>
      </w:r>
      <w:r w:rsidR="00331C5D">
        <w:rPr>
          <w:rFonts w:ascii="Times New Roman" w:hAnsi="Times New Roman" w:cs="Times New Roman"/>
          <w:sz w:val="24"/>
          <w:szCs w:val="24"/>
        </w:rPr>
        <w:br/>
      </w:r>
      <w:r w:rsidRPr="00CA2049">
        <w:rPr>
          <w:rFonts w:ascii="Times New Roman" w:hAnsi="Times New Roman" w:cs="Times New Roman"/>
          <w:sz w:val="24"/>
          <w:szCs w:val="24"/>
        </w:rPr>
        <w:t xml:space="preserve">i wartości ogółem. </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zamawiający wyznaczy datę i rozpocznie czynności odbioru końcowego robót stanowiących przedmiot umowy w ciągu 10 dni od daty zawiadomienia </w:t>
      </w:r>
      <w:r w:rsidR="00331C5D">
        <w:rPr>
          <w:rFonts w:ascii="Times New Roman" w:hAnsi="Times New Roman" w:cs="Times New Roman"/>
          <w:sz w:val="24"/>
          <w:szCs w:val="24"/>
        </w:rPr>
        <w:br/>
      </w:r>
      <w:r w:rsidRPr="00CA2049">
        <w:rPr>
          <w:rFonts w:ascii="Times New Roman" w:hAnsi="Times New Roman" w:cs="Times New Roman"/>
          <w:sz w:val="24"/>
          <w:szCs w:val="24"/>
        </w:rPr>
        <w:t>i powiadomi uczestników odbioru.</w:t>
      </w:r>
    </w:p>
    <w:p w:rsidR="005A6A1C" w:rsidRPr="00CA2049" w:rsidRDefault="005A6A1C"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protokoły z badań  i sprawdzeń szczelno</w:t>
      </w:r>
      <w:r w:rsidR="00F666F4" w:rsidRPr="00CA2049">
        <w:rPr>
          <w:rFonts w:ascii="Times New Roman" w:hAnsi="Times New Roman" w:cs="Times New Roman"/>
          <w:sz w:val="24"/>
          <w:szCs w:val="24"/>
        </w:rPr>
        <w:t>ści oraz</w:t>
      </w:r>
      <w:r w:rsidRPr="00CA2049">
        <w:rPr>
          <w:rFonts w:ascii="Times New Roman" w:hAnsi="Times New Roman" w:cs="Times New Roman"/>
          <w:sz w:val="24"/>
          <w:szCs w:val="24"/>
        </w:rPr>
        <w:t xml:space="preserve"> jakości wykonania sieci.</w:t>
      </w:r>
    </w:p>
    <w:p w:rsidR="00B24566" w:rsidRDefault="00F666F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wypełnioną kartę gwarancyjną</w:t>
      </w:r>
    </w:p>
    <w:p w:rsidR="00B24566" w:rsidRDefault="00205A95" w:rsidP="00B24566">
      <w:pPr>
        <w:numPr>
          <w:ilvl w:val="1"/>
          <w:numId w:val="8"/>
        </w:numPr>
        <w:tabs>
          <w:tab w:val="clear" w:pos="2160"/>
        </w:tabs>
        <w:spacing w:after="0"/>
        <w:ind w:left="284" w:firstLine="142"/>
        <w:jc w:val="both"/>
        <w:rPr>
          <w:rFonts w:ascii="Times New Roman" w:hAnsi="Times New Roman" w:cs="Times New Roman"/>
          <w:sz w:val="24"/>
          <w:szCs w:val="24"/>
        </w:rPr>
      </w:pPr>
      <w:r w:rsidRPr="00B24566">
        <w:rPr>
          <w:rFonts w:ascii="Times New Roman" w:hAnsi="Times New Roman" w:cs="Times New Roman"/>
          <w:sz w:val="24"/>
          <w:szCs w:val="24"/>
        </w:rPr>
        <w:t>C</w:t>
      </w:r>
      <w:r w:rsidR="00BF5717" w:rsidRPr="00B24566">
        <w:rPr>
          <w:rFonts w:ascii="Times New Roman" w:hAnsi="Times New Roman" w:cs="Times New Roman"/>
          <w:sz w:val="24"/>
          <w:szCs w:val="24"/>
        </w:rPr>
        <w:t xml:space="preserve">zynności odbioru powinno </w:t>
      </w:r>
      <w:r w:rsidRPr="00B24566">
        <w:rPr>
          <w:rFonts w:ascii="Times New Roman" w:hAnsi="Times New Roman" w:cs="Times New Roman"/>
          <w:sz w:val="24"/>
          <w:szCs w:val="24"/>
        </w:rPr>
        <w:t xml:space="preserve">zakończyć się </w:t>
      </w:r>
      <w:r w:rsidR="00BF5717" w:rsidRPr="00B24566">
        <w:rPr>
          <w:rFonts w:ascii="Times New Roman" w:hAnsi="Times New Roman" w:cs="Times New Roman"/>
          <w:sz w:val="24"/>
          <w:szCs w:val="24"/>
        </w:rPr>
        <w:t xml:space="preserve"> w ciągu 7 dni roboczych licząc od daty </w:t>
      </w:r>
    </w:p>
    <w:p w:rsidR="00B24566" w:rsidRDefault="00BF5717" w:rsidP="00B24566">
      <w:pPr>
        <w:spacing w:after="0"/>
        <w:ind w:left="426" w:firstLine="282"/>
        <w:jc w:val="both"/>
        <w:rPr>
          <w:rFonts w:ascii="Times New Roman" w:hAnsi="Times New Roman" w:cs="Times New Roman"/>
          <w:sz w:val="24"/>
          <w:szCs w:val="24"/>
        </w:rPr>
      </w:pPr>
      <w:r w:rsidRPr="00B24566">
        <w:rPr>
          <w:rFonts w:ascii="Times New Roman" w:hAnsi="Times New Roman" w:cs="Times New Roman"/>
          <w:sz w:val="24"/>
          <w:szCs w:val="24"/>
        </w:rPr>
        <w:t>rozpoczęcia odbioru.</w:t>
      </w:r>
    </w:p>
    <w:p w:rsidR="005E44FB" w:rsidRDefault="00BF5717" w:rsidP="005E44FB">
      <w:pPr>
        <w:numPr>
          <w:ilvl w:val="1"/>
          <w:numId w:val="8"/>
        </w:numPr>
        <w:tabs>
          <w:tab w:val="clear" w:pos="2160"/>
        </w:tabs>
        <w:spacing w:after="0"/>
        <w:ind w:left="709"/>
        <w:jc w:val="both"/>
        <w:rPr>
          <w:rFonts w:ascii="Times New Roman" w:hAnsi="Times New Roman" w:cs="Times New Roman"/>
          <w:sz w:val="24"/>
          <w:szCs w:val="24"/>
        </w:rPr>
      </w:pPr>
      <w:r w:rsidRPr="00CA2049">
        <w:rPr>
          <w:rFonts w:ascii="Times New Roman" w:hAnsi="Times New Roman" w:cs="Times New Roman"/>
          <w:sz w:val="24"/>
          <w:szCs w:val="24"/>
        </w:rPr>
        <w:t xml:space="preserve">Protokół odbioru końcowego sporządzi inspektor nadzoru na formularzu uzgodnionym z zamawiającym. </w:t>
      </w:r>
    </w:p>
    <w:p w:rsidR="00BF5717" w:rsidRPr="005E44FB" w:rsidRDefault="00BF5717" w:rsidP="005E44FB">
      <w:pPr>
        <w:numPr>
          <w:ilvl w:val="1"/>
          <w:numId w:val="8"/>
        </w:numPr>
        <w:tabs>
          <w:tab w:val="clear" w:pos="2160"/>
        </w:tabs>
        <w:spacing w:after="0"/>
        <w:ind w:left="709"/>
        <w:jc w:val="both"/>
        <w:rPr>
          <w:rFonts w:ascii="Times New Roman" w:hAnsi="Times New Roman" w:cs="Times New Roman"/>
          <w:sz w:val="24"/>
          <w:szCs w:val="24"/>
        </w:rPr>
      </w:pPr>
      <w:r w:rsidRPr="005E44FB">
        <w:rPr>
          <w:rFonts w:ascii="Times New Roman" w:hAnsi="Times New Roman" w:cs="Times New Roman"/>
          <w:sz w:val="24"/>
          <w:szCs w:val="24"/>
        </w:rPr>
        <w:t>Jeżeli w toku czynności odbioru końcowego</w:t>
      </w:r>
      <w:r w:rsidR="00205A95" w:rsidRPr="005E44FB">
        <w:rPr>
          <w:rFonts w:ascii="Times New Roman" w:hAnsi="Times New Roman" w:cs="Times New Roman"/>
          <w:sz w:val="24"/>
          <w:szCs w:val="24"/>
        </w:rPr>
        <w:t xml:space="preserve"> </w:t>
      </w:r>
      <w:r w:rsidRPr="005E44FB">
        <w:rPr>
          <w:rFonts w:ascii="Times New Roman" w:hAnsi="Times New Roman" w:cs="Times New Roman"/>
          <w:sz w:val="24"/>
          <w:szCs w:val="24"/>
        </w:rPr>
        <w:t>zostaną</w:t>
      </w:r>
      <w:r w:rsidR="00331C5D">
        <w:rPr>
          <w:rFonts w:ascii="Times New Roman" w:hAnsi="Times New Roman" w:cs="Times New Roman"/>
          <w:sz w:val="24"/>
          <w:szCs w:val="24"/>
        </w:rPr>
        <w:t xml:space="preserve"> stwierdzone wady, to </w:t>
      </w:r>
      <w:r w:rsidRPr="005E44FB">
        <w:rPr>
          <w:rFonts w:ascii="Times New Roman" w:hAnsi="Times New Roman" w:cs="Times New Roman"/>
          <w:sz w:val="24"/>
          <w:szCs w:val="24"/>
        </w:rPr>
        <w:t>zamawiającemu przysługują następujące uprawnienia:</w:t>
      </w:r>
    </w:p>
    <w:p w:rsidR="00BF5717" w:rsidRPr="00CA2049" w:rsidRDefault="00BF5717" w:rsidP="005E44FB">
      <w:pPr>
        <w:numPr>
          <w:ilvl w:val="0"/>
          <w:numId w:val="14"/>
        </w:numPr>
        <w:tabs>
          <w:tab w:val="clear" w:pos="720"/>
        </w:tabs>
        <w:spacing w:after="0"/>
        <w:ind w:left="993"/>
        <w:jc w:val="both"/>
        <w:outlineLvl w:val="0"/>
        <w:rPr>
          <w:rFonts w:ascii="Times New Roman" w:hAnsi="Times New Roman" w:cs="Times New Roman"/>
          <w:sz w:val="24"/>
          <w:szCs w:val="24"/>
        </w:rPr>
      </w:pPr>
      <w:r w:rsidRPr="00CA2049">
        <w:rPr>
          <w:rFonts w:ascii="Times New Roman" w:hAnsi="Times New Roman" w:cs="Times New Roman"/>
          <w:sz w:val="24"/>
          <w:szCs w:val="24"/>
        </w:rPr>
        <w:t>jeżeli wady nadają się do usunięcia, może odmówić odbioru do czasu usunięcia wad;</w:t>
      </w:r>
    </w:p>
    <w:p w:rsidR="00BF5717" w:rsidRPr="00CA2049" w:rsidRDefault="00BF5717" w:rsidP="006C7E6F">
      <w:pPr>
        <w:numPr>
          <w:ilvl w:val="0"/>
          <w:numId w:val="14"/>
        </w:numPr>
        <w:tabs>
          <w:tab w:val="clear" w:pos="720"/>
          <w:tab w:val="num" w:pos="993"/>
        </w:tabs>
        <w:spacing w:after="0"/>
        <w:ind w:left="993" w:hanging="426"/>
        <w:jc w:val="both"/>
        <w:rPr>
          <w:rFonts w:ascii="Times New Roman" w:hAnsi="Times New Roman" w:cs="Times New Roman"/>
          <w:sz w:val="24"/>
          <w:szCs w:val="24"/>
        </w:rPr>
      </w:pPr>
      <w:r w:rsidRPr="00CA2049">
        <w:rPr>
          <w:rFonts w:ascii="Times New Roman" w:hAnsi="Times New Roman" w:cs="Times New Roman"/>
          <w:sz w:val="24"/>
          <w:szCs w:val="24"/>
        </w:rPr>
        <w:t xml:space="preserve">jeżeli wady </w:t>
      </w:r>
      <w:r w:rsidR="004362B8" w:rsidRPr="00CA2049">
        <w:rPr>
          <w:rFonts w:ascii="Times New Roman" w:hAnsi="Times New Roman" w:cs="Times New Roman"/>
          <w:sz w:val="24"/>
          <w:szCs w:val="24"/>
        </w:rPr>
        <w:t xml:space="preserve">nie </w:t>
      </w:r>
      <w:r w:rsidR="00205A95" w:rsidRPr="00CA2049">
        <w:rPr>
          <w:rFonts w:ascii="Times New Roman" w:hAnsi="Times New Roman" w:cs="Times New Roman"/>
          <w:sz w:val="24"/>
          <w:szCs w:val="24"/>
        </w:rPr>
        <w:t>mogą być do usunięte</w:t>
      </w:r>
      <w:r w:rsidRPr="00CA2049">
        <w:rPr>
          <w:rFonts w:ascii="Times New Roman" w:hAnsi="Times New Roman" w:cs="Times New Roman"/>
          <w:sz w:val="24"/>
          <w:szCs w:val="24"/>
        </w:rPr>
        <w:t xml:space="preserve"> to:</w:t>
      </w:r>
    </w:p>
    <w:p w:rsidR="00BF5717" w:rsidRPr="00CA2049" w:rsidRDefault="005E44FB" w:rsidP="005E44FB">
      <w:pPr>
        <w:tabs>
          <w:tab w:val="num" w:pos="1440"/>
        </w:tabs>
        <w:spacing w:after="0"/>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205A95" w:rsidRPr="00CA2049">
        <w:rPr>
          <w:rFonts w:ascii="Times New Roman" w:hAnsi="Times New Roman" w:cs="Times New Roman"/>
          <w:sz w:val="24"/>
          <w:szCs w:val="24"/>
        </w:rPr>
        <w:t>jeżeli uniem</w:t>
      </w:r>
      <w:r w:rsidR="00BF5717" w:rsidRPr="00CA2049">
        <w:rPr>
          <w:rFonts w:ascii="Times New Roman" w:hAnsi="Times New Roman" w:cs="Times New Roman"/>
          <w:sz w:val="24"/>
          <w:szCs w:val="24"/>
        </w:rPr>
        <w:t>oż</w:t>
      </w:r>
      <w:r w:rsidR="00205A95" w:rsidRPr="00CA2049">
        <w:rPr>
          <w:rFonts w:ascii="Times New Roman" w:hAnsi="Times New Roman" w:cs="Times New Roman"/>
          <w:sz w:val="24"/>
          <w:szCs w:val="24"/>
        </w:rPr>
        <w:t>liwiają one użytkowanie</w:t>
      </w:r>
      <w:r w:rsidR="00BF5717" w:rsidRPr="00CA2049">
        <w:rPr>
          <w:rFonts w:ascii="Times New Roman" w:hAnsi="Times New Roman" w:cs="Times New Roman"/>
          <w:sz w:val="24"/>
          <w:szCs w:val="24"/>
        </w:rPr>
        <w:t xml:space="preserve"> przedmiotu odbioru zgodnie z przeznaczeniem zamawiający może obniżyć odpowiednio wynagrodzenie,</w:t>
      </w:r>
    </w:p>
    <w:p w:rsidR="00BF5717" w:rsidRPr="00CA2049" w:rsidRDefault="005E44FB" w:rsidP="005E44FB">
      <w:pPr>
        <w:tabs>
          <w:tab w:val="num" w:pos="1440"/>
        </w:tabs>
        <w:spacing w:after="0"/>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BF5717" w:rsidRPr="00CA2049">
        <w:rPr>
          <w:rFonts w:ascii="Times New Roman" w:hAnsi="Times New Roman" w:cs="Times New Roman"/>
          <w:sz w:val="24"/>
          <w:szCs w:val="24"/>
        </w:rPr>
        <w:t xml:space="preserve">jeżeli wady uniemożliwiają użytkowanie przedmiotu odbioru zgodnie </w:t>
      </w:r>
      <w:r w:rsidR="00331C5D">
        <w:rPr>
          <w:rFonts w:ascii="Times New Roman" w:hAnsi="Times New Roman" w:cs="Times New Roman"/>
          <w:sz w:val="24"/>
          <w:szCs w:val="24"/>
        </w:rPr>
        <w:br/>
      </w:r>
      <w:r w:rsidR="00BF5717" w:rsidRPr="00CA2049">
        <w:rPr>
          <w:rFonts w:ascii="Times New Roman" w:hAnsi="Times New Roman" w:cs="Times New Roman"/>
          <w:sz w:val="24"/>
          <w:szCs w:val="24"/>
        </w:rPr>
        <w:t xml:space="preserve">z przeznaczeniem zamawiający może odstąpić od umowy lub żądać wykonania przedmiotu umowy po raz drugi. </w:t>
      </w:r>
    </w:p>
    <w:p w:rsidR="005E44FB" w:rsidRDefault="00BF5717" w:rsidP="005E44FB">
      <w:pPr>
        <w:numPr>
          <w:ilvl w:val="1"/>
          <w:numId w:val="8"/>
        </w:numPr>
        <w:tabs>
          <w:tab w:val="clear" w:pos="2160"/>
          <w:tab w:val="left" w:pos="709"/>
        </w:tabs>
        <w:spacing w:after="0"/>
        <w:ind w:left="709"/>
        <w:jc w:val="both"/>
        <w:rPr>
          <w:rFonts w:ascii="Times New Roman" w:hAnsi="Times New Roman" w:cs="Times New Roman"/>
          <w:sz w:val="24"/>
          <w:szCs w:val="24"/>
        </w:rPr>
      </w:pPr>
      <w:r w:rsidRPr="00CA2049">
        <w:rPr>
          <w:rFonts w:ascii="Times New Roman" w:hAnsi="Times New Roman" w:cs="Times New Roman"/>
          <w:sz w:val="24"/>
          <w:szCs w:val="24"/>
        </w:rPr>
        <w:t>Wykonawca zobowiązany jest do zawiadomienia Inwestora o usunięciu wad.</w:t>
      </w:r>
    </w:p>
    <w:p w:rsidR="00603A4E" w:rsidRDefault="00603A4E" w:rsidP="005E44FB">
      <w:pPr>
        <w:tabs>
          <w:tab w:val="left" w:pos="709"/>
        </w:tabs>
        <w:spacing w:after="0"/>
        <w:jc w:val="center"/>
        <w:rPr>
          <w:rFonts w:ascii="Times New Roman" w:hAnsi="Times New Roman" w:cs="Times New Roman"/>
          <w:b/>
          <w:sz w:val="24"/>
          <w:szCs w:val="24"/>
        </w:rPr>
      </w:pPr>
      <w:bookmarkStart w:id="3" w:name="_Toc4489709"/>
      <w:bookmarkStart w:id="4" w:name="_Toc4489716"/>
      <w:bookmarkStart w:id="5" w:name="_Toc514069198"/>
      <w:bookmarkStart w:id="6" w:name="_Toc513013296"/>
    </w:p>
    <w:p w:rsidR="00BF5717" w:rsidRDefault="00603A4E" w:rsidP="005E44FB">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br w:type="page"/>
      </w:r>
      <w:r w:rsidR="00BF5717" w:rsidRPr="00CA2049">
        <w:rPr>
          <w:rFonts w:ascii="Times New Roman" w:hAnsi="Times New Roman" w:cs="Times New Roman"/>
          <w:b/>
          <w:sz w:val="24"/>
          <w:szCs w:val="24"/>
        </w:rPr>
        <w:lastRenderedPageBreak/>
        <w:t>ZASADY WSPÓŁDZIAŁANIA STRON</w:t>
      </w:r>
      <w:bookmarkEnd w:id="3"/>
    </w:p>
    <w:p w:rsidR="005E44FB" w:rsidRDefault="005E44FB" w:rsidP="005E44FB">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t>§ 5</w:t>
      </w:r>
    </w:p>
    <w:p w:rsidR="00603A4E" w:rsidRPr="00CA2049" w:rsidRDefault="00603A4E" w:rsidP="005E44FB">
      <w:pPr>
        <w:tabs>
          <w:tab w:val="left" w:pos="709"/>
        </w:tabs>
        <w:spacing w:after="0"/>
        <w:jc w:val="center"/>
        <w:rPr>
          <w:rFonts w:ascii="Times New Roman" w:hAnsi="Times New Roman" w:cs="Times New Roman"/>
          <w:b/>
          <w:sz w:val="24"/>
          <w:szCs w:val="24"/>
        </w:rPr>
      </w:pPr>
    </w:p>
    <w:p w:rsidR="00BF5717" w:rsidRPr="00CA2049" w:rsidRDefault="00BF5717" w:rsidP="00070336">
      <w:pPr>
        <w:spacing w:after="0"/>
        <w:jc w:val="both"/>
        <w:rPr>
          <w:rFonts w:ascii="Times New Roman" w:hAnsi="Times New Roman" w:cs="Times New Roman"/>
          <w:sz w:val="24"/>
          <w:szCs w:val="24"/>
        </w:rPr>
      </w:pPr>
      <w:r w:rsidRPr="00CA2049">
        <w:rPr>
          <w:rFonts w:ascii="Times New Roman" w:hAnsi="Times New Roman" w:cs="Times New Roman"/>
          <w:sz w:val="24"/>
          <w:szCs w:val="24"/>
        </w:rPr>
        <w:t>Wykonawca zobowiązuje się do:</w:t>
      </w:r>
    </w:p>
    <w:p w:rsidR="00BF5717" w:rsidRPr="00CA2049" w:rsidRDefault="00BF5717" w:rsidP="006C7E6F">
      <w:pPr>
        <w:numPr>
          <w:ilvl w:val="0"/>
          <w:numId w:val="16"/>
        </w:numPr>
        <w:tabs>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stosowania się do pisemnych poleceń i wskazówek zamawiającego w trakcie wykonywania przedmiotu umowy;</w:t>
      </w:r>
    </w:p>
    <w:p w:rsidR="00BF5717" w:rsidRDefault="00BF5717" w:rsidP="006C7E6F">
      <w:pPr>
        <w:numPr>
          <w:ilvl w:val="0"/>
          <w:numId w:val="16"/>
        </w:numPr>
        <w:tabs>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przedłożenia zamawiającemu na jego pisemne żądanie, zgłoszone w każdym czasie trwania umowy, wszelkich dokumentów, materiałów i informacji potrzebnych mu do oceny prawidłowości wykonania Umowy.</w:t>
      </w:r>
    </w:p>
    <w:bookmarkEnd w:id="4"/>
    <w:bookmarkEnd w:id="5"/>
    <w:bookmarkEnd w:id="6"/>
    <w:p w:rsidR="00ED5692" w:rsidRPr="00603A4E" w:rsidRDefault="00ED5692" w:rsidP="006C7E6F">
      <w:pPr>
        <w:spacing w:after="0"/>
        <w:jc w:val="both"/>
        <w:rPr>
          <w:rFonts w:ascii="Times New Roman" w:hAnsi="Times New Roman" w:cs="Times New Roman"/>
          <w:b/>
          <w:bCs/>
          <w:sz w:val="24"/>
          <w:szCs w:val="24"/>
        </w:rPr>
      </w:pPr>
    </w:p>
    <w:p w:rsidR="00BF5717" w:rsidRPr="00603A4E" w:rsidRDefault="00BF5717" w:rsidP="005E44FB">
      <w:pPr>
        <w:spacing w:after="0"/>
        <w:jc w:val="center"/>
        <w:rPr>
          <w:rFonts w:ascii="Times New Roman" w:hAnsi="Times New Roman" w:cs="Times New Roman"/>
          <w:b/>
          <w:sz w:val="24"/>
          <w:szCs w:val="24"/>
        </w:rPr>
      </w:pPr>
      <w:bookmarkStart w:id="7" w:name="_Toc4489717"/>
      <w:r w:rsidRPr="00603A4E">
        <w:rPr>
          <w:rFonts w:ascii="Times New Roman" w:hAnsi="Times New Roman" w:cs="Times New Roman"/>
          <w:b/>
          <w:sz w:val="24"/>
          <w:szCs w:val="24"/>
        </w:rPr>
        <w:t>GWARANCJA JAKOŚCI</w:t>
      </w:r>
      <w:bookmarkEnd w:id="7"/>
    </w:p>
    <w:p w:rsidR="005E44FB" w:rsidRPr="00603A4E" w:rsidRDefault="005E44FB" w:rsidP="005E44FB">
      <w:pPr>
        <w:spacing w:after="0"/>
        <w:jc w:val="center"/>
        <w:rPr>
          <w:rFonts w:ascii="Times New Roman" w:hAnsi="Times New Roman" w:cs="Times New Roman"/>
          <w:b/>
          <w:sz w:val="24"/>
          <w:szCs w:val="24"/>
        </w:rPr>
      </w:pPr>
      <w:r w:rsidRPr="00603A4E">
        <w:rPr>
          <w:rFonts w:ascii="Times New Roman" w:hAnsi="Times New Roman" w:cs="Times New Roman"/>
          <w:b/>
          <w:sz w:val="24"/>
          <w:szCs w:val="24"/>
        </w:rPr>
        <w:t>§ 6</w:t>
      </w:r>
    </w:p>
    <w:p w:rsidR="005E44FB" w:rsidRDefault="005E44FB" w:rsidP="005E44FB">
      <w:pPr>
        <w:spacing w:after="0"/>
        <w:jc w:val="both"/>
        <w:rPr>
          <w:rFonts w:ascii="Times New Roman" w:hAnsi="Times New Roman" w:cs="Times New Roman"/>
          <w:sz w:val="24"/>
          <w:szCs w:val="24"/>
        </w:rPr>
      </w:pPr>
    </w:p>
    <w:p w:rsidR="00BF5717" w:rsidRPr="005E44FB" w:rsidRDefault="00BF5717" w:rsidP="009763FA">
      <w:pPr>
        <w:numPr>
          <w:ilvl w:val="1"/>
          <w:numId w:val="17"/>
        </w:numPr>
        <w:spacing w:after="0"/>
        <w:ind w:hanging="76"/>
        <w:jc w:val="both"/>
        <w:rPr>
          <w:rFonts w:ascii="Times New Roman" w:hAnsi="Times New Roman" w:cs="Times New Roman"/>
          <w:sz w:val="24"/>
          <w:szCs w:val="24"/>
        </w:rPr>
      </w:pPr>
      <w:r w:rsidRPr="005E44FB">
        <w:rPr>
          <w:rFonts w:ascii="Times New Roman" w:hAnsi="Times New Roman" w:cs="Times New Roman"/>
          <w:sz w:val="24"/>
          <w:szCs w:val="24"/>
        </w:rPr>
        <w:t xml:space="preserve">Wykonawca udziela </w:t>
      </w:r>
      <w:r w:rsidR="00070336">
        <w:rPr>
          <w:rFonts w:ascii="Times New Roman" w:hAnsi="Times New Roman" w:cs="Times New Roman"/>
          <w:b/>
          <w:sz w:val="24"/>
          <w:szCs w:val="24"/>
        </w:rPr>
        <w:t>36</w:t>
      </w:r>
      <w:r w:rsidRPr="005E44FB">
        <w:rPr>
          <w:rFonts w:ascii="Times New Roman" w:hAnsi="Times New Roman" w:cs="Times New Roman"/>
          <w:b/>
          <w:sz w:val="24"/>
          <w:szCs w:val="24"/>
        </w:rPr>
        <w:t xml:space="preserve"> miesięcznej gwarancji</w:t>
      </w:r>
      <w:r w:rsidRPr="005E44FB">
        <w:rPr>
          <w:rFonts w:ascii="Times New Roman" w:hAnsi="Times New Roman" w:cs="Times New Roman"/>
          <w:sz w:val="24"/>
          <w:szCs w:val="24"/>
        </w:rPr>
        <w:t xml:space="preserve"> na zrealizowany przedmiot Umowy, liczonej od dnia odbioru końcowego. Gwarancja obejmuje wszystkie elementy zamówienia (budowle i budynki, maszyny i urządzenia, instalacje sanitarne, elektryczne oraz układy automatyki i sterowania). </w:t>
      </w:r>
    </w:p>
    <w:p w:rsidR="00BF5717" w:rsidRDefault="00BF5717" w:rsidP="009763FA">
      <w:pPr>
        <w:numPr>
          <w:ilvl w:val="1"/>
          <w:numId w:val="17"/>
        </w:numPr>
        <w:spacing w:after="0"/>
        <w:ind w:hanging="76"/>
        <w:jc w:val="both"/>
        <w:rPr>
          <w:rFonts w:ascii="Times New Roman" w:hAnsi="Times New Roman" w:cs="Times New Roman"/>
          <w:sz w:val="24"/>
          <w:szCs w:val="24"/>
        </w:rPr>
      </w:pPr>
      <w:r w:rsidRPr="00CA2049">
        <w:rPr>
          <w:rFonts w:ascii="Times New Roman" w:hAnsi="Times New Roman" w:cs="Times New Roman"/>
          <w:sz w:val="24"/>
          <w:szCs w:val="24"/>
        </w:rPr>
        <w:t xml:space="preserve">Wykonawca w czasie trwania gwarancji dokona na własny koszt przeglądów gwarancyjnych oraz czynności serwisowych  dla zastosowanych urządzeń, w okresach przewidzianych instrukcjami obsługi i gwarancjami na wykonanie czynności gwarancyjnych i serwisowych. </w:t>
      </w:r>
    </w:p>
    <w:p w:rsidR="00BF5717" w:rsidRDefault="00BF5717" w:rsidP="009763FA">
      <w:pPr>
        <w:numPr>
          <w:ilvl w:val="1"/>
          <w:numId w:val="17"/>
        </w:numPr>
        <w:spacing w:after="0"/>
        <w:ind w:hanging="76"/>
        <w:jc w:val="both"/>
        <w:rPr>
          <w:rFonts w:ascii="Times New Roman" w:hAnsi="Times New Roman" w:cs="Times New Roman"/>
          <w:sz w:val="24"/>
          <w:szCs w:val="24"/>
        </w:rPr>
      </w:pPr>
      <w:r w:rsidRPr="009763FA">
        <w:rPr>
          <w:rFonts w:ascii="Times New Roman" w:hAnsi="Times New Roman" w:cs="Times New Roman"/>
          <w:sz w:val="24"/>
          <w:szCs w:val="24"/>
        </w:rPr>
        <w:t>Zamawiający powiadomi Wykonawcę o wszelkich ujawnionych usterkach w terminie 5 dni od dnia ich ujawnienia.</w:t>
      </w:r>
    </w:p>
    <w:p w:rsidR="00BF5717" w:rsidRDefault="00BF5717" w:rsidP="009763FA">
      <w:pPr>
        <w:numPr>
          <w:ilvl w:val="1"/>
          <w:numId w:val="17"/>
        </w:numPr>
        <w:spacing w:after="0"/>
        <w:ind w:hanging="76"/>
        <w:jc w:val="both"/>
        <w:rPr>
          <w:rFonts w:ascii="Times New Roman" w:hAnsi="Times New Roman" w:cs="Times New Roman"/>
          <w:sz w:val="24"/>
          <w:szCs w:val="24"/>
        </w:rPr>
      </w:pPr>
      <w:r w:rsidRPr="009763FA">
        <w:rPr>
          <w:rFonts w:ascii="Times New Roman" w:hAnsi="Times New Roman" w:cs="Times New Roman"/>
          <w:sz w:val="24"/>
          <w:szCs w:val="24"/>
        </w:rPr>
        <w:t>Wykonawca zobowiązany jest do usunięcia usterek w ciągu 3 dni od dnia doręczenia zawiadomienia o ujawnionych usterkach o ile będzie to technicznie możliwe.</w:t>
      </w:r>
    </w:p>
    <w:p w:rsidR="009763FA" w:rsidRDefault="00BF5717" w:rsidP="009763FA">
      <w:pPr>
        <w:numPr>
          <w:ilvl w:val="1"/>
          <w:numId w:val="17"/>
        </w:numPr>
        <w:spacing w:after="0"/>
        <w:ind w:hanging="76"/>
        <w:jc w:val="both"/>
        <w:rPr>
          <w:rFonts w:ascii="Times New Roman" w:hAnsi="Times New Roman" w:cs="Times New Roman"/>
          <w:sz w:val="24"/>
          <w:szCs w:val="24"/>
        </w:rPr>
      </w:pPr>
      <w:r w:rsidRPr="009763FA">
        <w:rPr>
          <w:rFonts w:ascii="Times New Roman" w:hAnsi="Times New Roman" w:cs="Times New Roman"/>
          <w:sz w:val="24"/>
          <w:szCs w:val="24"/>
        </w:rPr>
        <w:t>W przypadku nie wykonania przeglądów i napraw gwarancyjnych w ustalonym terminie, zamawiający  dokona przeglądów i napraw we własnym zakresie. Wykonawca zostanie obciążony kosztami przeglądów i napraw na podstawie sporządzonej kalkulacji.</w:t>
      </w:r>
    </w:p>
    <w:p w:rsidR="00BF5717" w:rsidRPr="009763FA" w:rsidRDefault="00BF5717" w:rsidP="009763FA">
      <w:pPr>
        <w:numPr>
          <w:ilvl w:val="1"/>
          <w:numId w:val="17"/>
        </w:numPr>
        <w:spacing w:after="0"/>
        <w:ind w:hanging="76"/>
        <w:jc w:val="both"/>
        <w:rPr>
          <w:rFonts w:ascii="Times New Roman" w:hAnsi="Times New Roman" w:cs="Times New Roman"/>
          <w:sz w:val="24"/>
          <w:szCs w:val="24"/>
        </w:rPr>
      </w:pPr>
      <w:r w:rsidRPr="009763FA">
        <w:rPr>
          <w:rFonts w:ascii="Times New Roman" w:hAnsi="Times New Roman" w:cs="Times New Roman"/>
          <w:sz w:val="24"/>
          <w:szCs w:val="24"/>
        </w:rPr>
        <w:t>Zamawiający wyznaczy ostateczny, pogwarancyjny termin odbioru robót po upływie terminu gwarancji ustalonego w umowie oraz terminu na protokolarne stwierdzenie usunięcia wad po upływie okresu gwarancji.</w:t>
      </w:r>
    </w:p>
    <w:p w:rsidR="00BF5717" w:rsidRPr="00CA2049" w:rsidRDefault="00BF5717" w:rsidP="006C7E6F">
      <w:pPr>
        <w:spacing w:after="0"/>
        <w:jc w:val="both"/>
        <w:rPr>
          <w:rFonts w:ascii="Times New Roman" w:hAnsi="Times New Roman" w:cs="Times New Roman"/>
          <w:b/>
          <w:bCs/>
          <w:sz w:val="24"/>
          <w:szCs w:val="24"/>
        </w:rPr>
      </w:pPr>
    </w:p>
    <w:p w:rsidR="00BF5717" w:rsidRPr="00603A4E" w:rsidRDefault="00BF5717" w:rsidP="005E44FB">
      <w:pPr>
        <w:spacing w:after="0"/>
        <w:jc w:val="center"/>
        <w:rPr>
          <w:rFonts w:ascii="Times New Roman" w:hAnsi="Times New Roman" w:cs="Times New Roman"/>
          <w:b/>
          <w:sz w:val="24"/>
          <w:szCs w:val="24"/>
        </w:rPr>
      </w:pPr>
      <w:r w:rsidRPr="00603A4E">
        <w:rPr>
          <w:rFonts w:ascii="Times New Roman" w:hAnsi="Times New Roman" w:cs="Times New Roman"/>
          <w:b/>
          <w:sz w:val="24"/>
          <w:szCs w:val="24"/>
        </w:rPr>
        <w:t>ODPOWIEDZIALNOŚĆ WYKONAWCY Z TYTUŁU NIENALEŻYTEGO WYKONANIA UMOWY</w:t>
      </w:r>
    </w:p>
    <w:p w:rsidR="005E44FB" w:rsidRPr="00603A4E" w:rsidRDefault="005E44FB" w:rsidP="00603A4E">
      <w:pPr>
        <w:spacing w:after="0"/>
        <w:jc w:val="center"/>
        <w:rPr>
          <w:rFonts w:ascii="Times New Roman" w:hAnsi="Times New Roman" w:cs="Times New Roman"/>
          <w:b/>
          <w:sz w:val="24"/>
          <w:szCs w:val="24"/>
        </w:rPr>
      </w:pPr>
      <w:r w:rsidRPr="00603A4E">
        <w:rPr>
          <w:rFonts w:ascii="Times New Roman" w:hAnsi="Times New Roman" w:cs="Times New Roman"/>
          <w:b/>
          <w:sz w:val="24"/>
          <w:szCs w:val="24"/>
        </w:rPr>
        <w:t>§ 7</w:t>
      </w:r>
    </w:p>
    <w:p w:rsidR="005E44FB" w:rsidRPr="00CA2049" w:rsidRDefault="005E44FB" w:rsidP="006C7E6F">
      <w:pPr>
        <w:spacing w:after="0"/>
        <w:jc w:val="both"/>
        <w:rPr>
          <w:rFonts w:ascii="Times New Roman" w:hAnsi="Times New Roman" w:cs="Times New Roman"/>
          <w:sz w:val="24"/>
          <w:szCs w:val="24"/>
        </w:rPr>
      </w:pPr>
    </w:p>
    <w:p w:rsidR="00BF5717" w:rsidRPr="00CA2049" w:rsidRDefault="00BF5717" w:rsidP="006C7E6F">
      <w:pPr>
        <w:tabs>
          <w:tab w:val="left" w:pos="1083"/>
        </w:tabs>
        <w:spacing w:after="0"/>
        <w:jc w:val="both"/>
        <w:rPr>
          <w:rFonts w:ascii="Times New Roman" w:hAnsi="Times New Roman" w:cs="Times New Roman"/>
          <w:sz w:val="24"/>
          <w:szCs w:val="24"/>
        </w:rPr>
      </w:pPr>
      <w:r w:rsidRPr="00CA2049">
        <w:rPr>
          <w:rFonts w:ascii="Times New Roman" w:hAnsi="Times New Roman" w:cs="Times New Roman"/>
          <w:sz w:val="24"/>
          <w:szCs w:val="24"/>
        </w:rPr>
        <w:t>W okresie obowiązywania umowy wykonawca jest odpowiedzialny wobec zamawiającego na zasadach uregulowanych w Kodeksie cywilnym za wszelkie szkody, (wydatki, koszty postępowań) oraz roszczenia osób trzecich w przypadku, gdy będą one wynikać z wad przedmiotu umowy lub nienależytej staranności wykonawcy lub jego podwykonawcy przy wykonywaniu przedmiotu umowy.</w:t>
      </w:r>
    </w:p>
    <w:p w:rsidR="005E44FB" w:rsidRDefault="005E44FB" w:rsidP="006C7E6F">
      <w:pPr>
        <w:spacing w:after="0"/>
        <w:jc w:val="both"/>
        <w:rPr>
          <w:rFonts w:ascii="Times New Roman" w:hAnsi="Times New Roman" w:cs="Times New Roman"/>
          <w:b/>
          <w:bCs/>
          <w:sz w:val="24"/>
          <w:szCs w:val="24"/>
        </w:rPr>
      </w:pPr>
    </w:p>
    <w:p w:rsidR="00BF5717" w:rsidRPr="00603A4E" w:rsidRDefault="009868CC" w:rsidP="005E44FB">
      <w:pPr>
        <w:spacing w:after="0"/>
        <w:jc w:val="center"/>
        <w:rPr>
          <w:rFonts w:ascii="Times New Roman" w:hAnsi="Times New Roman" w:cs="Times New Roman"/>
          <w:b/>
          <w:sz w:val="24"/>
          <w:szCs w:val="24"/>
        </w:rPr>
      </w:pPr>
      <w:bookmarkStart w:id="8" w:name="_Toc4489723"/>
      <w:r>
        <w:rPr>
          <w:rFonts w:ascii="Times New Roman" w:hAnsi="Times New Roman" w:cs="Times New Roman"/>
          <w:b/>
          <w:sz w:val="24"/>
          <w:szCs w:val="24"/>
        </w:rPr>
        <w:br w:type="page"/>
      </w:r>
      <w:r w:rsidR="00BF5717" w:rsidRPr="00603A4E">
        <w:rPr>
          <w:rFonts w:ascii="Times New Roman" w:hAnsi="Times New Roman" w:cs="Times New Roman"/>
          <w:b/>
          <w:sz w:val="24"/>
          <w:szCs w:val="24"/>
        </w:rPr>
        <w:lastRenderedPageBreak/>
        <w:t>KARY UMOWNE</w:t>
      </w:r>
      <w:bookmarkEnd w:id="8"/>
      <w:r w:rsidR="00BF5717" w:rsidRPr="00603A4E">
        <w:rPr>
          <w:rFonts w:ascii="Times New Roman" w:hAnsi="Times New Roman" w:cs="Times New Roman"/>
          <w:b/>
          <w:sz w:val="24"/>
          <w:szCs w:val="24"/>
        </w:rPr>
        <w:t xml:space="preserve"> I ROSZCZENIA ODSZKODOWAWCZE</w:t>
      </w:r>
    </w:p>
    <w:p w:rsidR="005E44FB" w:rsidRPr="00603A4E" w:rsidRDefault="005E44FB" w:rsidP="005E44FB">
      <w:pPr>
        <w:spacing w:after="0"/>
        <w:jc w:val="center"/>
        <w:rPr>
          <w:rFonts w:ascii="Times New Roman" w:hAnsi="Times New Roman" w:cs="Times New Roman"/>
          <w:b/>
          <w:sz w:val="24"/>
          <w:szCs w:val="24"/>
        </w:rPr>
      </w:pPr>
      <w:r w:rsidRPr="00603A4E">
        <w:rPr>
          <w:rFonts w:ascii="Times New Roman" w:hAnsi="Times New Roman" w:cs="Times New Roman"/>
          <w:b/>
          <w:sz w:val="24"/>
          <w:szCs w:val="24"/>
        </w:rPr>
        <w:t>§ 8</w:t>
      </w:r>
    </w:p>
    <w:p w:rsidR="009763FA" w:rsidRDefault="009763FA" w:rsidP="005E44FB">
      <w:pPr>
        <w:spacing w:after="0"/>
        <w:jc w:val="center"/>
        <w:rPr>
          <w:rFonts w:ascii="Times New Roman" w:hAnsi="Times New Roman" w:cs="Times New Roman"/>
          <w:sz w:val="24"/>
          <w:szCs w:val="24"/>
        </w:rPr>
      </w:pPr>
    </w:p>
    <w:p w:rsidR="005E44FB" w:rsidRDefault="00BF5717" w:rsidP="005E44FB">
      <w:pPr>
        <w:numPr>
          <w:ilvl w:val="2"/>
          <w:numId w:val="18"/>
        </w:numPr>
        <w:tabs>
          <w:tab w:val="clear" w:pos="720"/>
          <w:tab w:val="num" w:pos="284"/>
        </w:tabs>
        <w:spacing w:after="0"/>
        <w:ind w:left="284" w:firstLine="0"/>
        <w:jc w:val="both"/>
        <w:rPr>
          <w:rFonts w:ascii="Times New Roman" w:hAnsi="Times New Roman" w:cs="Times New Roman"/>
          <w:sz w:val="24"/>
          <w:szCs w:val="24"/>
        </w:rPr>
      </w:pPr>
      <w:r w:rsidRPr="00CA2049">
        <w:rPr>
          <w:rFonts w:ascii="Times New Roman" w:hAnsi="Times New Roman" w:cs="Times New Roman"/>
          <w:sz w:val="24"/>
          <w:szCs w:val="24"/>
        </w:rPr>
        <w:t>Strony zastrzegają prawo naliczania kar umownych za nieterminowe lub nienależyte wykonanie przedmiotu umowy.</w:t>
      </w:r>
    </w:p>
    <w:p w:rsidR="00BF5717" w:rsidRPr="00D45D8A" w:rsidRDefault="00BF5717" w:rsidP="00D45D8A">
      <w:pPr>
        <w:numPr>
          <w:ilvl w:val="2"/>
          <w:numId w:val="18"/>
        </w:numPr>
        <w:tabs>
          <w:tab w:val="clear" w:pos="720"/>
          <w:tab w:val="num" w:pos="284"/>
        </w:tabs>
        <w:spacing w:after="0"/>
        <w:ind w:left="284" w:firstLine="0"/>
        <w:jc w:val="both"/>
        <w:rPr>
          <w:rFonts w:ascii="Times New Roman" w:hAnsi="Times New Roman" w:cs="Times New Roman"/>
          <w:sz w:val="24"/>
          <w:szCs w:val="24"/>
        </w:rPr>
      </w:pPr>
      <w:r w:rsidRPr="00D45D8A">
        <w:rPr>
          <w:rFonts w:ascii="Times New Roman" w:hAnsi="Times New Roman" w:cs="Times New Roman"/>
          <w:sz w:val="24"/>
          <w:szCs w:val="24"/>
        </w:rPr>
        <w:t>Wykonawca zapłaci zamawiającemu kary umowną za:</w:t>
      </w:r>
    </w:p>
    <w:p w:rsidR="00BF5717" w:rsidRPr="00CA2049" w:rsidRDefault="00BF5717" w:rsidP="005E44FB">
      <w:pPr>
        <w:numPr>
          <w:ilvl w:val="0"/>
          <w:numId w:val="20"/>
        </w:numPr>
        <w:tabs>
          <w:tab w:val="num" w:pos="1134"/>
        </w:tabs>
        <w:spacing w:after="0"/>
        <w:ind w:left="1134" w:firstLine="0"/>
        <w:jc w:val="both"/>
        <w:rPr>
          <w:rFonts w:ascii="Times New Roman" w:hAnsi="Times New Roman" w:cs="Times New Roman"/>
          <w:sz w:val="24"/>
          <w:szCs w:val="24"/>
        </w:rPr>
      </w:pPr>
      <w:r w:rsidRPr="00CA2049">
        <w:rPr>
          <w:rFonts w:ascii="Times New Roman" w:hAnsi="Times New Roman" w:cs="Times New Roman"/>
          <w:sz w:val="24"/>
          <w:szCs w:val="24"/>
        </w:rPr>
        <w:t>zwłokę w wykonaniu przed</w:t>
      </w:r>
      <w:r w:rsidR="00A37352" w:rsidRPr="00CA2049">
        <w:rPr>
          <w:rFonts w:ascii="Times New Roman" w:hAnsi="Times New Roman" w:cs="Times New Roman"/>
          <w:sz w:val="24"/>
          <w:szCs w:val="24"/>
        </w:rPr>
        <w:t xml:space="preserve">miotu </w:t>
      </w:r>
      <w:r w:rsidR="005E44FB">
        <w:rPr>
          <w:rFonts w:ascii="Times New Roman" w:hAnsi="Times New Roman" w:cs="Times New Roman"/>
          <w:sz w:val="24"/>
          <w:szCs w:val="24"/>
        </w:rPr>
        <w:t>zamówienia w wysokości 0,5</w:t>
      </w:r>
      <w:r w:rsidRPr="00CA2049">
        <w:rPr>
          <w:rFonts w:ascii="Times New Roman" w:hAnsi="Times New Roman" w:cs="Times New Roman"/>
          <w:sz w:val="24"/>
          <w:szCs w:val="24"/>
        </w:rPr>
        <w:t>% wynagrodzenia umownego</w:t>
      </w:r>
      <w:r w:rsidR="00636F0F" w:rsidRPr="00CA2049">
        <w:rPr>
          <w:rFonts w:ascii="Times New Roman" w:hAnsi="Times New Roman" w:cs="Times New Roman"/>
          <w:sz w:val="24"/>
          <w:szCs w:val="24"/>
        </w:rPr>
        <w:t xml:space="preserve"> dot. danego etapu, </w:t>
      </w:r>
      <w:r w:rsidRPr="00CA2049">
        <w:rPr>
          <w:rFonts w:ascii="Times New Roman" w:hAnsi="Times New Roman" w:cs="Times New Roman"/>
          <w:sz w:val="24"/>
          <w:szCs w:val="24"/>
        </w:rPr>
        <w:t>za każdy dzień zwłoki</w:t>
      </w:r>
      <w:r w:rsidR="00636F0F" w:rsidRPr="00CA2049">
        <w:rPr>
          <w:rFonts w:ascii="Times New Roman" w:hAnsi="Times New Roman" w:cs="Times New Roman"/>
          <w:sz w:val="24"/>
          <w:szCs w:val="24"/>
        </w:rPr>
        <w:t xml:space="preserve"> w terminach określonych w </w:t>
      </w:r>
      <w:r w:rsidR="005E44FB">
        <w:rPr>
          <w:rFonts w:ascii="Times New Roman" w:hAnsi="Times New Roman" w:cs="Times New Roman"/>
          <w:sz w:val="24"/>
          <w:szCs w:val="24"/>
        </w:rPr>
        <w:t>§ 3</w:t>
      </w:r>
      <w:r w:rsidR="00636F0F" w:rsidRPr="00CA2049">
        <w:rPr>
          <w:rFonts w:ascii="Times New Roman" w:hAnsi="Times New Roman" w:cs="Times New Roman"/>
          <w:sz w:val="24"/>
          <w:szCs w:val="24"/>
        </w:rPr>
        <w:t xml:space="preserve"> umowy</w:t>
      </w:r>
      <w:r w:rsidR="00701028" w:rsidRPr="00CA2049">
        <w:rPr>
          <w:rFonts w:ascii="Times New Roman" w:hAnsi="Times New Roman" w:cs="Times New Roman"/>
          <w:sz w:val="24"/>
          <w:szCs w:val="24"/>
        </w:rPr>
        <w:t>.</w:t>
      </w:r>
    </w:p>
    <w:p w:rsidR="00BF5717" w:rsidRPr="00CA2049" w:rsidRDefault="00BF5717" w:rsidP="005E44FB">
      <w:pPr>
        <w:numPr>
          <w:ilvl w:val="0"/>
          <w:numId w:val="20"/>
        </w:numPr>
        <w:tabs>
          <w:tab w:val="num" w:pos="1134"/>
        </w:tabs>
        <w:spacing w:after="0"/>
        <w:ind w:left="1134" w:firstLine="0"/>
        <w:jc w:val="both"/>
        <w:rPr>
          <w:rFonts w:ascii="Times New Roman" w:hAnsi="Times New Roman" w:cs="Times New Roman"/>
          <w:sz w:val="24"/>
          <w:szCs w:val="24"/>
        </w:rPr>
      </w:pPr>
      <w:r w:rsidRPr="00CA2049">
        <w:rPr>
          <w:rFonts w:ascii="Times New Roman" w:hAnsi="Times New Roman" w:cs="Times New Roman"/>
          <w:sz w:val="24"/>
          <w:szCs w:val="24"/>
        </w:rPr>
        <w:t>za zwłokę w usunięciu wad stwierdzonych przy odbiorze lub w okresie gwaran</w:t>
      </w:r>
      <w:r w:rsidR="005E44FB">
        <w:rPr>
          <w:rFonts w:ascii="Times New Roman" w:hAnsi="Times New Roman" w:cs="Times New Roman"/>
          <w:sz w:val="24"/>
          <w:szCs w:val="24"/>
        </w:rPr>
        <w:t>cji i rękojmi – w wysokości 0,5</w:t>
      </w:r>
      <w:r w:rsidRPr="00CA2049">
        <w:rPr>
          <w:rFonts w:ascii="Times New Roman" w:hAnsi="Times New Roman" w:cs="Times New Roman"/>
          <w:sz w:val="24"/>
          <w:szCs w:val="24"/>
        </w:rPr>
        <w:t>% wynagrodzenia umownego</w:t>
      </w:r>
      <w:r w:rsidR="00636F0F" w:rsidRPr="00CA2049">
        <w:rPr>
          <w:rFonts w:ascii="Times New Roman" w:hAnsi="Times New Roman" w:cs="Times New Roman"/>
          <w:sz w:val="24"/>
          <w:szCs w:val="24"/>
        </w:rPr>
        <w:t xml:space="preserve"> </w:t>
      </w:r>
      <w:r w:rsidR="00EF5A05" w:rsidRPr="00CA2049">
        <w:rPr>
          <w:rFonts w:ascii="Times New Roman" w:hAnsi="Times New Roman" w:cs="Times New Roman"/>
          <w:sz w:val="24"/>
          <w:szCs w:val="24"/>
        </w:rPr>
        <w:t xml:space="preserve">dla danego </w:t>
      </w:r>
      <w:r w:rsidR="00636F0F" w:rsidRPr="00CA2049">
        <w:rPr>
          <w:rFonts w:ascii="Times New Roman" w:hAnsi="Times New Roman" w:cs="Times New Roman"/>
          <w:sz w:val="24"/>
          <w:szCs w:val="24"/>
        </w:rPr>
        <w:t>etapu</w:t>
      </w:r>
      <w:r w:rsidRPr="00CA2049">
        <w:rPr>
          <w:rFonts w:ascii="Times New Roman" w:hAnsi="Times New Roman" w:cs="Times New Roman"/>
          <w:sz w:val="24"/>
          <w:szCs w:val="24"/>
        </w:rPr>
        <w:t xml:space="preserve"> za każdy dzień zwłoki</w:t>
      </w:r>
      <w:r w:rsidR="004E49D8" w:rsidRPr="00CA2049">
        <w:rPr>
          <w:rFonts w:ascii="Times New Roman" w:hAnsi="Times New Roman" w:cs="Times New Roman"/>
          <w:sz w:val="24"/>
          <w:szCs w:val="24"/>
        </w:rPr>
        <w:t xml:space="preserve"> w usunięciu wad poszczególnego e</w:t>
      </w:r>
      <w:r w:rsidR="00701028" w:rsidRPr="00CA2049">
        <w:rPr>
          <w:rFonts w:ascii="Times New Roman" w:hAnsi="Times New Roman" w:cs="Times New Roman"/>
          <w:sz w:val="24"/>
          <w:szCs w:val="24"/>
        </w:rPr>
        <w:t>tapów</w:t>
      </w:r>
      <w:r w:rsidRPr="00CA2049">
        <w:rPr>
          <w:rFonts w:ascii="Times New Roman" w:hAnsi="Times New Roman" w:cs="Times New Roman"/>
          <w:sz w:val="24"/>
          <w:szCs w:val="24"/>
        </w:rPr>
        <w:t>. Termin zwłoki liczony będzie od następnego dnia po termi</w:t>
      </w:r>
      <w:r w:rsidR="00EF5A05" w:rsidRPr="00CA2049">
        <w:rPr>
          <w:rFonts w:ascii="Times New Roman" w:hAnsi="Times New Roman" w:cs="Times New Roman"/>
          <w:sz w:val="24"/>
          <w:szCs w:val="24"/>
        </w:rPr>
        <w:t>nie ustalonego na usunięcie wad.</w:t>
      </w:r>
    </w:p>
    <w:p w:rsidR="00BF5717" w:rsidRPr="000678D1" w:rsidRDefault="00BF5717" w:rsidP="005E44FB">
      <w:pPr>
        <w:numPr>
          <w:ilvl w:val="0"/>
          <w:numId w:val="20"/>
        </w:numPr>
        <w:tabs>
          <w:tab w:val="num" w:pos="1134"/>
        </w:tabs>
        <w:spacing w:after="0"/>
        <w:ind w:left="1134" w:firstLine="0"/>
        <w:jc w:val="both"/>
        <w:outlineLvl w:val="0"/>
        <w:rPr>
          <w:rFonts w:ascii="Times New Roman" w:hAnsi="Times New Roman" w:cs="Times New Roman"/>
          <w:sz w:val="24"/>
          <w:szCs w:val="24"/>
        </w:rPr>
      </w:pPr>
      <w:r w:rsidRPr="00CA2049">
        <w:rPr>
          <w:rFonts w:ascii="Times New Roman" w:hAnsi="Times New Roman" w:cs="Times New Roman"/>
          <w:sz w:val="24"/>
          <w:szCs w:val="24"/>
        </w:rPr>
        <w:t>za odstąpienie od umowy z winy leżącej po</w:t>
      </w:r>
      <w:r w:rsidR="00701028" w:rsidRPr="00CA2049">
        <w:rPr>
          <w:rFonts w:ascii="Times New Roman" w:hAnsi="Times New Roman" w:cs="Times New Roman"/>
          <w:sz w:val="24"/>
          <w:szCs w:val="24"/>
        </w:rPr>
        <w:t xml:space="preserve"> stronie Wykonawcy w wysokości </w:t>
      </w:r>
      <w:r w:rsidR="00701028" w:rsidRPr="000678D1">
        <w:rPr>
          <w:rFonts w:ascii="Times New Roman" w:hAnsi="Times New Roman" w:cs="Times New Roman"/>
          <w:sz w:val="24"/>
          <w:szCs w:val="24"/>
        </w:rPr>
        <w:t>3</w:t>
      </w:r>
      <w:r w:rsidR="00A37352" w:rsidRPr="000678D1">
        <w:rPr>
          <w:rFonts w:ascii="Times New Roman" w:hAnsi="Times New Roman" w:cs="Times New Roman"/>
          <w:sz w:val="24"/>
          <w:szCs w:val="24"/>
        </w:rPr>
        <w:t>0</w:t>
      </w:r>
      <w:r w:rsidRPr="000678D1">
        <w:rPr>
          <w:rFonts w:ascii="Times New Roman" w:hAnsi="Times New Roman" w:cs="Times New Roman"/>
          <w:sz w:val="24"/>
          <w:szCs w:val="24"/>
        </w:rPr>
        <w:t xml:space="preserve">% wynagrodzenia </w:t>
      </w:r>
      <w:r w:rsidR="009868CC">
        <w:rPr>
          <w:rFonts w:ascii="Times New Roman" w:hAnsi="Times New Roman" w:cs="Times New Roman"/>
          <w:sz w:val="24"/>
          <w:szCs w:val="24"/>
        </w:rPr>
        <w:t xml:space="preserve">brutto </w:t>
      </w:r>
      <w:r w:rsidRPr="000678D1">
        <w:rPr>
          <w:rFonts w:ascii="Times New Roman" w:hAnsi="Times New Roman" w:cs="Times New Roman"/>
          <w:sz w:val="24"/>
          <w:szCs w:val="24"/>
        </w:rPr>
        <w:t xml:space="preserve">określonego w </w:t>
      </w:r>
      <w:r w:rsidR="005E44FB" w:rsidRPr="000678D1">
        <w:rPr>
          <w:rFonts w:ascii="Times New Roman" w:hAnsi="Times New Roman" w:cs="Times New Roman"/>
          <w:sz w:val="24"/>
          <w:szCs w:val="24"/>
        </w:rPr>
        <w:t xml:space="preserve">§ </w:t>
      </w:r>
      <w:r w:rsidR="0016139C">
        <w:rPr>
          <w:rFonts w:ascii="Times New Roman" w:hAnsi="Times New Roman" w:cs="Times New Roman"/>
          <w:sz w:val="24"/>
          <w:szCs w:val="24"/>
        </w:rPr>
        <w:t>9</w:t>
      </w:r>
      <w:r w:rsidR="009868CC">
        <w:rPr>
          <w:rFonts w:ascii="Times New Roman" w:hAnsi="Times New Roman" w:cs="Times New Roman"/>
          <w:sz w:val="24"/>
          <w:szCs w:val="24"/>
        </w:rPr>
        <w:t xml:space="preserve"> pkt 1 </w:t>
      </w:r>
      <w:r w:rsidRPr="000678D1">
        <w:rPr>
          <w:rFonts w:ascii="Times New Roman" w:hAnsi="Times New Roman" w:cs="Times New Roman"/>
          <w:sz w:val="24"/>
          <w:szCs w:val="24"/>
        </w:rPr>
        <w:t>Umowy.</w:t>
      </w:r>
    </w:p>
    <w:p w:rsidR="00BF5717" w:rsidRDefault="00BF5717" w:rsidP="005E44FB">
      <w:pPr>
        <w:numPr>
          <w:ilvl w:val="2"/>
          <w:numId w:val="18"/>
        </w:numPr>
        <w:tabs>
          <w:tab w:val="clear" w:pos="720"/>
        </w:tabs>
        <w:spacing w:after="0"/>
        <w:ind w:left="426" w:hanging="142"/>
        <w:jc w:val="both"/>
        <w:rPr>
          <w:rFonts w:ascii="Times New Roman" w:hAnsi="Times New Roman" w:cs="Times New Roman"/>
          <w:sz w:val="24"/>
          <w:szCs w:val="24"/>
        </w:rPr>
      </w:pPr>
      <w:r w:rsidRPr="00CA2049">
        <w:rPr>
          <w:rFonts w:ascii="Times New Roman" w:hAnsi="Times New Roman" w:cs="Times New Roman"/>
          <w:sz w:val="24"/>
          <w:szCs w:val="24"/>
        </w:rPr>
        <w:t>Strony zastrzegają  sobie prawo dochodzenia odszkodowania uzupełniającego do wysokości rzeczywiście poniesionej szkody.</w:t>
      </w:r>
    </w:p>
    <w:p w:rsidR="005E44FB" w:rsidRPr="00CA2049" w:rsidRDefault="005E44FB" w:rsidP="005E44FB">
      <w:pPr>
        <w:spacing w:after="0"/>
        <w:ind w:left="426"/>
        <w:jc w:val="both"/>
        <w:rPr>
          <w:rFonts w:ascii="Times New Roman" w:hAnsi="Times New Roman" w:cs="Times New Roman"/>
          <w:sz w:val="24"/>
          <w:szCs w:val="24"/>
        </w:rPr>
      </w:pPr>
    </w:p>
    <w:p w:rsidR="005E44FB" w:rsidRDefault="005E44FB" w:rsidP="006C7E6F">
      <w:pPr>
        <w:spacing w:after="0"/>
        <w:jc w:val="both"/>
        <w:rPr>
          <w:rFonts w:ascii="Times New Roman" w:hAnsi="Times New Roman" w:cs="Times New Roman"/>
          <w:b/>
          <w:bCs/>
          <w:sz w:val="24"/>
          <w:szCs w:val="24"/>
        </w:rPr>
      </w:pPr>
      <w:bookmarkStart w:id="9" w:name="_Toc4489725"/>
    </w:p>
    <w:p w:rsidR="00BF5717" w:rsidRPr="000678D1" w:rsidRDefault="00BF5717" w:rsidP="000678D1">
      <w:pPr>
        <w:spacing w:after="0"/>
        <w:jc w:val="center"/>
        <w:rPr>
          <w:rFonts w:ascii="Times New Roman" w:hAnsi="Times New Roman" w:cs="Times New Roman"/>
          <w:b/>
          <w:sz w:val="24"/>
          <w:szCs w:val="24"/>
        </w:rPr>
      </w:pPr>
      <w:bookmarkStart w:id="10" w:name="_Toc4489715"/>
      <w:bookmarkEnd w:id="9"/>
      <w:r w:rsidRPr="000678D1">
        <w:rPr>
          <w:rFonts w:ascii="Times New Roman" w:hAnsi="Times New Roman" w:cs="Times New Roman"/>
          <w:b/>
          <w:sz w:val="24"/>
          <w:szCs w:val="24"/>
        </w:rPr>
        <w:t>WYNAGRODZENIE</w:t>
      </w:r>
      <w:bookmarkEnd w:id="10"/>
    </w:p>
    <w:p w:rsidR="000678D1" w:rsidRDefault="0016139C" w:rsidP="000678D1">
      <w:pPr>
        <w:spacing w:after="0"/>
        <w:jc w:val="center"/>
        <w:rPr>
          <w:rFonts w:ascii="Times New Roman" w:hAnsi="Times New Roman" w:cs="Times New Roman"/>
          <w:b/>
          <w:sz w:val="24"/>
          <w:szCs w:val="24"/>
        </w:rPr>
      </w:pPr>
      <w:r>
        <w:rPr>
          <w:rFonts w:ascii="Times New Roman" w:hAnsi="Times New Roman" w:cs="Times New Roman"/>
          <w:b/>
          <w:sz w:val="24"/>
          <w:szCs w:val="24"/>
        </w:rPr>
        <w:t>§ 9</w:t>
      </w:r>
    </w:p>
    <w:p w:rsidR="000678D1" w:rsidRPr="000678D1" w:rsidRDefault="000678D1" w:rsidP="000678D1">
      <w:pPr>
        <w:spacing w:after="0"/>
        <w:jc w:val="center"/>
        <w:rPr>
          <w:rFonts w:ascii="Times New Roman" w:hAnsi="Times New Roman" w:cs="Times New Roman"/>
          <w:b/>
          <w:sz w:val="24"/>
          <w:szCs w:val="24"/>
        </w:rPr>
      </w:pPr>
    </w:p>
    <w:p w:rsidR="000678D1" w:rsidRDefault="00BF5717" w:rsidP="000678D1">
      <w:pPr>
        <w:numPr>
          <w:ilvl w:val="1"/>
          <w:numId w:val="24"/>
        </w:numPr>
        <w:tabs>
          <w:tab w:val="clear" w:pos="1722"/>
        </w:tabs>
        <w:spacing w:after="0"/>
        <w:ind w:left="709"/>
        <w:jc w:val="both"/>
        <w:rPr>
          <w:rFonts w:ascii="Times New Roman" w:hAnsi="Times New Roman" w:cs="Times New Roman"/>
          <w:sz w:val="24"/>
          <w:szCs w:val="24"/>
        </w:rPr>
      </w:pPr>
      <w:r w:rsidRPr="00CA2049">
        <w:rPr>
          <w:rFonts w:ascii="Times New Roman" w:hAnsi="Times New Roman" w:cs="Times New Roman"/>
          <w:sz w:val="24"/>
          <w:szCs w:val="24"/>
        </w:rPr>
        <w:t xml:space="preserve">Za wykonanie przedmiotu umowy strony ustalają wynagrodzenie ryczałtowe </w:t>
      </w:r>
      <w:r w:rsidR="000678D1">
        <w:rPr>
          <w:rFonts w:ascii="Times New Roman" w:hAnsi="Times New Roman" w:cs="Times New Roman"/>
          <w:sz w:val="24"/>
          <w:szCs w:val="24"/>
        </w:rPr>
        <w:br/>
      </w:r>
      <w:r w:rsidRPr="00CA2049">
        <w:rPr>
          <w:rFonts w:ascii="Times New Roman" w:hAnsi="Times New Roman" w:cs="Times New Roman"/>
          <w:sz w:val="24"/>
          <w:szCs w:val="24"/>
        </w:rPr>
        <w:t>w wysokości</w:t>
      </w:r>
      <w:r w:rsidR="000678D1">
        <w:rPr>
          <w:rFonts w:ascii="Times New Roman" w:hAnsi="Times New Roman" w:cs="Times New Roman"/>
          <w:sz w:val="24"/>
          <w:szCs w:val="24"/>
        </w:rPr>
        <w:t>:</w:t>
      </w:r>
    </w:p>
    <w:p w:rsidR="00D57740" w:rsidRPr="000678D1" w:rsidRDefault="00A461E8" w:rsidP="000678D1">
      <w:pPr>
        <w:spacing w:after="0"/>
        <w:ind w:left="709"/>
        <w:jc w:val="both"/>
        <w:rPr>
          <w:rFonts w:ascii="Times New Roman" w:hAnsi="Times New Roman" w:cs="Times New Roman"/>
          <w:sz w:val="24"/>
          <w:szCs w:val="24"/>
        </w:rPr>
      </w:pPr>
      <w:r>
        <w:rPr>
          <w:rFonts w:ascii="Times New Roman" w:hAnsi="Times New Roman" w:cs="Times New Roman"/>
          <w:sz w:val="24"/>
          <w:szCs w:val="24"/>
        </w:rPr>
        <w:t>n</w:t>
      </w:r>
      <w:r w:rsidR="000678D1">
        <w:rPr>
          <w:rFonts w:ascii="Times New Roman" w:hAnsi="Times New Roman" w:cs="Times New Roman"/>
          <w:sz w:val="24"/>
          <w:szCs w:val="24"/>
        </w:rPr>
        <w:t>etto</w:t>
      </w:r>
      <w:r>
        <w:rPr>
          <w:rFonts w:ascii="Times New Roman" w:hAnsi="Times New Roman" w:cs="Times New Roman"/>
          <w:sz w:val="24"/>
          <w:szCs w:val="24"/>
        </w:rPr>
        <w:t xml:space="preserve"> </w:t>
      </w:r>
      <w:r w:rsidR="009E2660" w:rsidRPr="000678D1">
        <w:rPr>
          <w:rFonts w:ascii="Times New Roman" w:hAnsi="Times New Roman" w:cs="Times New Roman"/>
          <w:sz w:val="24"/>
          <w:szCs w:val="24"/>
        </w:rPr>
        <w:t>…</w:t>
      </w:r>
      <w:r w:rsidR="000678D1">
        <w:rPr>
          <w:rFonts w:ascii="Times New Roman" w:hAnsi="Times New Roman" w:cs="Times New Roman"/>
          <w:sz w:val="24"/>
          <w:szCs w:val="24"/>
        </w:rPr>
        <w:t>………………</w:t>
      </w:r>
      <w:r w:rsidR="009E2660" w:rsidRPr="000678D1">
        <w:rPr>
          <w:rFonts w:ascii="Times New Roman" w:hAnsi="Times New Roman" w:cs="Times New Roman"/>
          <w:sz w:val="24"/>
          <w:szCs w:val="24"/>
        </w:rPr>
        <w:t xml:space="preserve">……….. </w:t>
      </w:r>
      <w:r w:rsidR="009E2660" w:rsidRPr="000678D1">
        <w:rPr>
          <w:rFonts w:ascii="Times New Roman" w:hAnsi="Times New Roman" w:cs="Times New Roman"/>
          <w:bCs/>
          <w:sz w:val="24"/>
          <w:szCs w:val="24"/>
        </w:rPr>
        <w:t>zł</w:t>
      </w:r>
      <w:r w:rsidR="009E2660" w:rsidRPr="000678D1">
        <w:rPr>
          <w:rFonts w:ascii="Times New Roman" w:hAnsi="Times New Roman" w:cs="Times New Roman"/>
          <w:b/>
          <w:bCs/>
          <w:sz w:val="24"/>
          <w:szCs w:val="24"/>
        </w:rPr>
        <w:t xml:space="preserve"> </w:t>
      </w:r>
      <w:r w:rsidR="009E2660" w:rsidRPr="000678D1">
        <w:rPr>
          <w:rFonts w:ascii="Times New Roman" w:hAnsi="Times New Roman" w:cs="Times New Roman"/>
          <w:sz w:val="24"/>
          <w:szCs w:val="24"/>
        </w:rPr>
        <w:t>(słownie</w:t>
      </w:r>
      <w:r w:rsidR="000678D1">
        <w:rPr>
          <w:rFonts w:ascii="Times New Roman" w:hAnsi="Times New Roman" w:cs="Times New Roman"/>
          <w:sz w:val="24"/>
          <w:szCs w:val="24"/>
        </w:rPr>
        <w:t xml:space="preserve"> netto</w:t>
      </w:r>
      <w:r w:rsidR="009E2660" w:rsidRPr="000678D1">
        <w:rPr>
          <w:rFonts w:ascii="Times New Roman" w:hAnsi="Times New Roman" w:cs="Times New Roman"/>
          <w:sz w:val="24"/>
          <w:szCs w:val="24"/>
        </w:rPr>
        <w:t>:</w:t>
      </w:r>
      <w:r w:rsidR="000678D1">
        <w:rPr>
          <w:rFonts w:ascii="Times New Roman" w:hAnsi="Times New Roman" w:cs="Times New Roman"/>
          <w:sz w:val="24"/>
          <w:szCs w:val="24"/>
        </w:rPr>
        <w:t xml:space="preserve"> </w:t>
      </w:r>
      <w:r w:rsidR="009E2660" w:rsidRPr="000678D1">
        <w:rPr>
          <w:rFonts w:ascii="Times New Roman" w:hAnsi="Times New Roman" w:cs="Times New Roman"/>
          <w:sz w:val="24"/>
          <w:szCs w:val="24"/>
        </w:rPr>
        <w:t>…</w:t>
      </w:r>
      <w:r w:rsidR="000678D1">
        <w:rPr>
          <w:rFonts w:ascii="Times New Roman" w:hAnsi="Times New Roman" w:cs="Times New Roman"/>
          <w:sz w:val="24"/>
          <w:szCs w:val="24"/>
        </w:rPr>
        <w:t>………………………… )</w:t>
      </w:r>
      <w:r w:rsidR="009E2660" w:rsidRPr="000678D1">
        <w:rPr>
          <w:rFonts w:ascii="Times New Roman" w:hAnsi="Times New Roman" w:cs="Times New Roman"/>
          <w:sz w:val="24"/>
          <w:szCs w:val="24"/>
        </w:rPr>
        <w:t xml:space="preserve">, </w:t>
      </w:r>
      <w:r w:rsidR="000678D1">
        <w:rPr>
          <w:rFonts w:ascii="Times New Roman" w:hAnsi="Times New Roman" w:cs="Times New Roman"/>
          <w:sz w:val="24"/>
          <w:szCs w:val="24"/>
        </w:rPr>
        <w:br/>
      </w:r>
      <w:r>
        <w:rPr>
          <w:rFonts w:ascii="Times New Roman" w:hAnsi="Times New Roman" w:cs="Times New Roman"/>
          <w:sz w:val="24"/>
          <w:szCs w:val="24"/>
        </w:rPr>
        <w:t xml:space="preserve">brutto </w:t>
      </w:r>
      <w:r w:rsidRPr="000678D1">
        <w:rPr>
          <w:rFonts w:ascii="Times New Roman" w:hAnsi="Times New Roman" w:cs="Times New Roman"/>
          <w:sz w:val="24"/>
          <w:szCs w:val="24"/>
        </w:rPr>
        <w:t>…</w:t>
      </w:r>
      <w:r>
        <w:rPr>
          <w:rFonts w:ascii="Times New Roman" w:hAnsi="Times New Roman" w:cs="Times New Roman"/>
          <w:sz w:val="24"/>
          <w:szCs w:val="24"/>
        </w:rPr>
        <w:t>………………</w:t>
      </w:r>
      <w:r w:rsidRPr="000678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78D1">
        <w:rPr>
          <w:rFonts w:ascii="Times New Roman" w:hAnsi="Times New Roman" w:cs="Times New Roman"/>
          <w:bCs/>
          <w:sz w:val="24"/>
          <w:szCs w:val="24"/>
        </w:rPr>
        <w:t>zł</w:t>
      </w:r>
      <w:r w:rsidRPr="000678D1">
        <w:rPr>
          <w:rFonts w:ascii="Times New Roman" w:hAnsi="Times New Roman" w:cs="Times New Roman"/>
          <w:b/>
          <w:bCs/>
          <w:sz w:val="24"/>
          <w:szCs w:val="24"/>
        </w:rPr>
        <w:t xml:space="preserve"> </w:t>
      </w:r>
      <w:r w:rsidRPr="000678D1">
        <w:rPr>
          <w:rFonts w:ascii="Times New Roman" w:hAnsi="Times New Roman" w:cs="Times New Roman"/>
          <w:sz w:val="24"/>
          <w:szCs w:val="24"/>
        </w:rPr>
        <w:t>(słownie</w:t>
      </w:r>
      <w:r>
        <w:rPr>
          <w:rFonts w:ascii="Times New Roman" w:hAnsi="Times New Roman" w:cs="Times New Roman"/>
          <w:sz w:val="24"/>
          <w:szCs w:val="24"/>
        </w:rPr>
        <w:t xml:space="preserve"> netto</w:t>
      </w:r>
      <w:r w:rsidRPr="000678D1">
        <w:rPr>
          <w:rFonts w:ascii="Times New Roman" w:hAnsi="Times New Roman" w:cs="Times New Roman"/>
          <w:sz w:val="24"/>
          <w:szCs w:val="24"/>
        </w:rPr>
        <w:t>:</w:t>
      </w:r>
      <w:r>
        <w:rPr>
          <w:rFonts w:ascii="Times New Roman" w:hAnsi="Times New Roman" w:cs="Times New Roman"/>
          <w:sz w:val="24"/>
          <w:szCs w:val="24"/>
        </w:rPr>
        <w:t xml:space="preserve"> </w:t>
      </w:r>
      <w:r w:rsidRPr="000678D1">
        <w:rPr>
          <w:rFonts w:ascii="Times New Roman" w:hAnsi="Times New Roman" w:cs="Times New Roman"/>
          <w:sz w:val="24"/>
          <w:szCs w:val="24"/>
        </w:rPr>
        <w:t>…</w:t>
      </w:r>
      <w:r>
        <w:rPr>
          <w:rFonts w:ascii="Times New Roman" w:hAnsi="Times New Roman" w:cs="Times New Roman"/>
          <w:sz w:val="24"/>
          <w:szCs w:val="24"/>
        </w:rPr>
        <w:t>…………………………… )</w:t>
      </w:r>
      <w:r w:rsidRPr="000678D1">
        <w:rPr>
          <w:rFonts w:ascii="Times New Roman" w:hAnsi="Times New Roman" w:cs="Times New Roman"/>
          <w:sz w:val="24"/>
          <w:szCs w:val="24"/>
        </w:rPr>
        <w:t xml:space="preserve">, </w:t>
      </w:r>
      <w:r>
        <w:rPr>
          <w:rFonts w:ascii="Times New Roman" w:hAnsi="Times New Roman" w:cs="Times New Roman"/>
          <w:sz w:val="24"/>
          <w:szCs w:val="24"/>
        </w:rPr>
        <w:t xml:space="preserve"> </w:t>
      </w:r>
      <w:r w:rsidR="009E2660" w:rsidRPr="000678D1">
        <w:rPr>
          <w:rFonts w:ascii="Times New Roman" w:hAnsi="Times New Roman" w:cs="Times New Roman"/>
          <w:sz w:val="24"/>
          <w:szCs w:val="24"/>
        </w:rPr>
        <w:t xml:space="preserve"> </w:t>
      </w:r>
    </w:p>
    <w:p w:rsidR="00BF5717" w:rsidRDefault="00BF5717" w:rsidP="00A461E8">
      <w:pPr>
        <w:numPr>
          <w:ilvl w:val="1"/>
          <w:numId w:val="24"/>
        </w:numPr>
        <w:tabs>
          <w:tab w:val="clear" w:pos="1722"/>
        </w:tabs>
        <w:spacing w:after="0"/>
        <w:ind w:left="709"/>
        <w:jc w:val="both"/>
        <w:rPr>
          <w:rFonts w:ascii="Times New Roman" w:hAnsi="Times New Roman" w:cs="Times New Roman"/>
          <w:sz w:val="24"/>
          <w:szCs w:val="24"/>
        </w:rPr>
      </w:pPr>
      <w:r w:rsidRPr="00CA2049">
        <w:rPr>
          <w:rFonts w:ascii="Times New Roman" w:hAnsi="Times New Roman" w:cs="Times New Roman"/>
          <w:sz w:val="24"/>
          <w:szCs w:val="24"/>
        </w:rPr>
        <w:t>Wartość robót budowlanych nie może zostać podwyższona w drodze aneksu do niniejszej Umowy. Wartość całkowita przedmiotu umowy ani ceny nie będą waloryzowane w okresie realizacji umowy</w:t>
      </w:r>
      <w:r w:rsidR="004362B8" w:rsidRPr="00CA2049">
        <w:rPr>
          <w:rFonts w:ascii="Times New Roman" w:hAnsi="Times New Roman" w:cs="Times New Roman"/>
          <w:sz w:val="24"/>
          <w:szCs w:val="24"/>
        </w:rPr>
        <w:t>.</w:t>
      </w:r>
    </w:p>
    <w:p w:rsidR="009E2660" w:rsidRPr="00855887" w:rsidRDefault="00D57740" w:rsidP="00A461E8">
      <w:pPr>
        <w:numPr>
          <w:ilvl w:val="1"/>
          <w:numId w:val="24"/>
        </w:numPr>
        <w:tabs>
          <w:tab w:val="clear" w:pos="1722"/>
        </w:tabs>
        <w:spacing w:after="0"/>
        <w:ind w:left="709"/>
        <w:jc w:val="both"/>
        <w:rPr>
          <w:rFonts w:ascii="Times New Roman" w:hAnsi="Times New Roman" w:cs="Times New Roman"/>
          <w:sz w:val="24"/>
          <w:szCs w:val="24"/>
        </w:rPr>
      </w:pPr>
      <w:r w:rsidRPr="00A461E8">
        <w:rPr>
          <w:rFonts w:ascii="Times New Roman" w:hAnsi="Times New Roman" w:cs="Times New Roman"/>
          <w:sz w:val="24"/>
          <w:szCs w:val="24"/>
        </w:rPr>
        <w:t>Należne Wykonawcy wynagrodzenie</w:t>
      </w:r>
      <w:r w:rsidR="003370D6" w:rsidRPr="00A461E8">
        <w:rPr>
          <w:rFonts w:ascii="Times New Roman" w:hAnsi="Times New Roman" w:cs="Times New Roman"/>
          <w:sz w:val="24"/>
          <w:szCs w:val="24"/>
        </w:rPr>
        <w:t xml:space="preserve"> za realizację</w:t>
      </w:r>
      <w:r w:rsidRPr="00A461E8">
        <w:rPr>
          <w:rFonts w:ascii="Times New Roman" w:hAnsi="Times New Roman" w:cs="Times New Roman"/>
          <w:sz w:val="24"/>
          <w:szCs w:val="24"/>
        </w:rPr>
        <w:t>, zostanie wypłacone na podstawie</w:t>
      </w:r>
      <w:r w:rsidR="003370D6" w:rsidRPr="00A461E8">
        <w:rPr>
          <w:rFonts w:ascii="Times New Roman" w:hAnsi="Times New Roman" w:cs="Times New Roman"/>
          <w:sz w:val="24"/>
          <w:szCs w:val="24"/>
        </w:rPr>
        <w:t xml:space="preserve"> prawidłowo wystawionej</w:t>
      </w:r>
      <w:r w:rsidRPr="00A461E8">
        <w:rPr>
          <w:rFonts w:ascii="Times New Roman" w:hAnsi="Times New Roman" w:cs="Times New Roman"/>
          <w:sz w:val="24"/>
          <w:szCs w:val="24"/>
        </w:rPr>
        <w:t xml:space="preserve"> faktury VAT</w:t>
      </w:r>
      <w:r w:rsidR="009E2660" w:rsidRPr="00A461E8">
        <w:rPr>
          <w:rFonts w:ascii="Times New Roman" w:hAnsi="Times New Roman" w:cs="Times New Roman"/>
          <w:sz w:val="24"/>
          <w:szCs w:val="24"/>
        </w:rPr>
        <w:t xml:space="preserve">, </w:t>
      </w:r>
      <w:r w:rsidRPr="00A461E8">
        <w:rPr>
          <w:rFonts w:ascii="Times New Roman" w:hAnsi="Times New Roman" w:cs="Times New Roman"/>
          <w:sz w:val="24"/>
          <w:szCs w:val="24"/>
        </w:rPr>
        <w:t xml:space="preserve">w </w:t>
      </w:r>
      <w:r w:rsidR="00DF4EF3" w:rsidRPr="00A461E8">
        <w:rPr>
          <w:rFonts w:ascii="Times New Roman" w:hAnsi="Times New Roman" w:cs="Times New Roman"/>
          <w:sz w:val="24"/>
          <w:szCs w:val="24"/>
        </w:rPr>
        <w:t>terminie 30</w:t>
      </w:r>
      <w:r w:rsidRPr="00A461E8">
        <w:rPr>
          <w:rFonts w:ascii="Times New Roman" w:hAnsi="Times New Roman" w:cs="Times New Roman"/>
          <w:sz w:val="24"/>
          <w:szCs w:val="24"/>
        </w:rPr>
        <w:t xml:space="preserve"> dni </w:t>
      </w:r>
      <w:r w:rsidR="00DF4EF3" w:rsidRPr="00A461E8">
        <w:rPr>
          <w:rFonts w:ascii="Times New Roman" w:hAnsi="Times New Roman" w:cs="Times New Roman"/>
          <w:sz w:val="24"/>
          <w:szCs w:val="24"/>
        </w:rPr>
        <w:t xml:space="preserve">od </w:t>
      </w:r>
      <w:r w:rsidR="009E2660" w:rsidRPr="00A461E8">
        <w:rPr>
          <w:rFonts w:ascii="Times New Roman" w:hAnsi="Times New Roman" w:cs="Times New Roman"/>
          <w:sz w:val="24"/>
          <w:szCs w:val="24"/>
        </w:rPr>
        <w:t xml:space="preserve">daty dostarczenia faktury wraz </w:t>
      </w:r>
      <w:r w:rsidR="0053036D" w:rsidRPr="00A461E8">
        <w:rPr>
          <w:rFonts w:ascii="Times New Roman" w:hAnsi="Times New Roman" w:cs="Times New Roman"/>
          <w:sz w:val="24"/>
          <w:szCs w:val="24"/>
        </w:rPr>
        <w:t>protokołem</w:t>
      </w:r>
      <w:r w:rsidR="009E2660" w:rsidRPr="00A461E8">
        <w:rPr>
          <w:rFonts w:ascii="Times New Roman" w:hAnsi="Times New Roman" w:cs="Times New Roman"/>
          <w:sz w:val="24"/>
          <w:szCs w:val="24"/>
        </w:rPr>
        <w:t xml:space="preserve"> odbi</w:t>
      </w:r>
      <w:r w:rsidR="0053036D" w:rsidRPr="00A461E8">
        <w:rPr>
          <w:rFonts w:ascii="Times New Roman" w:hAnsi="Times New Roman" w:cs="Times New Roman"/>
          <w:sz w:val="24"/>
          <w:szCs w:val="24"/>
        </w:rPr>
        <w:t xml:space="preserve">oru wykonanych robót </w:t>
      </w:r>
      <w:r w:rsidR="003370D6" w:rsidRPr="00A461E8">
        <w:rPr>
          <w:rFonts w:ascii="Times New Roman" w:hAnsi="Times New Roman" w:cs="Times New Roman"/>
          <w:sz w:val="24"/>
          <w:szCs w:val="24"/>
        </w:rPr>
        <w:t>(</w:t>
      </w:r>
      <w:r w:rsidR="0053036D" w:rsidRPr="00A461E8">
        <w:rPr>
          <w:rFonts w:ascii="Times New Roman" w:hAnsi="Times New Roman" w:cs="Times New Roman"/>
          <w:sz w:val="24"/>
          <w:szCs w:val="24"/>
        </w:rPr>
        <w:t>podpisanym</w:t>
      </w:r>
      <w:r w:rsidR="009E2660" w:rsidRPr="00A461E8">
        <w:rPr>
          <w:rFonts w:ascii="Times New Roman" w:hAnsi="Times New Roman" w:cs="Times New Roman"/>
          <w:sz w:val="24"/>
          <w:szCs w:val="24"/>
        </w:rPr>
        <w:t xml:space="preserve"> </w:t>
      </w:r>
      <w:r w:rsidR="009E2660" w:rsidRPr="00855887">
        <w:rPr>
          <w:rFonts w:ascii="Times New Roman" w:hAnsi="Times New Roman" w:cs="Times New Roman"/>
          <w:sz w:val="24"/>
          <w:szCs w:val="24"/>
        </w:rPr>
        <w:t>przez inspektora nadzoru</w:t>
      </w:r>
      <w:r w:rsidR="003370D6" w:rsidRPr="00855887">
        <w:rPr>
          <w:rFonts w:ascii="Times New Roman" w:hAnsi="Times New Roman" w:cs="Times New Roman"/>
          <w:sz w:val="24"/>
          <w:szCs w:val="24"/>
        </w:rPr>
        <w:t>).</w:t>
      </w:r>
    </w:p>
    <w:p w:rsidR="009868CC" w:rsidRDefault="009E2660" w:rsidP="009868CC">
      <w:pPr>
        <w:numPr>
          <w:ilvl w:val="1"/>
          <w:numId w:val="24"/>
        </w:numPr>
        <w:tabs>
          <w:tab w:val="clear" w:pos="1722"/>
        </w:tabs>
        <w:spacing w:after="0"/>
        <w:ind w:left="709"/>
        <w:jc w:val="both"/>
        <w:rPr>
          <w:rFonts w:ascii="Times New Roman" w:hAnsi="Times New Roman" w:cs="Times New Roman"/>
          <w:sz w:val="24"/>
          <w:szCs w:val="24"/>
        </w:rPr>
      </w:pPr>
      <w:r w:rsidRPr="00855887">
        <w:rPr>
          <w:rFonts w:ascii="Times New Roman" w:hAnsi="Times New Roman" w:cs="Times New Roman"/>
          <w:sz w:val="24"/>
          <w:szCs w:val="24"/>
        </w:rPr>
        <w:t>Strony ustalają, iż nie dopuszcza się wystawiania faktur przejściowych</w:t>
      </w:r>
      <w:r w:rsidR="0053036D" w:rsidRPr="00855887">
        <w:rPr>
          <w:rFonts w:ascii="Times New Roman" w:hAnsi="Times New Roman" w:cs="Times New Roman"/>
          <w:sz w:val="24"/>
          <w:szCs w:val="24"/>
        </w:rPr>
        <w:t xml:space="preserve"> w trakcie realizacji </w:t>
      </w:r>
      <w:r w:rsidR="00A461E8" w:rsidRPr="00855887">
        <w:rPr>
          <w:rFonts w:ascii="Times New Roman" w:hAnsi="Times New Roman" w:cs="Times New Roman"/>
          <w:sz w:val="24"/>
          <w:szCs w:val="24"/>
        </w:rPr>
        <w:t>zamówienia</w:t>
      </w:r>
      <w:r w:rsidR="0053036D" w:rsidRPr="00855887">
        <w:rPr>
          <w:rFonts w:ascii="Times New Roman" w:hAnsi="Times New Roman" w:cs="Times New Roman"/>
          <w:sz w:val="24"/>
          <w:szCs w:val="24"/>
        </w:rPr>
        <w:t>.</w:t>
      </w:r>
    </w:p>
    <w:p w:rsidR="00BF5717" w:rsidRDefault="006108A4" w:rsidP="009868CC">
      <w:pPr>
        <w:numPr>
          <w:ilvl w:val="1"/>
          <w:numId w:val="24"/>
        </w:numPr>
        <w:tabs>
          <w:tab w:val="clear" w:pos="1722"/>
        </w:tabs>
        <w:spacing w:after="0"/>
        <w:ind w:left="709"/>
        <w:jc w:val="both"/>
        <w:rPr>
          <w:rFonts w:ascii="Times New Roman" w:hAnsi="Times New Roman" w:cs="Times New Roman"/>
          <w:sz w:val="24"/>
          <w:szCs w:val="24"/>
        </w:rPr>
      </w:pPr>
      <w:r w:rsidRPr="009868CC">
        <w:rPr>
          <w:rFonts w:ascii="Times New Roman" w:hAnsi="Times New Roman" w:cs="Times New Roman"/>
          <w:sz w:val="24"/>
          <w:szCs w:val="24"/>
        </w:rPr>
        <w:t>Płatność za fakturę VAT będzie dokonana przelewem z na konto Wykonawcy Nr</w:t>
      </w:r>
      <w:r w:rsidR="009868CC">
        <w:rPr>
          <w:rFonts w:ascii="Times New Roman" w:hAnsi="Times New Roman" w:cs="Times New Roman"/>
          <w:sz w:val="24"/>
          <w:szCs w:val="24"/>
        </w:rPr>
        <w:t>………………………………………………………………………………………</w:t>
      </w:r>
      <w:r w:rsidRPr="009868CC">
        <w:rPr>
          <w:rFonts w:ascii="Times New Roman" w:hAnsi="Times New Roman" w:cs="Times New Roman"/>
          <w:sz w:val="24"/>
          <w:szCs w:val="24"/>
        </w:rPr>
        <w:t xml:space="preserve"> Błędnie wystawiona faktura VAT lub brak protokołu odbioru robót spowodują naliczenie ponownego 30-dniowego terminu płatności od momentu dostarczenia poprawionych lub brakujących dokumentów.</w:t>
      </w:r>
    </w:p>
    <w:p w:rsidR="00855887" w:rsidRDefault="00855887" w:rsidP="006C7E6F">
      <w:pPr>
        <w:spacing w:after="0"/>
        <w:jc w:val="both"/>
        <w:rPr>
          <w:rFonts w:ascii="Times New Roman" w:hAnsi="Times New Roman" w:cs="Times New Roman"/>
          <w:b/>
          <w:bCs/>
          <w:sz w:val="24"/>
          <w:szCs w:val="24"/>
        </w:rPr>
      </w:pPr>
    </w:p>
    <w:p w:rsidR="00BF5717" w:rsidRDefault="0016139C" w:rsidP="009868CC">
      <w:pPr>
        <w:spacing w:after="0"/>
        <w:jc w:val="center"/>
        <w:rPr>
          <w:rFonts w:ascii="Times New Roman" w:hAnsi="Times New Roman" w:cs="Times New Roman"/>
          <w:b/>
          <w:sz w:val="24"/>
          <w:szCs w:val="24"/>
        </w:rPr>
      </w:pPr>
      <w:bookmarkStart w:id="11" w:name="_Toc4489727"/>
      <w:r>
        <w:rPr>
          <w:rFonts w:ascii="Times New Roman" w:hAnsi="Times New Roman" w:cs="Times New Roman"/>
          <w:b/>
          <w:sz w:val="24"/>
          <w:szCs w:val="24"/>
        </w:rPr>
        <w:br w:type="page"/>
      </w:r>
      <w:r w:rsidR="00BF5717" w:rsidRPr="009868CC">
        <w:rPr>
          <w:rFonts w:ascii="Times New Roman" w:hAnsi="Times New Roman" w:cs="Times New Roman"/>
          <w:b/>
          <w:sz w:val="24"/>
          <w:szCs w:val="24"/>
        </w:rPr>
        <w:lastRenderedPageBreak/>
        <w:t>ZMIANY UMOWY</w:t>
      </w:r>
      <w:bookmarkEnd w:id="11"/>
    </w:p>
    <w:p w:rsidR="009868CC" w:rsidRDefault="009868CC" w:rsidP="009868CC">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16139C">
        <w:rPr>
          <w:rFonts w:ascii="Times New Roman" w:hAnsi="Times New Roman" w:cs="Times New Roman"/>
          <w:b/>
          <w:sz w:val="24"/>
          <w:szCs w:val="24"/>
        </w:rPr>
        <w:t xml:space="preserve"> 10</w:t>
      </w:r>
    </w:p>
    <w:p w:rsidR="009868CC" w:rsidRPr="009868CC" w:rsidRDefault="009868CC" w:rsidP="009868CC">
      <w:pPr>
        <w:spacing w:after="0"/>
        <w:jc w:val="center"/>
        <w:rPr>
          <w:rFonts w:ascii="Times New Roman" w:hAnsi="Times New Roman" w:cs="Times New Roman"/>
          <w:b/>
          <w:sz w:val="24"/>
          <w:szCs w:val="24"/>
        </w:rPr>
      </w:pPr>
    </w:p>
    <w:p w:rsidR="00BF5717" w:rsidRPr="00D45D8A" w:rsidRDefault="00BF5717" w:rsidP="00D45D8A">
      <w:pPr>
        <w:jc w:val="both"/>
        <w:rPr>
          <w:rFonts w:ascii="Times New Roman" w:hAnsi="Times New Roman" w:cs="Times New Roman"/>
          <w:bCs/>
          <w:color w:val="000000"/>
          <w:spacing w:val="7"/>
          <w:sz w:val="24"/>
          <w:szCs w:val="24"/>
        </w:rPr>
      </w:pPr>
      <w:r w:rsidRPr="00D45D8A">
        <w:rPr>
          <w:rFonts w:ascii="Times New Roman" w:hAnsi="Times New Roman" w:cs="Times New Roman"/>
          <w:sz w:val="24"/>
          <w:szCs w:val="24"/>
        </w:rPr>
        <w:t xml:space="preserve">Wszelkie zmiany i uzupełnienia treści umowy winny zostać dokonane wyłącznie </w:t>
      </w:r>
      <w:r w:rsidR="00D45D8A" w:rsidRPr="00D45D8A">
        <w:rPr>
          <w:rFonts w:ascii="Times New Roman" w:hAnsi="Times New Roman" w:cs="Times New Roman"/>
          <w:sz w:val="24"/>
          <w:szCs w:val="24"/>
        </w:rPr>
        <w:br/>
      </w:r>
      <w:r w:rsidRPr="00D45D8A">
        <w:rPr>
          <w:rFonts w:ascii="Times New Roman" w:hAnsi="Times New Roman" w:cs="Times New Roman"/>
          <w:sz w:val="24"/>
          <w:szCs w:val="24"/>
        </w:rPr>
        <w:t xml:space="preserve">w formie aneksu podpisanego przez obie strony, pod rygorem nieważności. Zmiany nie mogę dotyczyć określonego w </w:t>
      </w:r>
      <w:r w:rsidR="009868CC" w:rsidRPr="00D45D8A">
        <w:rPr>
          <w:rFonts w:ascii="Times New Roman" w:hAnsi="Times New Roman" w:cs="Times New Roman"/>
          <w:sz w:val="24"/>
          <w:szCs w:val="24"/>
        </w:rPr>
        <w:t>§</w:t>
      </w:r>
      <w:r w:rsidR="0016139C" w:rsidRPr="00D45D8A">
        <w:rPr>
          <w:rFonts w:ascii="Times New Roman" w:hAnsi="Times New Roman" w:cs="Times New Roman"/>
          <w:sz w:val="24"/>
          <w:szCs w:val="24"/>
        </w:rPr>
        <w:t xml:space="preserve"> 9</w:t>
      </w:r>
      <w:r w:rsidRPr="00D45D8A">
        <w:rPr>
          <w:rFonts w:ascii="Times New Roman" w:hAnsi="Times New Roman" w:cs="Times New Roman"/>
          <w:sz w:val="24"/>
          <w:szCs w:val="24"/>
        </w:rPr>
        <w:t xml:space="preserve"> wynagrodzenia ryczałtowego za wykonanie przedmiotu umowy, które jest wielkością stałą i nie ulega zmianie.</w:t>
      </w:r>
    </w:p>
    <w:p w:rsidR="00855887" w:rsidRDefault="00855887" w:rsidP="006C7E6F">
      <w:pPr>
        <w:spacing w:after="0"/>
        <w:jc w:val="both"/>
        <w:rPr>
          <w:rFonts w:ascii="Times New Roman" w:hAnsi="Times New Roman" w:cs="Times New Roman"/>
          <w:b/>
          <w:bCs/>
          <w:sz w:val="24"/>
          <w:szCs w:val="24"/>
        </w:rPr>
      </w:pPr>
    </w:p>
    <w:p w:rsidR="00BF5717" w:rsidRPr="009868CC" w:rsidRDefault="00BF5717" w:rsidP="009868CC">
      <w:pPr>
        <w:spacing w:after="0"/>
        <w:jc w:val="center"/>
        <w:rPr>
          <w:rFonts w:ascii="Times New Roman" w:hAnsi="Times New Roman" w:cs="Times New Roman"/>
          <w:b/>
          <w:sz w:val="24"/>
          <w:szCs w:val="24"/>
        </w:rPr>
      </w:pPr>
      <w:bookmarkStart w:id="12" w:name="_Toc4489721"/>
      <w:r w:rsidRPr="009868CC">
        <w:rPr>
          <w:rFonts w:ascii="Times New Roman" w:hAnsi="Times New Roman" w:cs="Times New Roman"/>
          <w:b/>
          <w:sz w:val="24"/>
          <w:szCs w:val="24"/>
        </w:rPr>
        <w:t>ODSTĄPIENIE</w:t>
      </w:r>
      <w:bookmarkEnd w:id="12"/>
    </w:p>
    <w:p w:rsidR="009868CC" w:rsidRDefault="009868CC" w:rsidP="009868CC">
      <w:pPr>
        <w:spacing w:after="0"/>
        <w:jc w:val="center"/>
        <w:rPr>
          <w:rFonts w:ascii="Times New Roman" w:hAnsi="Times New Roman" w:cs="Times New Roman"/>
          <w:b/>
          <w:sz w:val="24"/>
          <w:szCs w:val="24"/>
        </w:rPr>
      </w:pPr>
      <w:r w:rsidRPr="009868CC">
        <w:rPr>
          <w:rFonts w:ascii="Times New Roman" w:hAnsi="Times New Roman" w:cs="Times New Roman"/>
          <w:b/>
          <w:sz w:val="24"/>
          <w:szCs w:val="24"/>
        </w:rPr>
        <w:t>§</w:t>
      </w:r>
      <w:r w:rsidR="0016139C">
        <w:rPr>
          <w:rFonts w:ascii="Times New Roman" w:hAnsi="Times New Roman" w:cs="Times New Roman"/>
          <w:b/>
          <w:sz w:val="24"/>
          <w:szCs w:val="24"/>
        </w:rPr>
        <w:t xml:space="preserve"> 11</w:t>
      </w:r>
    </w:p>
    <w:p w:rsidR="009868CC" w:rsidRPr="009868CC" w:rsidRDefault="009868CC" w:rsidP="009868CC">
      <w:pPr>
        <w:spacing w:after="0"/>
        <w:jc w:val="center"/>
        <w:rPr>
          <w:rFonts w:ascii="Times New Roman" w:hAnsi="Times New Roman" w:cs="Times New Roman"/>
          <w:b/>
          <w:sz w:val="24"/>
          <w:szCs w:val="24"/>
        </w:rPr>
      </w:pPr>
    </w:p>
    <w:p w:rsidR="00BF5717" w:rsidRPr="00CA2049" w:rsidRDefault="00516816" w:rsidP="005C04E2">
      <w:pPr>
        <w:numPr>
          <w:ilvl w:val="1"/>
          <w:numId w:val="27"/>
        </w:numPr>
        <w:tabs>
          <w:tab w:val="clear" w:pos="1440"/>
        </w:tabs>
        <w:spacing w:after="0"/>
        <w:ind w:left="426"/>
        <w:jc w:val="both"/>
        <w:rPr>
          <w:rFonts w:ascii="Times New Roman" w:hAnsi="Times New Roman" w:cs="Times New Roman"/>
          <w:sz w:val="24"/>
          <w:szCs w:val="24"/>
        </w:rPr>
      </w:pPr>
      <w:r w:rsidRPr="00CA2049">
        <w:rPr>
          <w:rFonts w:ascii="Times New Roman" w:hAnsi="Times New Roman" w:cs="Times New Roman"/>
          <w:sz w:val="24"/>
          <w:szCs w:val="24"/>
        </w:rPr>
        <w:t>Zamawiającemu</w:t>
      </w:r>
      <w:r w:rsidR="00BF5717" w:rsidRPr="00CA2049">
        <w:rPr>
          <w:rFonts w:ascii="Times New Roman" w:hAnsi="Times New Roman" w:cs="Times New Roman"/>
          <w:sz w:val="24"/>
          <w:szCs w:val="24"/>
        </w:rPr>
        <w:t xml:space="preserve"> przysługuje prawo odstąpienia od umowy lub jej części:</w:t>
      </w:r>
    </w:p>
    <w:p w:rsidR="0016139C" w:rsidRDefault="00BF5717" w:rsidP="00D45D8A">
      <w:pPr>
        <w:numPr>
          <w:ilvl w:val="1"/>
          <w:numId w:val="20"/>
        </w:numPr>
        <w:tabs>
          <w:tab w:val="clear" w:pos="1440"/>
          <w:tab w:val="num" w:pos="851"/>
        </w:tabs>
        <w:spacing w:after="0"/>
        <w:ind w:left="851"/>
        <w:jc w:val="both"/>
        <w:rPr>
          <w:rFonts w:ascii="Times New Roman" w:hAnsi="Times New Roman" w:cs="Times New Roman"/>
          <w:sz w:val="24"/>
          <w:szCs w:val="24"/>
        </w:rPr>
      </w:pPr>
      <w:r w:rsidRPr="00CA2049">
        <w:rPr>
          <w:rFonts w:ascii="Times New Roman" w:hAnsi="Times New Roman" w:cs="Times New Roman"/>
          <w:sz w:val="24"/>
          <w:szCs w:val="24"/>
        </w:rPr>
        <w:t>w razie wystąpienia istotnej zmiany okoliczności powodującej, że wykonanie umowy nie leży w interesie publicznym, czego nie można było przewidzieć w chwili zawarcia umowy,</w:t>
      </w:r>
    </w:p>
    <w:p w:rsidR="0016139C" w:rsidRDefault="00BF5717" w:rsidP="00D45D8A">
      <w:pPr>
        <w:numPr>
          <w:ilvl w:val="1"/>
          <w:numId w:val="20"/>
        </w:numPr>
        <w:tabs>
          <w:tab w:val="clear" w:pos="1440"/>
          <w:tab w:val="num" w:pos="851"/>
        </w:tabs>
        <w:spacing w:after="0"/>
        <w:ind w:left="851"/>
        <w:jc w:val="both"/>
        <w:rPr>
          <w:rFonts w:ascii="Times New Roman" w:hAnsi="Times New Roman" w:cs="Times New Roman"/>
          <w:sz w:val="24"/>
          <w:szCs w:val="24"/>
        </w:rPr>
      </w:pPr>
      <w:r w:rsidRPr="00CA2049">
        <w:rPr>
          <w:rFonts w:ascii="Times New Roman" w:hAnsi="Times New Roman" w:cs="Times New Roman"/>
          <w:sz w:val="24"/>
          <w:szCs w:val="24"/>
        </w:rPr>
        <w:t>jeżeli zostanie wydany nakaz zajęcia majątku Wykonawcy,</w:t>
      </w:r>
    </w:p>
    <w:p w:rsidR="00BF5717" w:rsidRDefault="00BF5717" w:rsidP="00D45D8A">
      <w:pPr>
        <w:numPr>
          <w:ilvl w:val="1"/>
          <w:numId w:val="20"/>
        </w:numPr>
        <w:tabs>
          <w:tab w:val="clear" w:pos="1440"/>
          <w:tab w:val="num" w:pos="851"/>
        </w:tabs>
        <w:spacing w:after="0"/>
        <w:ind w:left="851"/>
        <w:jc w:val="both"/>
        <w:rPr>
          <w:rFonts w:ascii="Times New Roman" w:hAnsi="Times New Roman" w:cs="Times New Roman"/>
          <w:sz w:val="24"/>
          <w:szCs w:val="24"/>
        </w:rPr>
      </w:pPr>
      <w:r w:rsidRPr="0016139C">
        <w:rPr>
          <w:rFonts w:ascii="Times New Roman" w:hAnsi="Times New Roman" w:cs="Times New Roman"/>
          <w:sz w:val="24"/>
          <w:szCs w:val="24"/>
        </w:rPr>
        <w:t>Wykonawca nie rozpoczął robót bez uzasadnionych przyczyn oraz nie kontynuuje ich pomimo wezwania Inwestora złożonego na piśmie.</w:t>
      </w:r>
    </w:p>
    <w:p w:rsidR="00BF5717" w:rsidRPr="00D45D8A" w:rsidRDefault="00BF5717" w:rsidP="00D45D8A">
      <w:pPr>
        <w:pStyle w:val="Akapitzlist"/>
        <w:numPr>
          <w:ilvl w:val="1"/>
          <w:numId w:val="27"/>
        </w:numPr>
        <w:tabs>
          <w:tab w:val="clear" w:pos="1440"/>
        </w:tabs>
        <w:ind w:left="426"/>
        <w:jc w:val="both"/>
        <w:rPr>
          <w:rFonts w:ascii="Times New Roman" w:hAnsi="Times New Roman" w:cs="Times New Roman"/>
        </w:rPr>
      </w:pPr>
      <w:r w:rsidRPr="00D45D8A">
        <w:rPr>
          <w:rFonts w:ascii="Times New Roman" w:hAnsi="Times New Roman" w:cs="Times New Roman"/>
        </w:rPr>
        <w:t>Zamawiający w razie odstąpienia od umowy z przyczyn, za które Wykonawca nie odpowiada zobowiązany jest do:</w:t>
      </w:r>
    </w:p>
    <w:p w:rsidR="00BF5717" w:rsidRPr="00CA2049" w:rsidRDefault="00BF5717" w:rsidP="006C7E6F">
      <w:pPr>
        <w:numPr>
          <w:ilvl w:val="0"/>
          <w:numId w:val="28"/>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dokonania odbioru przerwanych robót oraz zapłaty wynagrodzenia za roboty, które zostały wykonane do dnia odstąpienia,</w:t>
      </w:r>
    </w:p>
    <w:p w:rsidR="00BF5717" w:rsidRDefault="00BF5717" w:rsidP="006C7E6F">
      <w:pPr>
        <w:numPr>
          <w:ilvl w:val="0"/>
          <w:numId w:val="28"/>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rozliczenia się z wykonawcą z tytułu nierozliczonych w inny sposób kosztów budowy obiektów zaplecza, urządzeń związanych z zagospodarowaniem </w:t>
      </w:r>
      <w:r w:rsidR="0016139C">
        <w:rPr>
          <w:rFonts w:ascii="Times New Roman" w:hAnsi="Times New Roman" w:cs="Times New Roman"/>
          <w:sz w:val="24"/>
          <w:szCs w:val="24"/>
        </w:rPr>
        <w:br/>
      </w:r>
      <w:r w:rsidRPr="00CA2049">
        <w:rPr>
          <w:rFonts w:ascii="Times New Roman" w:hAnsi="Times New Roman" w:cs="Times New Roman"/>
          <w:sz w:val="24"/>
          <w:szCs w:val="24"/>
        </w:rPr>
        <w:t>i uzbrojeniem terenu, chyba że Wykonawca wyrazi zgodę na przejęcie tych obiektów i urządzeń,</w:t>
      </w:r>
    </w:p>
    <w:p w:rsidR="00BF5717" w:rsidRDefault="00BF5717" w:rsidP="0016139C">
      <w:pPr>
        <w:numPr>
          <w:ilvl w:val="0"/>
          <w:numId w:val="28"/>
        </w:numPr>
        <w:tabs>
          <w:tab w:val="clear" w:pos="720"/>
          <w:tab w:val="num" w:pos="851"/>
        </w:tabs>
        <w:spacing w:after="0"/>
        <w:ind w:left="851" w:hanging="284"/>
        <w:jc w:val="both"/>
        <w:rPr>
          <w:rFonts w:ascii="Times New Roman" w:hAnsi="Times New Roman" w:cs="Times New Roman"/>
          <w:sz w:val="24"/>
          <w:szCs w:val="24"/>
        </w:rPr>
      </w:pPr>
      <w:r w:rsidRPr="0016139C">
        <w:rPr>
          <w:rFonts w:ascii="Times New Roman" w:hAnsi="Times New Roman" w:cs="Times New Roman"/>
          <w:sz w:val="24"/>
          <w:szCs w:val="24"/>
        </w:rPr>
        <w:t>przyjęcia od Wykonawcy pod swój dozór terenu budowy.</w:t>
      </w:r>
    </w:p>
    <w:p w:rsidR="00D45D8A" w:rsidRDefault="00D45D8A" w:rsidP="00D45D8A">
      <w:pPr>
        <w:spacing w:after="0"/>
        <w:jc w:val="both"/>
        <w:rPr>
          <w:rFonts w:ascii="Times New Roman" w:hAnsi="Times New Roman" w:cs="Times New Roman"/>
          <w:sz w:val="24"/>
          <w:szCs w:val="24"/>
        </w:rPr>
      </w:pPr>
      <w:r w:rsidRPr="00D45D8A">
        <w:rPr>
          <w:rFonts w:ascii="Times New Roman" w:hAnsi="Times New Roman" w:cs="Times New Roman"/>
          <w:sz w:val="24"/>
          <w:szCs w:val="24"/>
        </w:rPr>
        <w:t xml:space="preserve">3. </w:t>
      </w:r>
      <w:r w:rsidR="00BF5717" w:rsidRPr="00D45D8A">
        <w:rPr>
          <w:rFonts w:ascii="Times New Roman" w:hAnsi="Times New Roman" w:cs="Times New Roman"/>
          <w:sz w:val="24"/>
          <w:szCs w:val="24"/>
        </w:rPr>
        <w:t>Wykonawcy przysługuje prawo odstąpienia od umowy w szczególności jeżeli</w:t>
      </w:r>
      <w:r>
        <w:rPr>
          <w:rFonts w:ascii="Times New Roman" w:hAnsi="Times New Roman" w:cs="Times New Roman"/>
          <w:sz w:val="24"/>
          <w:szCs w:val="24"/>
        </w:rPr>
        <w:t xml:space="preserve"> </w:t>
      </w:r>
      <w:r w:rsidR="00BF5717" w:rsidRPr="00D45D8A">
        <w:rPr>
          <w:rFonts w:ascii="Times New Roman" w:hAnsi="Times New Roman" w:cs="Times New Roman"/>
          <w:sz w:val="24"/>
          <w:szCs w:val="24"/>
        </w:rPr>
        <w:t xml:space="preserve">zamawiający </w:t>
      </w:r>
      <w:r>
        <w:rPr>
          <w:rFonts w:ascii="Times New Roman" w:hAnsi="Times New Roman" w:cs="Times New Roman"/>
          <w:sz w:val="24"/>
          <w:szCs w:val="24"/>
        </w:rPr>
        <w:t xml:space="preserve"> </w:t>
      </w:r>
    </w:p>
    <w:p w:rsidR="00D45D8A" w:rsidRDefault="00D45D8A" w:rsidP="00D45D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5717" w:rsidRPr="00D45D8A">
        <w:rPr>
          <w:rFonts w:ascii="Times New Roman" w:hAnsi="Times New Roman" w:cs="Times New Roman"/>
          <w:sz w:val="24"/>
          <w:szCs w:val="24"/>
        </w:rPr>
        <w:t xml:space="preserve">zawiadomi Wykonawcę, że wobec zaistnienia uprzednio nie przewidzianych okoliczności </w:t>
      </w:r>
      <w:r>
        <w:rPr>
          <w:rFonts w:ascii="Times New Roman" w:hAnsi="Times New Roman" w:cs="Times New Roman"/>
          <w:sz w:val="24"/>
          <w:szCs w:val="24"/>
        </w:rPr>
        <w:t xml:space="preserve"> </w:t>
      </w:r>
    </w:p>
    <w:p w:rsidR="00BF5717" w:rsidRPr="00D45D8A" w:rsidRDefault="00D45D8A" w:rsidP="00D45D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5717" w:rsidRPr="00D45D8A">
        <w:rPr>
          <w:rFonts w:ascii="Times New Roman" w:hAnsi="Times New Roman" w:cs="Times New Roman"/>
          <w:sz w:val="24"/>
          <w:szCs w:val="24"/>
        </w:rPr>
        <w:t>nie będzie mógł spełnić swoich zobowiązań umownych wobec Wykonawcy.</w:t>
      </w:r>
    </w:p>
    <w:p w:rsidR="00BF5717" w:rsidRPr="00CA2049" w:rsidRDefault="00BF5717" w:rsidP="005C04E2">
      <w:pPr>
        <w:numPr>
          <w:ilvl w:val="2"/>
          <w:numId w:val="18"/>
        </w:numPr>
        <w:tabs>
          <w:tab w:val="clear" w:pos="720"/>
        </w:tabs>
        <w:spacing w:after="0"/>
        <w:ind w:left="426" w:hanging="426"/>
        <w:jc w:val="both"/>
        <w:rPr>
          <w:rFonts w:ascii="Times New Roman" w:hAnsi="Times New Roman" w:cs="Times New Roman"/>
          <w:sz w:val="24"/>
          <w:szCs w:val="24"/>
        </w:rPr>
      </w:pPr>
      <w:r w:rsidRPr="00CA2049">
        <w:rPr>
          <w:rFonts w:ascii="Times New Roman" w:hAnsi="Times New Roman" w:cs="Times New Roman"/>
          <w:sz w:val="24"/>
          <w:szCs w:val="24"/>
        </w:rPr>
        <w:t>W przypadku odstąpienia od umowy Wykonawcę obciążają następujące obowiązki szczegółowe:</w:t>
      </w:r>
    </w:p>
    <w:p w:rsidR="00BF5717" w:rsidRPr="00CA2049" w:rsidRDefault="00BF5717" w:rsidP="006C7E6F">
      <w:pPr>
        <w:numPr>
          <w:ilvl w:val="0"/>
          <w:numId w:val="29"/>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w terminie 7 dni od daty odstąpienia od umowy Wykonawca przy udziale przedstawicieli zamawiającego i inspektora nadzoru sporządzi szczegółowy protokół inwentaryzacji robót wg stanu na dzień odstąpienia,</w:t>
      </w:r>
    </w:p>
    <w:p w:rsidR="00BF5717" w:rsidRPr="00CA2049" w:rsidRDefault="00BF5717" w:rsidP="006C7E6F">
      <w:pPr>
        <w:numPr>
          <w:ilvl w:val="0"/>
          <w:numId w:val="29"/>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Wykonawca zabezpieczy przerwane roboty w zakresie obustronnie uzgodnionym na koszt strony, która odstąpiła do umowy,</w:t>
      </w:r>
    </w:p>
    <w:p w:rsidR="00BF5717" w:rsidRPr="00CA2049" w:rsidRDefault="00BF5717" w:rsidP="006C7E6F">
      <w:pPr>
        <w:numPr>
          <w:ilvl w:val="0"/>
          <w:numId w:val="29"/>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Wykonawca sporządzi wykaz materiałów, które mogą być wykorzystane przez Wykonawcę do realizacji innych robót, nie objętych umową, jeżeli odstąpienie od umowy nastąpiło z przyczyn niezależnych od niego,</w:t>
      </w:r>
    </w:p>
    <w:p w:rsidR="00BF5717" w:rsidRPr="00CA2049" w:rsidRDefault="00BF5717" w:rsidP="006C7E6F">
      <w:pPr>
        <w:numPr>
          <w:ilvl w:val="0"/>
          <w:numId w:val="29"/>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Wykonawca zgłosi zamawiającemu konieczność dokonania odbioru robót przerwanych oraz robót zabezpieczających, jeżeli odstąpienie od umowy nastąpiło z przyczyn, za które Wykonawca nie odpowiada,</w:t>
      </w:r>
    </w:p>
    <w:p w:rsidR="005C04E2" w:rsidRDefault="00BF5717" w:rsidP="005C04E2">
      <w:pPr>
        <w:numPr>
          <w:ilvl w:val="0"/>
          <w:numId w:val="29"/>
        </w:numPr>
        <w:tabs>
          <w:tab w:val="clear" w:pos="720"/>
          <w:tab w:val="num" w:pos="851"/>
        </w:tabs>
        <w:spacing w:after="0"/>
        <w:ind w:left="851" w:hanging="284"/>
        <w:jc w:val="both"/>
        <w:outlineLvl w:val="0"/>
        <w:rPr>
          <w:rFonts w:ascii="Times New Roman" w:hAnsi="Times New Roman" w:cs="Times New Roman"/>
          <w:sz w:val="24"/>
          <w:szCs w:val="24"/>
        </w:rPr>
      </w:pPr>
      <w:r w:rsidRPr="00CA2049">
        <w:rPr>
          <w:rFonts w:ascii="Times New Roman" w:hAnsi="Times New Roman" w:cs="Times New Roman"/>
          <w:sz w:val="24"/>
          <w:szCs w:val="24"/>
        </w:rPr>
        <w:lastRenderedPageBreak/>
        <w:t>niezwłocznie a najpóźniej w terminie 30 dni Wykonawca usunie z terenu budowy urządzenia zaplecza budowy.</w:t>
      </w:r>
    </w:p>
    <w:p w:rsidR="00BF5717" w:rsidRPr="005C04E2" w:rsidRDefault="00BF5717" w:rsidP="005C04E2">
      <w:pPr>
        <w:numPr>
          <w:ilvl w:val="2"/>
          <w:numId w:val="18"/>
        </w:numPr>
        <w:tabs>
          <w:tab w:val="clear" w:pos="720"/>
        </w:tabs>
        <w:spacing w:after="0"/>
        <w:ind w:left="567" w:hanging="425"/>
        <w:jc w:val="both"/>
        <w:outlineLvl w:val="0"/>
        <w:rPr>
          <w:rFonts w:ascii="Times New Roman" w:hAnsi="Times New Roman" w:cs="Times New Roman"/>
          <w:sz w:val="24"/>
          <w:szCs w:val="24"/>
        </w:rPr>
      </w:pPr>
      <w:r w:rsidRPr="005C04E2">
        <w:rPr>
          <w:rFonts w:ascii="Times New Roman" w:hAnsi="Times New Roman" w:cs="Times New Roman"/>
          <w:sz w:val="24"/>
          <w:szCs w:val="24"/>
        </w:rPr>
        <w:t>Odstąpienie od umowy powinno nastąpić w formie pisemnej pod rygorem nieważności takiego oświadczenia i powinno zawierać uzasadnienie.</w:t>
      </w:r>
    </w:p>
    <w:p w:rsidR="00855887" w:rsidRDefault="00855887" w:rsidP="006C7E6F">
      <w:pPr>
        <w:spacing w:after="0"/>
        <w:jc w:val="both"/>
        <w:outlineLvl w:val="0"/>
        <w:rPr>
          <w:rFonts w:ascii="Times New Roman" w:hAnsi="Times New Roman" w:cs="Times New Roman"/>
          <w:b/>
          <w:bCs/>
          <w:sz w:val="24"/>
          <w:szCs w:val="24"/>
        </w:rPr>
      </w:pPr>
    </w:p>
    <w:p w:rsidR="00BF5717" w:rsidRPr="005C04E2" w:rsidRDefault="00BF5717" w:rsidP="005C04E2">
      <w:pPr>
        <w:spacing w:after="0"/>
        <w:jc w:val="center"/>
        <w:rPr>
          <w:rFonts w:ascii="Times New Roman" w:hAnsi="Times New Roman" w:cs="Times New Roman"/>
          <w:b/>
          <w:sz w:val="24"/>
          <w:szCs w:val="24"/>
        </w:rPr>
      </w:pPr>
      <w:bookmarkStart w:id="13" w:name="_Toc4489735"/>
      <w:r w:rsidRPr="005C04E2">
        <w:rPr>
          <w:rFonts w:ascii="Times New Roman" w:hAnsi="Times New Roman" w:cs="Times New Roman"/>
          <w:b/>
          <w:sz w:val="24"/>
          <w:szCs w:val="24"/>
        </w:rPr>
        <w:t>POSTANOWIENIA DODATKOWE</w:t>
      </w:r>
      <w:bookmarkEnd w:id="13"/>
      <w:r w:rsidRPr="005C04E2">
        <w:rPr>
          <w:rFonts w:ascii="Times New Roman" w:hAnsi="Times New Roman" w:cs="Times New Roman"/>
          <w:b/>
          <w:sz w:val="24"/>
          <w:szCs w:val="24"/>
        </w:rPr>
        <w:t xml:space="preserve"> I KOŃCOWE</w:t>
      </w:r>
    </w:p>
    <w:p w:rsidR="005C04E2" w:rsidRPr="005C04E2" w:rsidRDefault="005C04E2" w:rsidP="005C04E2">
      <w:pPr>
        <w:spacing w:after="0"/>
        <w:jc w:val="center"/>
        <w:rPr>
          <w:rFonts w:ascii="Times New Roman" w:hAnsi="Times New Roman" w:cs="Times New Roman"/>
          <w:b/>
          <w:sz w:val="24"/>
          <w:szCs w:val="24"/>
        </w:rPr>
      </w:pPr>
      <w:r w:rsidRPr="005C04E2">
        <w:rPr>
          <w:rFonts w:ascii="Times New Roman" w:hAnsi="Times New Roman" w:cs="Times New Roman"/>
          <w:b/>
          <w:sz w:val="24"/>
          <w:szCs w:val="24"/>
        </w:rPr>
        <w:t>§</w:t>
      </w:r>
      <w:r w:rsidR="0016139C">
        <w:rPr>
          <w:rFonts w:ascii="Times New Roman" w:hAnsi="Times New Roman" w:cs="Times New Roman"/>
          <w:b/>
          <w:sz w:val="24"/>
          <w:szCs w:val="24"/>
        </w:rPr>
        <w:t xml:space="preserve"> 12</w:t>
      </w:r>
    </w:p>
    <w:p w:rsidR="005C04E2" w:rsidRPr="00CA2049" w:rsidRDefault="005C04E2" w:rsidP="006C7E6F">
      <w:pPr>
        <w:spacing w:after="0"/>
        <w:jc w:val="both"/>
        <w:rPr>
          <w:rFonts w:ascii="Times New Roman" w:hAnsi="Times New Roman" w:cs="Times New Roman"/>
          <w:sz w:val="24"/>
          <w:szCs w:val="24"/>
        </w:rPr>
      </w:pPr>
    </w:p>
    <w:p w:rsidR="005C04E2"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CA2049">
        <w:rPr>
          <w:rFonts w:ascii="Times New Roman" w:hAnsi="Times New Roman" w:cs="Times New Roman"/>
          <w:sz w:val="24"/>
          <w:szCs w:val="24"/>
        </w:rPr>
        <w:t>Wszelkie, nieoczekiwane odkryte na terenie budowy, wykopaliska o znaczeniu historycznym lub innym czy też o znacznej wartości zostaną przekazane do dyspozycji zamawiającego. Wykonawca powinien poinformować zamawiającego o wszelkich odkryciach tego typu i zastosować się do wskazówek dotyczących obchodzenia się z nimi. W tym przypadku Wykonawca może zwrócić się do Inwestora o przedłużenie terminu wykonania robót o okres wstrzymania prac.</w:t>
      </w:r>
    </w:p>
    <w:p w:rsidR="005C04E2"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5C04E2">
        <w:rPr>
          <w:rFonts w:ascii="Times New Roman" w:hAnsi="Times New Roman" w:cs="Times New Roman"/>
          <w:sz w:val="24"/>
          <w:szCs w:val="24"/>
        </w:rPr>
        <w:t>Przy realizacji niniejszej umowy mają zastosowanie powszechnie obowiązujące  przepisy prawa polskiego.</w:t>
      </w:r>
    </w:p>
    <w:p w:rsidR="005C04E2"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5C04E2">
        <w:rPr>
          <w:rFonts w:ascii="Times New Roman" w:hAnsi="Times New Roman" w:cs="Times New Roman"/>
          <w:sz w:val="24"/>
          <w:szCs w:val="24"/>
        </w:rPr>
        <w:t xml:space="preserve">W sprawach nieuregulowanych niniejszą umową stosuje się przepisy Kodeksu Cywilnego oraz ustawy prawo budowlane. </w:t>
      </w:r>
    </w:p>
    <w:p w:rsidR="005C04E2"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5C04E2">
        <w:rPr>
          <w:rFonts w:ascii="Times New Roman" w:hAnsi="Times New Roman" w:cs="Times New Roman"/>
          <w:sz w:val="24"/>
          <w:szCs w:val="24"/>
        </w:rPr>
        <w:t>Wszystkie spory wynikające z wykonania niniejszej umowy, których nie będzie można rozstrzygnąć polubownie, będą rozstrzygane przez właściwy sąd</w:t>
      </w:r>
      <w:r w:rsidR="00D83A50" w:rsidRPr="005C04E2">
        <w:rPr>
          <w:rFonts w:ascii="Times New Roman" w:hAnsi="Times New Roman" w:cs="Times New Roman"/>
          <w:sz w:val="24"/>
          <w:szCs w:val="24"/>
        </w:rPr>
        <w:t xml:space="preserve"> właściwy dla siedziby Zamawiającego.</w:t>
      </w:r>
      <w:r w:rsidRPr="005C04E2">
        <w:rPr>
          <w:rFonts w:ascii="Times New Roman" w:hAnsi="Times New Roman" w:cs="Times New Roman"/>
          <w:sz w:val="24"/>
          <w:szCs w:val="24"/>
        </w:rPr>
        <w:t xml:space="preserve"> </w:t>
      </w:r>
    </w:p>
    <w:p w:rsidR="005C04E2"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5C04E2">
        <w:rPr>
          <w:rFonts w:ascii="Times New Roman" w:hAnsi="Times New Roman" w:cs="Times New Roman"/>
          <w:sz w:val="24"/>
          <w:szCs w:val="24"/>
        </w:rPr>
        <w:t>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3 dni od daty z</w:t>
      </w:r>
      <w:r w:rsidR="005C04E2">
        <w:rPr>
          <w:rFonts w:ascii="Times New Roman" w:hAnsi="Times New Roman" w:cs="Times New Roman"/>
          <w:sz w:val="24"/>
          <w:szCs w:val="24"/>
        </w:rPr>
        <w:t>głoszenia roszczenia na piśmie.</w:t>
      </w:r>
    </w:p>
    <w:p w:rsidR="005C04E2" w:rsidRDefault="005C04E2" w:rsidP="005C04E2">
      <w:pPr>
        <w:pStyle w:val="Akapitzlist"/>
        <w:rPr>
          <w:rFonts w:ascii="Times New Roman" w:hAnsi="Times New Roman" w:cs="Times New Roman"/>
        </w:rPr>
      </w:pPr>
    </w:p>
    <w:p w:rsidR="00BF5717"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5C04E2">
        <w:rPr>
          <w:rFonts w:ascii="Times New Roman" w:hAnsi="Times New Roman" w:cs="Times New Roman"/>
          <w:sz w:val="24"/>
          <w:szCs w:val="24"/>
        </w:rPr>
        <w:t>W razie odmowy przez wykonawcę uznania roszczenia zamawiającego, względnie nie udzielenia odpowiedzi na roszczenie w terminie, zamawiający jest uprawniony do wystąpienia na drogę sądową.</w:t>
      </w:r>
    </w:p>
    <w:p w:rsidR="00BF5717" w:rsidRPr="005C04E2" w:rsidRDefault="005C04E2" w:rsidP="005C04E2">
      <w:pPr>
        <w:numPr>
          <w:ilvl w:val="1"/>
          <w:numId w:val="29"/>
        </w:numPr>
        <w:tabs>
          <w:tab w:val="clear" w:pos="1785"/>
        </w:tabs>
        <w:spacing w:after="0"/>
        <w:ind w:left="567" w:hanging="425"/>
        <w:jc w:val="both"/>
        <w:rPr>
          <w:rFonts w:ascii="Times New Roman" w:hAnsi="Times New Roman" w:cs="Times New Roman"/>
          <w:sz w:val="24"/>
          <w:szCs w:val="24"/>
        </w:rPr>
      </w:pPr>
      <w:r>
        <w:rPr>
          <w:rFonts w:ascii="Times New Roman" w:hAnsi="Times New Roman" w:cs="Times New Roman"/>
          <w:sz w:val="24"/>
          <w:szCs w:val="24"/>
        </w:rPr>
        <w:t>Umowę niniejszą sporządzono w 3</w:t>
      </w:r>
      <w:r w:rsidR="00BF5717" w:rsidRPr="005C04E2">
        <w:rPr>
          <w:rFonts w:ascii="Times New Roman" w:hAnsi="Times New Roman" w:cs="Times New Roman"/>
          <w:sz w:val="24"/>
          <w:szCs w:val="24"/>
        </w:rPr>
        <w:t xml:space="preserve"> jednobrzmiących </w:t>
      </w:r>
      <w:r w:rsidR="00ED5692" w:rsidRPr="005C04E2">
        <w:rPr>
          <w:rFonts w:ascii="Times New Roman" w:hAnsi="Times New Roman" w:cs="Times New Roman"/>
          <w:sz w:val="24"/>
          <w:szCs w:val="24"/>
        </w:rPr>
        <w:t>egze</w:t>
      </w:r>
      <w:r>
        <w:rPr>
          <w:rFonts w:ascii="Times New Roman" w:hAnsi="Times New Roman" w:cs="Times New Roman"/>
          <w:sz w:val="24"/>
          <w:szCs w:val="24"/>
        </w:rPr>
        <w:t>mplarzach w języku polskim, dwa</w:t>
      </w:r>
      <w:r w:rsidR="00ED5692" w:rsidRPr="005C04E2">
        <w:rPr>
          <w:rFonts w:ascii="Times New Roman" w:hAnsi="Times New Roman" w:cs="Times New Roman"/>
          <w:sz w:val="24"/>
          <w:szCs w:val="24"/>
        </w:rPr>
        <w:t xml:space="preserve"> egzemplarze dla Zamawiającego oraz jeden dla Wykonawcy.</w:t>
      </w:r>
    </w:p>
    <w:p w:rsidR="005C04E2" w:rsidRDefault="005C04E2" w:rsidP="006C7E6F">
      <w:pPr>
        <w:spacing w:after="0"/>
        <w:jc w:val="both"/>
        <w:rPr>
          <w:rFonts w:ascii="Times New Roman" w:hAnsi="Times New Roman" w:cs="Times New Roman"/>
          <w:b/>
          <w:sz w:val="24"/>
          <w:szCs w:val="24"/>
          <w:u w:val="single"/>
        </w:rPr>
      </w:pPr>
    </w:p>
    <w:p w:rsidR="00D45D8A" w:rsidRDefault="00D45D8A" w:rsidP="006C7E6F">
      <w:pPr>
        <w:spacing w:after="0"/>
        <w:jc w:val="both"/>
        <w:rPr>
          <w:rFonts w:ascii="Times New Roman" w:hAnsi="Times New Roman" w:cs="Times New Roman"/>
          <w:b/>
          <w:sz w:val="24"/>
          <w:szCs w:val="24"/>
          <w:u w:val="single"/>
        </w:rPr>
      </w:pPr>
    </w:p>
    <w:p w:rsidR="00D45D8A" w:rsidRPr="00CA2049" w:rsidRDefault="00D45D8A" w:rsidP="006C7E6F">
      <w:pPr>
        <w:spacing w:after="0"/>
        <w:jc w:val="both"/>
        <w:rPr>
          <w:rFonts w:ascii="Times New Roman" w:hAnsi="Times New Roman" w:cs="Times New Roman"/>
          <w:b/>
          <w:sz w:val="24"/>
          <w:szCs w:val="24"/>
          <w:u w:val="single"/>
        </w:rPr>
      </w:pPr>
    </w:p>
    <w:p w:rsidR="00F66FBC" w:rsidRPr="00855887" w:rsidRDefault="00855887" w:rsidP="006C7E6F">
      <w:pPr>
        <w:spacing w:after="0"/>
        <w:jc w:val="both"/>
        <w:rPr>
          <w:rFonts w:ascii="Times New Roman" w:hAnsi="Times New Roman" w:cs="Times New Roman"/>
          <w:b/>
          <w:sz w:val="24"/>
          <w:szCs w:val="24"/>
        </w:rPr>
      </w:pPr>
      <w:r w:rsidRPr="00855887">
        <w:rPr>
          <w:rFonts w:ascii="Times New Roman" w:hAnsi="Times New Roman" w:cs="Times New Roman"/>
          <w:b/>
          <w:sz w:val="24"/>
          <w:szCs w:val="24"/>
        </w:rPr>
        <w:t xml:space="preserve">          </w:t>
      </w:r>
      <w:r w:rsidR="005C04E2">
        <w:rPr>
          <w:rFonts w:ascii="Times New Roman" w:hAnsi="Times New Roman" w:cs="Times New Roman"/>
          <w:b/>
          <w:sz w:val="24"/>
          <w:szCs w:val="24"/>
        </w:rPr>
        <w:t xml:space="preserve">       </w:t>
      </w:r>
      <w:r w:rsidRPr="00855887">
        <w:rPr>
          <w:rFonts w:ascii="Times New Roman" w:hAnsi="Times New Roman" w:cs="Times New Roman"/>
          <w:b/>
          <w:sz w:val="24"/>
          <w:szCs w:val="24"/>
        </w:rPr>
        <w:t xml:space="preserve"> </w:t>
      </w:r>
      <w:r w:rsidR="00F66FBC" w:rsidRPr="00855887">
        <w:rPr>
          <w:rFonts w:ascii="Times New Roman" w:hAnsi="Times New Roman" w:cs="Times New Roman"/>
          <w:b/>
          <w:sz w:val="24"/>
          <w:szCs w:val="24"/>
        </w:rPr>
        <w:t xml:space="preserve">ZAMAWIAJĄCY                               </w:t>
      </w:r>
      <w:r w:rsidRPr="00855887">
        <w:rPr>
          <w:rFonts w:ascii="Times New Roman" w:hAnsi="Times New Roman" w:cs="Times New Roman"/>
          <w:b/>
          <w:sz w:val="24"/>
          <w:szCs w:val="24"/>
        </w:rPr>
        <w:t xml:space="preserve">                </w:t>
      </w:r>
      <w:r w:rsidR="00F66FBC" w:rsidRPr="00855887">
        <w:rPr>
          <w:rFonts w:ascii="Times New Roman" w:hAnsi="Times New Roman" w:cs="Times New Roman"/>
          <w:b/>
          <w:sz w:val="24"/>
          <w:szCs w:val="24"/>
        </w:rPr>
        <w:t>WYKONAWCA</w:t>
      </w:r>
    </w:p>
    <w:p w:rsidR="00BF5717" w:rsidRDefault="00BF5717" w:rsidP="006C7E6F">
      <w:pPr>
        <w:spacing w:after="0"/>
        <w:jc w:val="both"/>
        <w:rPr>
          <w:rFonts w:ascii="Times New Roman" w:hAnsi="Times New Roman" w:cs="Times New Roman"/>
          <w:sz w:val="24"/>
          <w:szCs w:val="24"/>
        </w:rPr>
      </w:pPr>
    </w:p>
    <w:p w:rsidR="00D45D8A" w:rsidRDefault="00D45D8A" w:rsidP="006C7E6F">
      <w:pPr>
        <w:spacing w:after="0"/>
        <w:jc w:val="both"/>
        <w:rPr>
          <w:rFonts w:ascii="Times New Roman" w:hAnsi="Times New Roman" w:cs="Times New Roman"/>
          <w:sz w:val="24"/>
          <w:szCs w:val="24"/>
        </w:rPr>
      </w:pPr>
    </w:p>
    <w:p w:rsidR="00D45D8A" w:rsidRDefault="00D45D8A" w:rsidP="006C7E6F">
      <w:pPr>
        <w:spacing w:after="0"/>
        <w:jc w:val="both"/>
        <w:rPr>
          <w:rFonts w:ascii="Times New Roman" w:hAnsi="Times New Roman" w:cs="Times New Roman"/>
          <w:sz w:val="24"/>
          <w:szCs w:val="24"/>
        </w:rPr>
      </w:pPr>
    </w:p>
    <w:p w:rsidR="005C04E2" w:rsidRDefault="005C04E2" w:rsidP="006C7E6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55887">
        <w:rPr>
          <w:rFonts w:ascii="Times New Roman" w:hAnsi="Times New Roman" w:cs="Times New Roman"/>
          <w:sz w:val="24"/>
          <w:szCs w:val="24"/>
        </w:rPr>
        <w:tab/>
      </w:r>
      <w:r w:rsidR="00855887">
        <w:rPr>
          <w:rFonts w:ascii="Times New Roman" w:hAnsi="Times New Roman" w:cs="Times New Roman"/>
          <w:sz w:val="24"/>
          <w:szCs w:val="24"/>
        </w:rPr>
        <w:tab/>
      </w:r>
      <w:r w:rsidR="00855887">
        <w:rPr>
          <w:rFonts w:ascii="Times New Roman" w:hAnsi="Times New Roman" w:cs="Times New Roman"/>
          <w:sz w:val="24"/>
          <w:szCs w:val="24"/>
        </w:rPr>
        <w:tab/>
      </w:r>
      <w:r w:rsidR="00855887">
        <w:rPr>
          <w:rFonts w:ascii="Times New Roman" w:hAnsi="Times New Roman" w:cs="Times New Roman"/>
          <w:sz w:val="24"/>
          <w:szCs w:val="24"/>
        </w:rPr>
        <w:tab/>
      </w:r>
      <w:r w:rsidR="00F66FBC" w:rsidRPr="00CA2049">
        <w:rPr>
          <w:rFonts w:ascii="Times New Roman" w:hAnsi="Times New Roman" w:cs="Times New Roman"/>
          <w:sz w:val="24"/>
          <w:szCs w:val="24"/>
        </w:rPr>
        <w:t>…</w:t>
      </w:r>
      <w:r>
        <w:rPr>
          <w:rFonts w:ascii="Times New Roman" w:hAnsi="Times New Roman" w:cs="Times New Roman"/>
          <w:sz w:val="24"/>
          <w:szCs w:val="24"/>
        </w:rPr>
        <w:t>……</w:t>
      </w:r>
      <w:r w:rsidR="00F66FBC" w:rsidRPr="00CA2049">
        <w:rPr>
          <w:rFonts w:ascii="Times New Roman" w:hAnsi="Times New Roman" w:cs="Times New Roman"/>
          <w:sz w:val="24"/>
          <w:szCs w:val="24"/>
        </w:rPr>
        <w:t xml:space="preserve">………………………..           </w:t>
      </w:r>
    </w:p>
    <w:sectPr w:rsidR="005C04E2" w:rsidSect="00FD060F">
      <w:headerReference w:type="default" r:id="rId7"/>
      <w:footerReference w:type="default" r:id="rId8"/>
      <w:pgSz w:w="11906" w:h="16838"/>
      <w:pgMar w:top="567" w:right="1417" w:bottom="1417" w:left="1417"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9A6" w:rsidRDefault="00B919A6" w:rsidP="004B304E">
      <w:pPr>
        <w:spacing w:after="0" w:line="240" w:lineRule="auto"/>
      </w:pPr>
      <w:r>
        <w:separator/>
      </w:r>
    </w:p>
  </w:endnote>
  <w:endnote w:type="continuationSeparator" w:id="1">
    <w:p w:rsidR="00B919A6" w:rsidRDefault="00B919A6" w:rsidP="004B3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E2" w:rsidRPr="005C04E2" w:rsidRDefault="005C04E2">
    <w:pPr>
      <w:pStyle w:val="Stopka"/>
      <w:jc w:val="right"/>
      <w:rPr>
        <w:rFonts w:asciiTheme="majorHAnsi" w:hAnsiTheme="majorHAnsi"/>
        <w:sz w:val="16"/>
        <w:szCs w:val="16"/>
      </w:rPr>
    </w:pPr>
    <w:r w:rsidRPr="005C04E2">
      <w:rPr>
        <w:rFonts w:asciiTheme="majorHAnsi" w:hAnsiTheme="majorHAnsi"/>
        <w:sz w:val="16"/>
        <w:szCs w:val="16"/>
      </w:rPr>
      <w:t xml:space="preserve">str. </w:t>
    </w:r>
    <w:r w:rsidR="00666B8B" w:rsidRPr="005C04E2">
      <w:rPr>
        <w:sz w:val="16"/>
        <w:szCs w:val="16"/>
      </w:rPr>
      <w:fldChar w:fldCharType="begin"/>
    </w:r>
    <w:r w:rsidRPr="005C04E2">
      <w:rPr>
        <w:sz w:val="16"/>
        <w:szCs w:val="16"/>
      </w:rPr>
      <w:instrText xml:space="preserve"> PAGE    \* MERGEFORMAT </w:instrText>
    </w:r>
    <w:r w:rsidR="00666B8B" w:rsidRPr="005C04E2">
      <w:rPr>
        <w:sz w:val="16"/>
        <w:szCs w:val="16"/>
      </w:rPr>
      <w:fldChar w:fldCharType="separate"/>
    </w:r>
    <w:r w:rsidR="007129CF" w:rsidRPr="007129CF">
      <w:rPr>
        <w:rFonts w:asciiTheme="majorHAnsi" w:hAnsiTheme="majorHAnsi"/>
        <w:noProof/>
        <w:sz w:val="16"/>
        <w:szCs w:val="16"/>
      </w:rPr>
      <w:t>1</w:t>
    </w:r>
    <w:r w:rsidR="00666B8B" w:rsidRPr="005C04E2">
      <w:rPr>
        <w:sz w:val="16"/>
        <w:szCs w:val="16"/>
      </w:rPr>
      <w:fldChar w:fldCharType="end"/>
    </w:r>
  </w:p>
  <w:p w:rsidR="005C04E2" w:rsidRDefault="005C04E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9A6" w:rsidRDefault="00B919A6" w:rsidP="004B304E">
      <w:pPr>
        <w:spacing w:after="0" w:line="240" w:lineRule="auto"/>
      </w:pPr>
      <w:r>
        <w:separator/>
      </w:r>
    </w:p>
  </w:footnote>
  <w:footnote w:type="continuationSeparator" w:id="1">
    <w:p w:rsidR="00B919A6" w:rsidRDefault="00B919A6" w:rsidP="004B3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E3" w:rsidRDefault="004A24E3" w:rsidP="004B304E">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04E"/>
    <w:multiLevelType w:val="hybridMultilevel"/>
    <w:tmpl w:val="89A64C18"/>
    <w:lvl w:ilvl="0" w:tplc="FFFFFFFF">
      <w:start w:val="1"/>
      <w:numFmt w:val="lowerLetter"/>
      <w:lvlText w:val="%1)"/>
      <w:lvlJc w:val="left"/>
      <w:pPr>
        <w:tabs>
          <w:tab w:val="num" w:pos="1002"/>
        </w:tabs>
        <w:ind w:left="1002" w:hanging="360"/>
      </w:pPr>
      <w:rPr>
        <w:rFonts w:cs="Times New Roman"/>
      </w:rPr>
    </w:lvl>
    <w:lvl w:ilvl="1" w:tplc="FFFFFFFF">
      <w:start w:val="1"/>
      <w:numFmt w:val="decimal"/>
      <w:lvlText w:val="%2."/>
      <w:lvlJc w:val="left"/>
      <w:pPr>
        <w:tabs>
          <w:tab w:val="num" w:pos="1722"/>
        </w:tabs>
        <w:ind w:left="1722" w:hanging="360"/>
      </w:pPr>
      <w:rPr>
        <w:rFonts w:cs="Times New Roman"/>
      </w:rPr>
    </w:lvl>
    <w:lvl w:ilvl="2" w:tplc="FFFFFFFF">
      <w:start w:val="1"/>
      <w:numFmt w:val="decimal"/>
      <w:lvlText w:val="%3."/>
      <w:lvlJc w:val="left"/>
      <w:pPr>
        <w:tabs>
          <w:tab w:val="num" w:pos="2442"/>
        </w:tabs>
        <w:ind w:left="2442" w:hanging="360"/>
      </w:pPr>
      <w:rPr>
        <w:rFonts w:cs="Times New Roman"/>
      </w:rPr>
    </w:lvl>
    <w:lvl w:ilvl="3" w:tplc="FFFFFFFF">
      <w:start w:val="1"/>
      <w:numFmt w:val="decimal"/>
      <w:lvlText w:val="%4."/>
      <w:lvlJc w:val="left"/>
      <w:pPr>
        <w:tabs>
          <w:tab w:val="num" w:pos="3162"/>
        </w:tabs>
        <w:ind w:left="3162" w:hanging="360"/>
      </w:pPr>
      <w:rPr>
        <w:rFonts w:cs="Times New Roman"/>
      </w:rPr>
    </w:lvl>
    <w:lvl w:ilvl="4" w:tplc="FFFFFFFF">
      <w:start w:val="1"/>
      <w:numFmt w:val="decimal"/>
      <w:lvlText w:val="%5."/>
      <w:lvlJc w:val="left"/>
      <w:pPr>
        <w:tabs>
          <w:tab w:val="num" w:pos="3882"/>
        </w:tabs>
        <w:ind w:left="3882" w:hanging="360"/>
      </w:pPr>
      <w:rPr>
        <w:rFonts w:cs="Times New Roman"/>
      </w:rPr>
    </w:lvl>
    <w:lvl w:ilvl="5" w:tplc="FFFFFFFF">
      <w:start w:val="1"/>
      <w:numFmt w:val="decimal"/>
      <w:lvlText w:val="%6."/>
      <w:lvlJc w:val="left"/>
      <w:pPr>
        <w:tabs>
          <w:tab w:val="num" w:pos="4602"/>
        </w:tabs>
        <w:ind w:left="4602" w:hanging="360"/>
      </w:pPr>
      <w:rPr>
        <w:rFonts w:cs="Times New Roman"/>
      </w:rPr>
    </w:lvl>
    <w:lvl w:ilvl="6" w:tplc="FFFFFFFF">
      <w:start w:val="1"/>
      <w:numFmt w:val="decimal"/>
      <w:lvlText w:val="%7."/>
      <w:lvlJc w:val="left"/>
      <w:pPr>
        <w:tabs>
          <w:tab w:val="num" w:pos="5322"/>
        </w:tabs>
        <w:ind w:left="5322" w:hanging="360"/>
      </w:pPr>
      <w:rPr>
        <w:rFonts w:cs="Times New Roman"/>
      </w:rPr>
    </w:lvl>
    <w:lvl w:ilvl="7" w:tplc="FFFFFFFF">
      <w:start w:val="1"/>
      <w:numFmt w:val="decimal"/>
      <w:lvlText w:val="%8."/>
      <w:lvlJc w:val="left"/>
      <w:pPr>
        <w:tabs>
          <w:tab w:val="num" w:pos="6042"/>
        </w:tabs>
        <w:ind w:left="6042" w:hanging="360"/>
      </w:pPr>
      <w:rPr>
        <w:rFonts w:cs="Times New Roman"/>
      </w:rPr>
    </w:lvl>
    <w:lvl w:ilvl="8" w:tplc="FFFFFFFF">
      <w:start w:val="1"/>
      <w:numFmt w:val="decimal"/>
      <w:lvlText w:val="%9."/>
      <w:lvlJc w:val="left"/>
      <w:pPr>
        <w:tabs>
          <w:tab w:val="num" w:pos="6762"/>
        </w:tabs>
        <w:ind w:left="6762" w:hanging="360"/>
      </w:pPr>
      <w:rPr>
        <w:rFonts w:cs="Times New Roman"/>
      </w:rPr>
    </w:lvl>
  </w:abstractNum>
  <w:abstractNum w:abstractNumId="1">
    <w:nsid w:val="03C663DF"/>
    <w:multiLevelType w:val="hybridMultilevel"/>
    <w:tmpl w:val="3C5ABDD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
    <w:nsid w:val="0B6D076B"/>
    <w:multiLevelType w:val="hybridMultilevel"/>
    <w:tmpl w:val="31F6273A"/>
    <w:lvl w:ilvl="0" w:tplc="4EC2012E">
      <w:start w:val="1"/>
      <w:numFmt w:val="lowerLetter"/>
      <w:lvlText w:val="%1)"/>
      <w:lvlJc w:val="left"/>
      <w:pPr>
        <w:tabs>
          <w:tab w:val="num" w:pos="1440"/>
        </w:tabs>
        <w:ind w:left="1440" w:hanging="360"/>
      </w:pPr>
      <w:rPr>
        <w:rFonts w:ascii="Times New Roman" w:eastAsia="Times New Roman" w:hAnsi="Times New Roman" w:cs="Times New Roman"/>
      </w:rPr>
    </w:lvl>
    <w:lvl w:ilvl="1" w:tplc="FFFFFFFF">
      <w:start w:val="1"/>
      <w:numFmt w:val="decimal"/>
      <w:lvlText w:val="%2."/>
      <w:lvlJc w:val="left"/>
      <w:pPr>
        <w:tabs>
          <w:tab w:val="num" w:pos="2160"/>
        </w:tabs>
        <w:ind w:left="2160" w:hanging="360"/>
      </w:pPr>
      <w:rPr>
        <w:rFonts w:cs="Times New Roman"/>
      </w:rPr>
    </w:lvl>
    <w:lvl w:ilvl="2" w:tplc="FFFFFFFF">
      <w:start w:val="1"/>
      <w:numFmt w:val="decimal"/>
      <w:lvlText w:val="%3."/>
      <w:lvlJc w:val="left"/>
      <w:pPr>
        <w:tabs>
          <w:tab w:val="num" w:pos="2880"/>
        </w:tabs>
        <w:ind w:left="2880" w:hanging="36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decimal"/>
      <w:lvlText w:val="%5."/>
      <w:lvlJc w:val="left"/>
      <w:pPr>
        <w:tabs>
          <w:tab w:val="num" w:pos="4320"/>
        </w:tabs>
        <w:ind w:left="4320" w:hanging="360"/>
      </w:pPr>
      <w:rPr>
        <w:rFonts w:cs="Times New Roman"/>
      </w:rPr>
    </w:lvl>
    <w:lvl w:ilvl="5" w:tplc="FFFFFFFF">
      <w:start w:val="1"/>
      <w:numFmt w:val="decimal"/>
      <w:lvlText w:val="%6."/>
      <w:lvlJc w:val="left"/>
      <w:pPr>
        <w:tabs>
          <w:tab w:val="num" w:pos="5040"/>
        </w:tabs>
        <w:ind w:left="5040" w:hanging="36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decimal"/>
      <w:lvlText w:val="%8."/>
      <w:lvlJc w:val="left"/>
      <w:pPr>
        <w:tabs>
          <w:tab w:val="num" w:pos="6480"/>
        </w:tabs>
        <w:ind w:left="6480" w:hanging="360"/>
      </w:pPr>
      <w:rPr>
        <w:rFonts w:cs="Times New Roman"/>
      </w:rPr>
    </w:lvl>
    <w:lvl w:ilvl="8" w:tplc="FFFFFFFF">
      <w:start w:val="1"/>
      <w:numFmt w:val="decimal"/>
      <w:lvlText w:val="%9."/>
      <w:lvlJc w:val="left"/>
      <w:pPr>
        <w:tabs>
          <w:tab w:val="num" w:pos="7200"/>
        </w:tabs>
        <w:ind w:left="7200" w:hanging="360"/>
      </w:pPr>
      <w:rPr>
        <w:rFonts w:cs="Times New Roman"/>
      </w:rPr>
    </w:lvl>
  </w:abstractNum>
  <w:abstractNum w:abstractNumId="3">
    <w:nsid w:val="0BAE54D4"/>
    <w:multiLevelType w:val="hybridMultilevel"/>
    <w:tmpl w:val="EAD46BBC"/>
    <w:lvl w:ilvl="0" w:tplc="E800E79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0FF01525"/>
    <w:multiLevelType w:val="hybridMultilevel"/>
    <w:tmpl w:val="E7FEACB2"/>
    <w:lvl w:ilvl="0" w:tplc="FFFFFFFF">
      <w:start w:val="1"/>
      <w:numFmt w:val="bullet"/>
      <w:lvlText w:val="­"/>
      <w:lvlJc w:val="left"/>
      <w:pPr>
        <w:tabs>
          <w:tab w:val="num" w:pos="1440"/>
        </w:tabs>
        <w:ind w:left="144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bullet"/>
      <w:lvlText w:val=""/>
      <w:lvlJc w:val="left"/>
      <w:pPr>
        <w:tabs>
          <w:tab w:val="num" w:pos="2160"/>
        </w:tabs>
        <w:ind w:left="2160" w:hanging="360"/>
      </w:pPr>
      <w:rPr>
        <w:rFonts w:ascii="Wingdings" w:hAnsi="Wingdings" w:hint="default"/>
        <w:b w:val="0"/>
        <w:i w:val="0"/>
        <w:position w:val="-4"/>
        <w:sz w:val="32"/>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17AA794C"/>
    <w:multiLevelType w:val="hybridMultilevel"/>
    <w:tmpl w:val="7A3E1A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B8C0BE0"/>
    <w:multiLevelType w:val="multilevel"/>
    <w:tmpl w:val="83DAC8A2"/>
    <w:lvl w:ilvl="0">
      <w:start w:val="11"/>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217D7069"/>
    <w:multiLevelType w:val="hybridMultilevel"/>
    <w:tmpl w:val="63BEEB78"/>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22A25C3B"/>
    <w:multiLevelType w:val="multilevel"/>
    <w:tmpl w:val="F4F29BEE"/>
    <w:lvl w:ilvl="0">
      <w:start w:val="16"/>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24E93B07"/>
    <w:multiLevelType w:val="hybridMultilevel"/>
    <w:tmpl w:val="5C28F7F2"/>
    <w:lvl w:ilvl="0" w:tplc="FFFFFFFF">
      <w:start w:val="1"/>
      <w:numFmt w:val="decimal"/>
      <w:lvlText w:val="%1."/>
      <w:lvlJc w:val="left"/>
      <w:pPr>
        <w:tabs>
          <w:tab w:val="num" w:pos="1069"/>
        </w:tabs>
        <w:ind w:left="1069" w:hanging="360"/>
      </w:pPr>
      <w:rPr>
        <w:rFonts w:cs="Times New Roman"/>
        <w:b w:val="0"/>
        <w:bCs w:val="0"/>
        <w:i w:val="0"/>
        <w:iCs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50F5743"/>
    <w:multiLevelType w:val="multilevel"/>
    <w:tmpl w:val="F8C8ABBE"/>
    <w:lvl w:ilvl="0">
      <w:start w:val="15"/>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F8716E0"/>
    <w:multiLevelType w:val="hybridMultilevel"/>
    <w:tmpl w:val="A7005BD2"/>
    <w:lvl w:ilvl="0" w:tplc="FFFFFFFF">
      <w:start w:val="1"/>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2FAD3DBA"/>
    <w:multiLevelType w:val="multilevel"/>
    <w:tmpl w:val="93A80718"/>
    <w:lvl w:ilvl="0">
      <w:start w:val="1"/>
      <w:numFmt w:val="decimal"/>
      <w:lvlText w:val="%1."/>
      <w:lvlJc w:val="left"/>
      <w:pPr>
        <w:ind w:left="420" w:hanging="420"/>
      </w:pPr>
      <w:rPr>
        <w:rFonts w:cs="Times New Roman"/>
      </w:rPr>
    </w:lvl>
    <w:lvl w:ilvl="1">
      <w:start w:val="1"/>
      <w:numFmt w:val="decimal"/>
      <w:lvlText w:val="%1.%2."/>
      <w:lvlJc w:val="left"/>
      <w:pPr>
        <w:ind w:left="780" w:hanging="4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4">
    <w:nsid w:val="31EE2B25"/>
    <w:multiLevelType w:val="multilevel"/>
    <w:tmpl w:val="BF6E82E2"/>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35B94966"/>
    <w:multiLevelType w:val="hybridMultilevel"/>
    <w:tmpl w:val="D31EB59E"/>
    <w:lvl w:ilvl="0" w:tplc="1A3E01BC">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12CB760">
      <w:start w:val="1"/>
      <w:numFmt w:val="upperRoman"/>
      <w:lvlText w:val="%3."/>
      <w:lvlJc w:val="left"/>
      <w:pPr>
        <w:ind w:left="2700" w:hanging="72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36D36D7A"/>
    <w:multiLevelType w:val="multilevel"/>
    <w:tmpl w:val="3B9EAB86"/>
    <w:lvl w:ilvl="0">
      <w:start w:val="12"/>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3B6D7602"/>
    <w:multiLevelType w:val="hybridMultilevel"/>
    <w:tmpl w:val="1EA6329E"/>
    <w:lvl w:ilvl="0" w:tplc="4704B6F6">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3C3D277D"/>
    <w:multiLevelType w:val="multilevel"/>
    <w:tmpl w:val="3E8E49F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41760DF0"/>
    <w:multiLevelType w:val="hybridMultilevel"/>
    <w:tmpl w:val="E8129524"/>
    <w:lvl w:ilvl="0" w:tplc="FFFFFFFF">
      <w:start w:val="1"/>
      <w:numFmt w:val="lowerLetter"/>
      <w:lvlText w:val="%1)"/>
      <w:lvlJc w:val="left"/>
      <w:pPr>
        <w:tabs>
          <w:tab w:val="num" w:pos="1571"/>
        </w:tabs>
        <w:ind w:left="1571" w:hanging="360"/>
      </w:pPr>
      <w:rPr>
        <w:rFonts w:cs="Times New Roman"/>
      </w:rPr>
    </w:lvl>
    <w:lvl w:ilvl="1" w:tplc="FFFFFFFF">
      <w:start w:val="1"/>
      <w:numFmt w:val="decimal"/>
      <w:lvlText w:val="%2."/>
      <w:lvlJc w:val="left"/>
      <w:pPr>
        <w:tabs>
          <w:tab w:val="num" w:pos="2291"/>
        </w:tabs>
        <w:ind w:left="2291" w:hanging="360"/>
      </w:pPr>
      <w:rPr>
        <w:rFonts w:cs="Times New Roman"/>
      </w:rPr>
    </w:lvl>
    <w:lvl w:ilvl="2" w:tplc="FFFFFFFF">
      <w:start w:val="1"/>
      <w:numFmt w:val="decimal"/>
      <w:lvlText w:val="%3."/>
      <w:lvlJc w:val="left"/>
      <w:pPr>
        <w:tabs>
          <w:tab w:val="num" w:pos="3011"/>
        </w:tabs>
        <w:ind w:left="3011" w:hanging="360"/>
      </w:pPr>
      <w:rPr>
        <w:rFonts w:cs="Times New Roman"/>
      </w:rPr>
    </w:lvl>
    <w:lvl w:ilvl="3" w:tplc="FFFFFFFF">
      <w:start w:val="1"/>
      <w:numFmt w:val="decimal"/>
      <w:lvlText w:val="%4."/>
      <w:lvlJc w:val="left"/>
      <w:pPr>
        <w:tabs>
          <w:tab w:val="num" w:pos="3731"/>
        </w:tabs>
        <w:ind w:left="3731" w:hanging="360"/>
      </w:pPr>
      <w:rPr>
        <w:rFonts w:cs="Times New Roman"/>
      </w:rPr>
    </w:lvl>
    <w:lvl w:ilvl="4" w:tplc="FFFFFFFF">
      <w:start w:val="1"/>
      <w:numFmt w:val="decimal"/>
      <w:lvlText w:val="%5."/>
      <w:lvlJc w:val="left"/>
      <w:pPr>
        <w:tabs>
          <w:tab w:val="num" w:pos="4451"/>
        </w:tabs>
        <w:ind w:left="4451" w:hanging="360"/>
      </w:pPr>
      <w:rPr>
        <w:rFonts w:cs="Times New Roman"/>
      </w:rPr>
    </w:lvl>
    <w:lvl w:ilvl="5" w:tplc="FFFFFFFF">
      <w:start w:val="1"/>
      <w:numFmt w:val="decimal"/>
      <w:lvlText w:val="%6."/>
      <w:lvlJc w:val="left"/>
      <w:pPr>
        <w:tabs>
          <w:tab w:val="num" w:pos="5171"/>
        </w:tabs>
        <w:ind w:left="5171" w:hanging="360"/>
      </w:pPr>
      <w:rPr>
        <w:rFonts w:cs="Times New Roman"/>
      </w:rPr>
    </w:lvl>
    <w:lvl w:ilvl="6" w:tplc="FFFFFFFF">
      <w:start w:val="1"/>
      <w:numFmt w:val="decimal"/>
      <w:lvlText w:val="%7."/>
      <w:lvlJc w:val="left"/>
      <w:pPr>
        <w:tabs>
          <w:tab w:val="num" w:pos="5891"/>
        </w:tabs>
        <w:ind w:left="5891" w:hanging="360"/>
      </w:pPr>
      <w:rPr>
        <w:rFonts w:cs="Times New Roman"/>
      </w:rPr>
    </w:lvl>
    <w:lvl w:ilvl="7" w:tplc="FFFFFFFF">
      <w:start w:val="1"/>
      <w:numFmt w:val="decimal"/>
      <w:lvlText w:val="%8."/>
      <w:lvlJc w:val="left"/>
      <w:pPr>
        <w:tabs>
          <w:tab w:val="num" w:pos="6611"/>
        </w:tabs>
        <w:ind w:left="6611" w:hanging="360"/>
      </w:pPr>
      <w:rPr>
        <w:rFonts w:cs="Times New Roman"/>
      </w:rPr>
    </w:lvl>
    <w:lvl w:ilvl="8" w:tplc="FFFFFFFF">
      <w:start w:val="1"/>
      <w:numFmt w:val="decimal"/>
      <w:lvlText w:val="%9."/>
      <w:lvlJc w:val="left"/>
      <w:pPr>
        <w:tabs>
          <w:tab w:val="num" w:pos="7331"/>
        </w:tabs>
        <w:ind w:left="7331" w:hanging="360"/>
      </w:pPr>
      <w:rPr>
        <w:rFonts w:cs="Times New Roman"/>
      </w:rPr>
    </w:lvl>
  </w:abstractNum>
  <w:abstractNum w:abstractNumId="20">
    <w:nsid w:val="426F6B15"/>
    <w:multiLevelType w:val="multilevel"/>
    <w:tmpl w:val="8DD6CB70"/>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453E15DC"/>
    <w:multiLevelType w:val="multilevel"/>
    <w:tmpl w:val="8894192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0BD2DBA"/>
    <w:multiLevelType w:val="hybridMultilevel"/>
    <w:tmpl w:val="FEA46318"/>
    <w:lvl w:ilvl="0" w:tplc="FFFFFFFF">
      <w:start w:val="1"/>
      <w:numFmt w:val="lowerLetter"/>
      <w:lvlText w:val="%1)"/>
      <w:lvlJc w:val="left"/>
      <w:pPr>
        <w:tabs>
          <w:tab w:val="num" w:pos="1070"/>
        </w:tabs>
        <w:ind w:left="107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nsid w:val="510B4F60"/>
    <w:multiLevelType w:val="multilevel"/>
    <w:tmpl w:val="AF888E1A"/>
    <w:lvl w:ilvl="0">
      <w:start w:val="1"/>
      <w:numFmt w:val="lowerLetter"/>
      <w:lvlText w:val="%1)"/>
      <w:lvlJc w:val="left"/>
      <w:pPr>
        <w:tabs>
          <w:tab w:val="num" w:pos="924"/>
        </w:tabs>
        <w:ind w:left="924" w:hanging="360"/>
      </w:pPr>
      <w:rPr>
        <w:rFonts w:cs="Times New Roman"/>
      </w:rPr>
    </w:lvl>
    <w:lvl w:ilvl="1">
      <w:start w:val="1"/>
      <w:numFmt w:val="decimal"/>
      <w:lvlText w:val="%1.%2."/>
      <w:lvlJc w:val="left"/>
      <w:pPr>
        <w:tabs>
          <w:tab w:val="num" w:pos="924"/>
        </w:tabs>
        <w:ind w:left="924" w:hanging="360"/>
      </w:pPr>
      <w:rPr>
        <w:rFonts w:cs="Times New Roman"/>
      </w:rPr>
    </w:lvl>
    <w:lvl w:ilvl="2">
      <w:start w:val="1"/>
      <w:numFmt w:val="decimal"/>
      <w:lvlText w:val="%1.%2.%3."/>
      <w:lvlJc w:val="left"/>
      <w:pPr>
        <w:tabs>
          <w:tab w:val="num" w:pos="1284"/>
        </w:tabs>
        <w:ind w:left="1284" w:hanging="720"/>
      </w:pPr>
      <w:rPr>
        <w:rFonts w:cs="Times New Roman"/>
      </w:rPr>
    </w:lvl>
    <w:lvl w:ilvl="3">
      <w:start w:val="1"/>
      <w:numFmt w:val="decimal"/>
      <w:lvlText w:val="%1.%2.%3.%4."/>
      <w:lvlJc w:val="left"/>
      <w:pPr>
        <w:tabs>
          <w:tab w:val="num" w:pos="1284"/>
        </w:tabs>
        <w:ind w:left="1284" w:hanging="720"/>
      </w:pPr>
      <w:rPr>
        <w:rFonts w:cs="Times New Roman"/>
      </w:rPr>
    </w:lvl>
    <w:lvl w:ilvl="4">
      <w:start w:val="1"/>
      <w:numFmt w:val="decimal"/>
      <w:lvlText w:val="%1.%2.%3.%4.%5."/>
      <w:lvlJc w:val="left"/>
      <w:pPr>
        <w:tabs>
          <w:tab w:val="num" w:pos="1644"/>
        </w:tabs>
        <w:ind w:left="1644" w:hanging="1080"/>
      </w:pPr>
      <w:rPr>
        <w:rFonts w:cs="Times New Roman"/>
      </w:rPr>
    </w:lvl>
    <w:lvl w:ilvl="5">
      <w:start w:val="1"/>
      <w:numFmt w:val="decimal"/>
      <w:lvlText w:val="%1.%2.%3.%4.%5.%6."/>
      <w:lvlJc w:val="left"/>
      <w:pPr>
        <w:tabs>
          <w:tab w:val="num" w:pos="1644"/>
        </w:tabs>
        <w:ind w:left="1644" w:hanging="1080"/>
      </w:pPr>
      <w:rPr>
        <w:rFonts w:cs="Times New Roman"/>
      </w:rPr>
    </w:lvl>
    <w:lvl w:ilvl="6">
      <w:start w:val="1"/>
      <w:numFmt w:val="decimal"/>
      <w:lvlText w:val="%1.%2.%3.%4.%5.%6.%7."/>
      <w:lvlJc w:val="left"/>
      <w:pPr>
        <w:tabs>
          <w:tab w:val="num" w:pos="2004"/>
        </w:tabs>
        <w:ind w:left="2004" w:hanging="1440"/>
      </w:pPr>
      <w:rPr>
        <w:rFonts w:cs="Times New Roman"/>
      </w:rPr>
    </w:lvl>
    <w:lvl w:ilvl="7">
      <w:start w:val="1"/>
      <w:numFmt w:val="decimal"/>
      <w:lvlText w:val="%1.%2.%3.%4.%5.%6.%7.%8."/>
      <w:lvlJc w:val="left"/>
      <w:pPr>
        <w:tabs>
          <w:tab w:val="num" w:pos="2004"/>
        </w:tabs>
        <w:ind w:left="2004" w:hanging="1440"/>
      </w:pPr>
      <w:rPr>
        <w:rFonts w:cs="Times New Roman"/>
      </w:rPr>
    </w:lvl>
    <w:lvl w:ilvl="8">
      <w:start w:val="1"/>
      <w:numFmt w:val="decimal"/>
      <w:lvlText w:val="%1.%2.%3.%4.%5.%6.%7.%8.%9."/>
      <w:lvlJc w:val="left"/>
      <w:pPr>
        <w:tabs>
          <w:tab w:val="num" w:pos="2364"/>
        </w:tabs>
        <w:ind w:left="2364" w:hanging="1800"/>
      </w:pPr>
      <w:rPr>
        <w:rFonts w:cs="Times New Roman"/>
      </w:rPr>
    </w:lvl>
  </w:abstractNum>
  <w:abstractNum w:abstractNumId="24">
    <w:nsid w:val="59474DFB"/>
    <w:multiLevelType w:val="hybridMultilevel"/>
    <w:tmpl w:val="3D207836"/>
    <w:lvl w:ilvl="0" w:tplc="FFFFFFFF">
      <w:start w:val="1"/>
      <w:numFmt w:val="lowerLetter"/>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FFFFFFFF">
      <w:start w:val="1"/>
      <w:numFmt w:val="bullet"/>
      <w:lvlText w:val="-"/>
      <w:lvlJc w:val="left"/>
      <w:pPr>
        <w:tabs>
          <w:tab w:val="num" w:pos="1440"/>
        </w:tabs>
        <w:ind w:left="1440" w:hanging="360"/>
      </w:pPr>
    </w:lvl>
    <w:lvl w:ilvl="2" w:tplc="FFFFFFFF">
      <w:start w:val="3"/>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5C882872"/>
    <w:multiLevelType w:val="hybridMultilevel"/>
    <w:tmpl w:val="3D009324"/>
    <w:lvl w:ilvl="0" w:tplc="FFFFFFFF">
      <w:start w:val="1"/>
      <w:numFmt w:val="lowerLetter"/>
      <w:lvlText w:val="%1)"/>
      <w:lvlJc w:val="left"/>
      <w:pPr>
        <w:tabs>
          <w:tab w:val="num" w:pos="720"/>
        </w:tabs>
        <w:ind w:left="720" w:hanging="360"/>
      </w:pPr>
      <w:rPr>
        <w:rFonts w:cs="Times New Roman"/>
      </w:rPr>
    </w:lvl>
    <w:lvl w:ilvl="1" w:tplc="71041738">
      <w:start w:val="1"/>
      <w:numFmt w:val="lowerRoman"/>
      <w:lvlText w:val="%2)"/>
      <w:lvlJc w:val="left"/>
      <w:pPr>
        <w:tabs>
          <w:tab w:val="num" w:pos="1440"/>
        </w:tabs>
        <w:ind w:left="1440" w:hanging="360"/>
      </w:pPr>
      <w:rPr>
        <w:rFonts w:ascii="Times New Roman" w:eastAsia="Times New Roman" w:hAnsi="Times New Roman" w:cs="Times New Roman"/>
        <w:b w:val="0"/>
        <w:i w:val="0"/>
        <w:sz w:val="24"/>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5D8A3596"/>
    <w:multiLevelType w:val="multilevel"/>
    <w:tmpl w:val="D248B732"/>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nsid w:val="5F4A5E3A"/>
    <w:multiLevelType w:val="multilevel"/>
    <w:tmpl w:val="349E0F18"/>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nsid w:val="5F8950EC"/>
    <w:multiLevelType w:val="hybridMultilevel"/>
    <w:tmpl w:val="8E46AD46"/>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62423954"/>
    <w:multiLevelType w:val="hybridMultilevel"/>
    <w:tmpl w:val="3A8C7488"/>
    <w:lvl w:ilvl="0" w:tplc="FFFFFFFF">
      <w:start w:val="1"/>
      <w:numFmt w:val="bullet"/>
      <w:lvlText w:val="­"/>
      <w:lvlJc w:val="left"/>
      <w:pPr>
        <w:tabs>
          <w:tab w:val="num" w:pos="1440"/>
        </w:tabs>
        <w:ind w:left="1440" w:hanging="360"/>
      </w:pPr>
      <w:rPr>
        <w:rFonts w:ascii="Times New Roman" w:hAnsi="Times New Roman" w:hint="default"/>
        <w:b w:val="0"/>
        <w:i w:val="0"/>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nsid w:val="628F568B"/>
    <w:multiLevelType w:val="hybridMultilevel"/>
    <w:tmpl w:val="308278DE"/>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656064EF"/>
    <w:multiLevelType w:val="hybridMultilevel"/>
    <w:tmpl w:val="1FDEF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hint="default"/>
        <w:b w:val="0"/>
        <w:i w:val="0"/>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6B9448AA"/>
    <w:multiLevelType w:val="hybridMultilevel"/>
    <w:tmpl w:val="ABE61676"/>
    <w:lvl w:ilvl="0" w:tplc="FFFFFFFF">
      <w:start w:val="1"/>
      <w:numFmt w:val="lowerLetter"/>
      <w:lvlText w:val="%1)"/>
      <w:lvlJc w:val="left"/>
      <w:pPr>
        <w:tabs>
          <w:tab w:val="num" w:pos="1304"/>
        </w:tabs>
        <w:ind w:left="1304" w:hanging="453"/>
      </w:pPr>
      <w:rPr>
        <w:rFonts w:cs="Times New Roman"/>
        <w:b w:val="0"/>
        <w:bCs w:val="0"/>
        <w:i w:val="0"/>
        <w:iCs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6CAE2B13"/>
    <w:multiLevelType w:val="multilevel"/>
    <w:tmpl w:val="4A9CC17C"/>
    <w:lvl w:ilvl="0">
      <w:start w:val="2"/>
      <w:numFmt w:val="decimal"/>
      <w:lvlText w:val="%1"/>
      <w:lvlJc w:val="left"/>
      <w:pPr>
        <w:tabs>
          <w:tab w:val="num" w:pos="465"/>
        </w:tabs>
        <w:ind w:left="465" w:hanging="465"/>
      </w:pPr>
      <w:rPr>
        <w:rFonts w:cs="Times New Roman"/>
      </w:rPr>
    </w:lvl>
    <w:lvl w:ilvl="1">
      <w:start w:val="1"/>
      <w:numFmt w:val="decimal"/>
      <w:lvlText w:val="%1.%2"/>
      <w:lvlJc w:val="left"/>
      <w:pPr>
        <w:tabs>
          <w:tab w:val="num" w:pos="465"/>
        </w:tabs>
        <w:ind w:left="465" w:hanging="46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nsid w:val="6D186E0B"/>
    <w:multiLevelType w:val="multilevel"/>
    <w:tmpl w:val="EA62376A"/>
    <w:lvl w:ilvl="0">
      <w:start w:val="14"/>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nsid w:val="74924D3A"/>
    <w:multiLevelType w:val="hybridMultilevel"/>
    <w:tmpl w:val="254A0864"/>
    <w:lvl w:ilvl="0" w:tplc="E848CAB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6AE335C"/>
    <w:multiLevelType w:val="multilevel"/>
    <w:tmpl w:val="6456C4D8"/>
    <w:lvl w:ilvl="0">
      <w:start w:val="1"/>
      <w:numFmt w:val="decimal"/>
      <w:suff w:val="nothing"/>
      <w:lvlText w:val="ARTYKUŁ %1"/>
      <w:lvlJc w:val="left"/>
      <w:pPr>
        <w:ind w:left="360" w:hanging="360"/>
      </w:pPr>
      <w:rPr>
        <w:rFonts w:cs="Times New Roman"/>
      </w:rPr>
    </w:lvl>
    <w:lvl w:ilvl="1">
      <w:start w:val="1"/>
      <w:numFmt w:val="decimal"/>
      <w:lvlText w:val="%1.%2."/>
      <w:lvlJc w:val="left"/>
      <w:pPr>
        <w:tabs>
          <w:tab w:val="num" w:pos="792"/>
        </w:tabs>
        <w:ind w:left="792" w:hanging="432"/>
      </w:pPr>
      <w:rPr>
        <w:rFonts w:cs="Times New Roman"/>
        <w:b w:val="0"/>
        <w:b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771D636B"/>
    <w:multiLevelType w:val="hybridMultilevel"/>
    <w:tmpl w:val="70444ACE"/>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785"/>
        </w:tabs>
        <w:ind w:left="1785" w:hanging="705"/>
      </w:pPr>
      <w:rPr>
        <w:rFonts w:cs="Times New Roman"/>
      </w:rPr>
    </w:lvl>
    <w:lvl w:ilvl="2" w:tplc="FFFFFFFF">
      <w:start w:val="1"/>
      <w:numFmt w:val="bullet"/>
      <w:lvlText w:val=""/>
      <w:lvlJc w:val="left"/>
      <w:pPr>
        <w:tabs>
          <w:tab w:val="num" w:pos="2340"/>
        </w:tabs>
        <w:ind w:left="2340" w:hanging="360"/>
      </w:pPr>
      <w:rPr>
        <w:rFonts w:ascii="Wingdings" w:hAnsi="Wingdings" w:hint="default"/>
        <w:b w:val="0"/>
        <w:i w:val="0"/>
        <w:position w:val="-4"/>
        <w:sz w:val="32"/>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nsid w:val="776E0B4E"/>
    <w:multiLevelType w:val="hybridMultilevel"/>
    <w:tmpl w:val="C742AC60"/>
    <w:lvl w:ilvl="0" w:tplc="FFFFFFFF">
      <w:start w:val="1"/>
      <w:numFmt w:val="lowerLetter"/>
      <w:lvlText w:val="%1)"/>
      <w:lvlJc w:val="left"/>
      <w:pPr>
        <w:tabs>
          <w:tab w:val="num" w:pos="759"/>
        </w:tabs>
        <w:ind w:left="759"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7B037F71"/>
    <w:multiLevelType w:val="hybridMultilevel"/>
    <w:tmpl w:val="C2024B5E"/>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785"/>
        </w:tabs>
        <w:ind w:left="1785" w:hanging="705"/>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nsid w:val="7D864209"/>
    <w:multiLevelType w:val="multilevel"/>
    <w:tmpl w:val="1218A478"/>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nsid w:val="7F6B7A56"/>
    <w:multiLevelType w:val="multilevel"/>
    <w:tmpl w:val="736C9022"/>
    <w:lvl w:ilvl="0">
      <w:start w:val="10"/>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41"/>
  </w:num>
  <w:num w:numId="36">
    <w:abstractNumId w:val="5"/>
  </w:num>
  <w:num w:numId="37">
    <w:abstractNumId w:val="36"/>
  </w:num>
  <w:num w:numId="38">
    <w:abstractNumId w:val="3"/>
  </w:num>
  <w:num w:numId="39">
    <w:abstractNumId w:val="1"/>
  </w:num>
  <w:num w:numId="40">
    <w:abstractNumId w:val="0"/>
  </w:num>
  <w:num w:numId="41">
    <w:abstractNumId w:val="25"/>
  </w:num>
  <w:num w:numId="42">
    <w:abstractNumId w:val="17"/>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BF5717"/>
    <w:rsid w:val="000678D1"/>
    <w:rsid w:val="00070336"/>
    <w:rsid w:val="000B7206"/>
    <w:rsid w:val="000F4C95"/>
    <w:rsid w:val="0016139C"/>
    <w:rsid w:val="00162513"/>
    <w:rsid w:val="00193035"/>
    <w:rsid w:val="001C7A7E"/>
    <w:rsid w:val="0020478A"/>
    <w:rsid w:val="00205A95"/>
    <w:rsid w:val="00216FE9"/>
    <w:rsid w:val="00233061"/>
    <w:rsid w:val="002A3C23"/>
    <w:rsid w:val="002A7CEB"/>
    <w:rsid w:val="002F1041"/>
    <w:rsid w:val="00331C5D"/>
    <w:rsid w:val="003370D6"/>
    <w:rsid w:val="003A0422"/>
    <w:rsid w:val="003B3D34"/>
    <w:rsid w:val="004362B8"/>
    <w:rsid w:val="00446D1D"/>
    <w:rsid w:val="0048316B"/>
    <w:rsid w:val="004A24E3"/>
    <w:rsid w:val="004B304E"/>
    <w:rsid w:val="004D4529"/>
    <w:rsid w:val="004E49D8"/>
    <w:rsid w:val="005109D2"/>
    <w:rsid w:val="00516816"/>
    <w:rsid w:val="0053036D"/>
    <w:rsid w:val="0053045E"/>
    <w:rsid w:val="005520E7"/>
    <w:rsid w:val="00560555"/>
    <w:rsid w:val="00563C51"/>
    <w:rsid w:val="00576912"/>
    <w:rsid w:val="005819EE"/>
    <w:rsid w:val="005A2BBF"/>
    <w:rsid w:val="005A311B"/>
    <w:rsid w:val="005A6A1C"/>
    <w:rsid w:val="005C04E2"/>
    <w:rsid w:val="005D65F5"/>
    <w:rsid w:val="005E44FB"/>
    <w:rsid w:val="005F0682"/>
    <w:rsid w:val="005F7E4C"/>
    <w:rsid w:val="00603A4E"/>
    <w:rsid w:val="006108A4"/>
    <w:rsid w:val="0062470C"/>
    <w:rsid w:val="00636F0F"/>
    <w:rsid w:val="00666B8B"/>
    <w:rsid w:val="00691EB4"/>
    <w:rsid w:val="006C417C"/>
    <w:rsid w:val="006C7E6F"/>
    <w:rsid w:val="00701028"/>
    <w:rsid w:val="007129CF"/>
    <w:rsid w:val="00724081"/>
    <w:rsid w:val="00790426"/>
    <w:rsid w:val="007B39E9"/>
    <w:rsid w:val="00855887"/>
    <w:rsid w:val="00883214"/>
    <w:rsid w:val="0088534E"/>
    <w:rsid w:val="0089594D"/>
    <w:rsid w:val="008A2AAA"/>
    <w:rsid w:val="008A3C36"/>
    <w:rsid w:val="00941CBD"/>
    <w:rsid w:val="00970DB4"/>
    <w:rsid w:val="009763FA"/>
    <w:rsid w:val="009868CC"/>
    <w:rsid w:val="009A3896"/>
    <w:rsid w:val="009B7D7A"/>
    <w:rsid w:val="009C5506"/>
    <w:rsid w:val="009C6F58"/>
    <w:rsid w:val="009E2660"/>
    <w:rsid w:val="00A37352"/>
    <w:rsid w:val="00A461E8"/>
    <w:rsid w:val="00AD5D6A"/>
    <w:rsid w:val="00B24566"/>
    <w:rsid w:val="00B25155"/>
    <w:rsid w:val="00B65C5C"/>
    <w:rsid w:val="00B919A6"/>
    <w:rsid w:val="00BB54D6"/>
    <w:rsid w:val="00BD2129"/>
    <w:rsid w:val="00BF5717"/>
    <w:rsid w:val="00C04F57"/>
    <w:rsid w:val="00C66211"/>
    <w:rsid w:val="00C932DF"/>
    <w:rsid w:val="00CA2049"/>
    <w:rsid w:val="00CB59DA"/>
    <w:rsid w:val="00D45D8A"/>
    <w:rsid w:val="00D57740"/>
    <w:rsid w:val="00D72518"/>
    <w:rsid w:val="00D83A50"/>
    <w:rsid w:val="00DD3B46"/>
    <w:rsid w:val="00DF4EF3"/>
    <w:rsid w:val="00E31836"/>
    <w:rsid w:val="00E80329"/>
    <w:rsid w:val="00ED5692"/>
    <w:rsid w:val="00EE2F3F"/>
    <w:rsid w:val="00EF5A05"/>
    <w:rsid w:val="00EF6473"/>
    <w:rsid w:val="00F35E35"/>
    <w:rsid w:val="00F4696A"/>
    <w:rsid w:val="00F666F4"/>
    <w:rsid w:val="00F66FBC"/>
    <w:rsid w:val="00F71447"/>
    <w:rsid w:val="00F87511"/>
    <w:rsid w:val="00FC12EA"/>
    <w:rsid w:val="00FD06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6B8B"/>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F5717"/>
    <w:pPr>
      <w:spacing w:after="0" w:line="240" w:lineRule="auto"/>
      <w:ind w:left="720"/>
    </w:pPr>
    <w:rPr>
      <w:sz w:val="24"/>
      <w:szCs w:val="24"/>
    </w:rPr>
  </w:style>
  <w:style w:type="table" w:styleId="Tabela-Siatka">
    <w:name w:val="Table Grid"/>
    <w:basedOn w:val="Standardowy"/>
    <w:uiPriority w:val="99"/>
    <w:rsid w:val="00BF571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ZnakZnak1ZnakZnakZnakZnak">
    <w:name w:val="Znak Znak Znak1 Znak Znak Znak Znak"/>
    <w:basedOn w:val="Normalny"/>
    <w:uiPriority w:val="99"/>
    <w:rsid w:val="00691EB4"/>
    <w:pPr>
      <w:spacing w:after="0" w:line="240" w:lineRule="auto"/>
    </w:pPr>
    <w:rPr>
      <w:sz w:val="24"/>
      <w:szCs w:val="24"/>
    </w:rPr>
  </w:style>
  <w:style w:type="paragraph" w:styleId="Nagwek">
    <w:name w:val="header"/>
    <w:basedOn w:val="Normalny"/>
    <w:link w:val="NagwekZnak"/>
    <w:uiPriority w:val="99"/>
    <w:unhideWhenUsed/>
    <w:rsid w:val="004B304E"/>
    <w:pPr>
      <w:tabs>
        <w:tab w:val="center" w:pos="4536"/>
        <w:tab w:val="right" w:pos="9072"/>
      </w:tabs>
    </w:pPr>
  </w:style>
  <w:style w:type="character" w:customStyle="1" w:styleId="NagwekZnak">
    <w:name w:val="Nagłówek Znak"/>
    <w:basedOn w:val="Domylnaczcionkaakapitu"/>
    <w:link w:val="Nagwek"/>
    <w:uiPriority w:val="99"/>
    <w:locked/>
    <w:rsid w:val="004B304E"/>
    <w:rPr>
      <w:rFonts w:cs="Times New Roman"/>
    </w:rPr>
  </w:style>
  <w:style w:type="paragraph" w:styleId="Stopka">
    <w:name w:val="footer"/>
    <w:basedOn w:val="Normalny"/>
    <w:link w:val="StopkaZnak"/>
    <w:uiPriority w:val="99"/>
    <w:unhideWhenUsed/>
    <w:rsid w:val="004B304E"/>
    <w:pPr>
      <w:tabs>
        <w:tab w:val="center" w:pos="4536"/>
        <w:tab w:val="right" w:pos="9072"/>
      </w:tabs>
    </w:pPr>
  </w:style>
  <w:style w:type="character" w:customStyle="1" w:styleId="StopkaZnak">
    <w:name w:val="Stopka Znak"/>
    <w:basedOn w:val="Domylnaczcionkaakapitu"/>
    <w:link w:val="Stopka"/>
    <w:uiPriority w:val="99"/>
    <w:locked/>
    <w:rsid w:val="004B304E"/>
    <w:rPr>
      <w:rFonts w:cs="Times New Roman"/>
    </w:rPr>
  </w:style>
  <w:style w:type="paragraph" w:styleId="Tekstdymka">
    <w:name w:val="Balloon Text"/>
    <w:basedOn w:val="Normalny"/>
    <w:link w:val="TekstdymkaZnak"/>
    <w:uiPriority w:val="99"/>
    <w:semiHidden/>
    <w:unhideWhenUsed/>
    <w:rsid w:val="004B30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30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52920">
      <w:bodyDiv w:val="1"/>
      <w:marLeft w:val="0"/>
      <w:marRight w:val="0"/>
      <w:marTop w:val="0"/>
      <w:marBottom w:val="0"/>
      <w:divBdr>
        <w:top w:val="none" w:sz="0" w:space="0" w:color="auto"/>
        <w:left w:val="none" w:sz="0" w:space="0" w:color="auto"/>
        <w:bottom w:val="none" w:sz="0" w:space="0" w:color="auto"/>
        <w:right w:val="none" w:sz="0" w:space="0" w:color="auto"/>
      </w:divBdr>
    </w:div>
    <w:div w:id="551892225">
      <w:bodyDiv w:val="1"/>
      <w:marLeft w:val="0"/>
      <w:marRight w:val="0"/>
      <w:marTop w:val="0"/>
      <w:marBottom w:val="0"/>
      <w:divBdr>
        <w:top w:val="none" w:sz="0" w:space="0" w:color="auto"/>
        <w:left w:val="none" w:sz="0" w:space="0" w:color="auto"/>
        <w:bottom w:val="none" w:sz="0" w:space="0" w:color="auto"/>
        <w:right w:val="none" w:sz="0" w:space="0" w:color="auto"/>
      </w:divBdr>
    </w:div>
    <w:div w:id="1028220485">
      <w:marLeft w:val="0"/>
      <w:marRight w:val="0"/>
      <w:marTop w:val="0"/>
      <w:marBottom w:val="0"/>
      <w:divBdr>
        <w:top w:val="none" w:sz="0" w:space="0" w:color="auto"/>
        <w:left w:val="none" w:sz="0" w:space="0" w:color="auto"/>
        <w:bottom w:val="none" w:sz="0" w:space="0" w:color="auto"/>
        <w:right w:val="none" w:sz="0" w:space="0" w:color="auto"/>
      </w:divBdr>
    </w:div>
    <w:div w:id="1028220486">
      <w:marLeft w:val="0"/>
      <w:marRight w:val="0"/>
      <w:marTop w:val="0"/>
      <w:marBottom w:val="0"/>
      <w:divBdr>
        <w:top w:val="none" w:sz="0" w:space="0" w:color="auto"/>
        <w:left w:val="none" w:sz="0" w:space="0" w:color="auto"/>
        <w:bottom w:val="none" w:sz="0" w:space="0" w:color="auto"/>
        <w:right w:val="none" w:sz="0" w:space="0" w:color="auto"/>
      </w:divBdr>
    </w:div>
    <w:div w:id="1028220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2468</Words>
  <Characters>14812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p:lastModifiedBy>
  <cp:revision>4</cp:revision>
  <cp:lastPrinted>2013-05-10T05:37:00Z</cp:lastPrinted>
  <dcterms:created xsi:type="dcterms:W3CDTF">2013-05-09T12:56:00Z</dcterms:created>
  <dcterms:modified xsi:type="dcterms:W3CDTF">2013-05-10T05:40:00Z</dcterms:modified>
</cp:coreProperties>
</file>