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27B6" w14:textId="77777777" w:rsidR="00C14B3B" w:rsidRDefault="00C14B3B" w:rsidP="0016198F">
      <w:pPr>
        <w:spacing w:after="0"/>
        <w:rPr>
          <w:rFonts w:ascii="Arial Narrow" w:hAnsi="Arial Narrow" w:cs="Arial"/>
        </w:rPr>
      </w:pPr>
      <w:bookmarkStart w:id="0" w:name="_Hlk33170917"/>
      <w:r>
        <w:rPr>
          <w:rFonts w:ascii="Arial Narrow" w:hAnsi="Arial Narrow" w:cs="Arial"/>
        </w:rPr>
        <w:t>WÓJT GMINY EŁK</w:t>
      </w:r>
    </w:p>
    <w:p w14:paraId="64AA183A" w14:textId="77777777" w:rsidR="0016198F" w:rsidRPr="00A5036F" w:rsidRDefault="0016198F" w:rsidP="0016198F">
      <w:pPr>
        <w:spacing w:after="0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GGO.6845.</w:t>
      </w:r>
      <w:r w:rsidR="00156222">
        <w:rPr>
          <w:rFonts w:ascii="Arial Narrow" w:hAnsi="Arial Narrow" w:cs="Arial"/>
        </w:rPr>
        <w:t>25</w:t>
      </w:r>
      <w:r w:rsidRPr="00A5036F">
        <w:rPr>
          <w:rFonts w:ascii="Arial Narrow" w:hAnsi="Arial Narrow" w:cs="Arial"/>
        </w:rPr>
        <w:t>.20</w:t>
      </w:r>
      <w:r>
        <w:rPr>
          <w:rFonts w:ascii="Arial Narrow" w:hAnsi="Arial Narrow" w:cs="Arial"/>
        </w:rPr>
        <w:t>20</w:t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</w:t>
      </w:r>
      <w:r w:rsidRPr="00A5036F">
        <w:rPr>
          <w:rFonts w:ascii="Arial Narrow" w:hAnsi="Arial Narrow" w:cs="Arial"/>
        </w:rPr>
        <w:t>Ełk,</w:t>
      </w:r>
      <w:r w:rsidR="00C843E0">
        <w:rPr>
          <w:rFonts w:ascii="Arial Narrow" w:hAnsi="Arial Narrow" w:cs="Arial"/>
        </w:rPr>
        <w:t xml:space="preserve"> </w:t>
      </w:r>
      <w:r w:rsidR="00C564E0">
        <w:rPr>
          <w:rFonts w:ascii="Arial Narrow" w:hAnsi="Arial Narrow" w:cs="Arial"/>
        </w:rPr>
        <w:t>07.12</w:t>
      </w:r>
      <w:r w:rsidRPr="00A5036F">
        <w:rPr>
          <w:rFonts w:ascii="Arial Narrow" w:hAnsi="Arial Narrow" w:cs="Arial"/>
        </w:rPr>
        <w:t>.2020</w:t>
      </w:r>
      <w:r>
        <w:rPr>
          <w:rFonts w:ascii="Arial Narrow" w:hAnsi="Arial Narrow" w:cs="Arial"/>
        </w:rPr>
        <w:t xml:space="preserve"> r.</w:t>
      </w:r>
    </w:p>
    <w:p w14:paraId="6C70623A" w14:textId="77777777" w:rsidR="0016198F" w:rsidRPr="00A5036F" w:rsidRDefault="0016198F" w:rsidP="0016198F">
      <w:pPr>
        <w:spacing w:after="0"/>
        <w:jc w:val="right"/>
        <w:rPr>
          <w:rFonts w:ascii="Arial" w:hAnsi="Arial" w:cs="Arial"/>
        </w:rPr>
      </w:pPr>
    </w:p>
    <w:p w14:paraId="2E754042" w14:textId="77777777" w:rsidR="0016198F" w:rsidRPr="008120AA" w:rsidRDefault="0016198F" w:rsidP="0016198F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</w:p>
    <w:p w14:paraId="632F011C" w14:textId="77777777" w:rsidR="0016198F" w:rsidRPr="0016198F" w:rsidRDefault="0016198F" w:rsidP="0016198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działając na podstawie art. 35 ust. 1 ustawy z 21 sierpnia 1997 r. o gospodarce nieruchomościami (</w:t>
      </w:r>
      <w:r w:rsidR="0078093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Dz. U. z 2020 r., poz. 1990</w:t>
      </w: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 podaje do publicznej wiadomości:</w:t>
      </w:r>
    </w:p>
    <w:p w14:paraId="1D4A86E9" w14:textId="77777777" w:rsidR="0016198F" w:rsidRPr="00A5036F" w:rsidRDefault="0016198F" w:rsidP="0016198F">
      <w:pPr>
        <w:spacing w:after="0"/>
        <w:jc w:val="right"/>
        <w:rPr>
          <w:rFonts w:ascii="Arial Narrow" w:hAnsi="Arial Narrow" w:cs="Arial"/>
          <w:b/>
          <w:bCs/>
        </w:rPr>
      </w:pPr>
    </w:p>
    <w:p w14:paraId="4F265629" w14:textId="77777777" w:rsidR="0016198F" w:rsidRDefault="0016198F" w:rsidP="0016198F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>W</w:t>
      </w:r>
      <w:r w:rsidR="00156222">
        <w:rPr>
          <w:rFonts w:ascii="Arial Narrow" w:hAnsi="Arial Narrow" w:cs="Arial"/>
          <w:b/>
          <w:bCs/>
        </w:rPr>
        <w:t>YKAZ NIERUCHOMOŚCI PRZEZNACZONYCH</w:t>
      </w:r>
      <w:r w:rsidRPr="00A1476D">
        <w:rPr>
          <w:rFonts w:ascii="Arial Narrow" w:hAnsi="Arial Narrow" w:cs="Arial"/>
          <w:b/>
          <w:bCs/>
        </w:rPr>
        <w:t xml:space="preserve"> DO DZIERŻAWY W</w:t>
      </w:r>
      <w:r w:rsidR="00156222">
        <w:rPr>
          <w:rFonts w:ascii="Arial Narrow" w:hAnsi="Arial Narrow" w:cs="Arial"/>
          <w:b/>
          <w:bCs/>
        </w:rPr>
        <w:t xml:space="preserve"> TRYBIE BEZPRZETARGOWYM POŁOŻNYCH</w:t>
      </w:r>
      <w:r w:rsidRPr="00A1476D">
        <w:rPr>
          <w:rFonts w:ascii="Arial Narrow" w:hAnsi="Arial Narrow" w:cs="Arial"/>
          <w:b/>
          <w:bCs/>
        </w:rPr>
        <w:t xml:space="preserve"> W OBRĘBIE </w:t>
      </w:r>
      <w:r w:rsidR="00156222">
        <w:rPr>
          <w:rFonts w:ascii="Arial Narrow" w:hAnsi="Arial Narrow" w:cs="Arial"/>
          <w:u w:val="single"/>
        </w:rPr>
        <w:t>CIERNIE</w:t>
      </w:r>
      <w:r w:rsidR="00156222">
        <w:rPr>
          <w:rFonts w:ascii="Arial Narrow" w:hAnsi="Arial Narrow" w:cs="Arial"/>
          <w:b/>
          <w:bCs/>
        </w:rPr>
        <w:t>, GM. EŁ</w:t>
      </w:r>
      <w:r w:rsidRPr="00A1476D">
        <w:rPr>
          <w:rFonts w:ascii="Arial Narrow" w:hAnsi="Arial Narrow" w:cs="Arial"/>
          <w:b/>
          <w:bCs/>
        </w:rPr>
        <w:t>K</w:t>
      </w:r>
    </w:p>
    <w:p w14:paraId="0CC4419B" w14:textId="77777777" w:rsidR="0016198F" w:rsidRPr="00A1476D" w:rsidRDefault="0016198F" w:rsidP="0016198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6015A190" w14:textId="77777777" w:rsidR="0016198F" w:rsidRPr="00C843E0" w:rsidRDefault="00156222" w:rsidP="00C843E0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>Działki nr 27 o powierzchni 0,1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>3</w:t>
      </w:r>
      <w:r>
        <w:rPr>
          <w:rFonts w:ascii="Arial Narrow" w:eastAsia="Times New Roman" w:hAnsi="Arial Narrow" w:cs="Times New Roman"/>
          <w:szCs w:val="24"/>
          <w:lang w:eastAsia="pl-PL"/>
        </w:rPr>
        <w:t xml:space="preserve"> ha (</w:t>
      </w:r>
      <w:proofErr w:type="spellStart"/>
      <w:r>
        <w:rPr>
          <w:rFonts w:ascii="Arial Narrow" w:eastAsia="Times New Roman" w:hAnsi="Arial Narrow" w:cs="Times New Roman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Cs w:val="24"/>
          <w:lang w:eastAsia="pl-PL"/>
        </w:rPr>
        <w:t xml:space="preserve"> 0,1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300 ha) </w:t>
      </w:r>
      <w:r>
        <w:rPr>
          <w:rFonts w:ascii="Arial Narrow" w:eastAsia="Times New Roman" w:hAnsi="Arial Narrow" w:cs="Times New Roman"/>
          <w:szCs w:val="24"/>
          <w:lang w:eastAsia="pl-PL"/>
        </w:rPr>
        <w:t>i 28 o powierzchni 0,33 ha (</w:t>
      </w:r>
      <w:proofErr w:type="spellStart"/>
      <w:r>
        <w:rPr>
          <w:rFonts w:ascii="Arial Narrow" w:eastAsia="Times New Roman" w:hAnsi="Arial Narrow" w:cs="Times New Roman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Cs w:val="24"/>
          <w:lang w:eastAsia="pl-PL"/>
        </w:rPr>
        <w:t xml:space="preserve"> 0,3300 ha) 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>opisan</w:t>
      </w:r>
      <w:r>
        <w:rPr>
          <w:rFonts w:ascii="Arial Narrow" w:eastAsia="Times New Roman" w:hAnsi="Arial Narrow"/>
          <w:szCs w:val="24"/>
          <w:lang w:eastAsia="pl-PL"/>
        </w:rPr>
        <w:t>e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 w</w:t>
      </w:r>
      <w:r w:rsidR="00C843E0" w:rsidRPr="00C843E0">
        <w:rPr>
          <w:rFonts w:ascii="Arial Narrow" w:eastAsia="Times New Roman" w:hAnsi="Arial Narrow"/>
          <w:szCs w:val="24"/>
          <w:lang w:eastAsia="pl-PL"/>
        </w:rPr>
        <w:t> 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księdze wieczystej </w:t>
      </w:r>
      <w:r w:rsidR="00C843E0" w:rsidRPr="00C843E0">
        <w:rPr>
          <w:rFonts w:ascii="Arial Narrow" w:eastAsia="Times New Roman" w:hAnsi="Arial Narrow"/>
          <w:szCs w:val="24"/>
          <w:lang w:eastAsia="pl-PL"/>
        </w:rPr>
        <w:t xml:space="preserve">nr </w:t>
      </w:r>
      <w:r>
        <w:rPr>
          <w:rFonts w:ascii="Arial Narrow" w:eastAsia="Times New Roman" w:hAnsi="Arial Narrow" w:cs="Times New Roman"/>
          <w:szCs w:val="24"/>
          <w:lang w:eastAsia="pl-PL"/>
        </w:rPr>
        <w:t>OL1E/00015349/9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>.</w:t>
      </w:r>
    </w:p>
    <w:p w14:paraId="38E3EB61" w14:textId="77777777" w:rsidR="0016198F" w:rsidRDefault="0016198F" w:rsidP="0016198F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1AC9A874" w14:textId="77777777" w:rsidR="00C843E0" w:rsidRPr="00C843E0" w:rsidRDefault="00156222" w:rsidP="00C843E0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>Nieruchomości położone</w:t>
      </w:r>
      <w:r w:rsidR="00FA6AC6">
        <w:rPr>
          <w:rFonts w:ascii="Arial Narrow" w:eastAsia="Times New Roman" w:hAnsi="Arial Narrow" w:cs="Times New Roman"/>
          <w:szCs w:val="24"/>
          <w:lang w:eastAsia="pl-PL"/>
        </w:rPr>
        <w:t xml:space="preserve"> na terenie rolnym. Działki nie są objęte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 miejscowym planem zagospodarowania przestrzennego, przeznaczenie na cele rolne.</w:t>
      </w:r>
    </w:p>
    <w:p w14:paraId="4550372B" w14:textId="77777777" w:rsidR="0016198F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bookmarkStart w:id="3" w:name="mip52551075"/>
      <w:bookmarkStart w:id="4" w:name="mip52551076"/>
      <w:bookmarkEnd w:id="3"/>
      <w:bookmarkEnd w:id="4"/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31613BF9" w14:textId="77777777" w:rsidR="0016198F" w:rsidRDefault="0016198F" w:rsidP="0016198F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 w:rsidR="00156222">
        <w:rPr>
          <w:rFonts w:ascii="Arial Narrow" w:eastAsia="Times New Roman" w:hAnsi="Arial Narrow" w:cs="Times New Roman"/>
          <w:lang w:eastAsia="pl-PL"/>
        </w:rPr>
        <w:t xml:space="preserve"> 3</w:t>
      </w:r>
      <w:r>
        <w:rPr>
          <w:rFonts w:ascii="Arial Narrow" w:eastAsia="Times New Roman" w:hAnsi="Arial Narrow" w:cs="Times New Roman"/>
          <w:lang w:eastAsia="pl-PL"/>
        </w:rPr>
        <w:t xml:space="preserve"> lat.</w:t>
      </w:r>
    </w:p>
    <w:p w14:paraId="7A4680A4" w14:textId="77777777" w:rsidR="0016198F" w:rsidRPr="00A50D9E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7DC214D3" w14:textId="77777777" w:rsidR="00C843E0" w:rsidRPr="00F847F1" w:rsidRDefault="00156222" w:rsidP="00C843E0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150</w:t>
      </w:r>
      <w:r w:rsidR="00C843E0" w:rsidRPr="00F847F1">
        <w:rPr>
          <w:rFonts w:ascii="Arial Narrow" w:eastAsia="Times New Roman" w:hAnsi="Arial Narrow" w:cs="Times New Roman"/>
          <w:lang w:eastAsia="pl-PL"/>
        </w:rPr>
        <w:t>,00 zł (słownie: sto</w:t>
      </w:r>
      <w:r>
        <w:rPr>
          <w:rFonts w:ascii="Arial Narrow" w:eastAsia="Times New Roman" w:hAnsi="Arial Narrow" w:cs="Times New Roman"/>
          <w:lang w:eastAsia="pl-PL"/>
        </w:rPr>
        <w:t xml:space="preserve"> pięćdziesiąt</w:t>
      </w:r>
      <w:r w:rsidR="00C843E0" w:rsidRPr="00F847F1">
        <w:rPr>
          <w:rFonts w:ascii="Arial Narrow" w:eastAsia="Times New Roman" w:hAnsi="Arial Narrow" w:cs="Times New Roman"/>
          <w:lang w:eastAsia="pl-PL"/>
        </w:rPr>
        <w:t xml:space="preserve"> złotych 00/100) płatne w terminie do </w:t>
      </w:r>
      <w:r w:rsidR="00B83EF9">
        <w:rPr>
          <w:rFonts w:ascii="Arial Narrow" w:eastAsia="Times New Roman" w:hAnsi="Arial Narrow" w:cs="Times New Roman"/>
          <w:lang w:eastAsia="pl-PL"/>
        </w:rPr>
        <w:t>30 czerwca</w:t>
      </w:r>
      <w:r w:rsidR="00C843E0" w:rsidRPr="00F847F1">
        <w:rPr>
          <w:rFonts w:ascii="Arial Narrow" w:eastAsia="Times New Roman" w:hAnsi="Arial Narrow" w:cs="Times New Roman"/>
          <w:lang w:eastAsia="pl-PL"/>
        </w:rPr>
        <w:t xml:space="preserve"> każdego roku obowiązywania umowy. </w:t>
      </w:r>
    </w:p>
    <w:p w14:paraId="19A5EF98" w14:textId="77777777" w:rsidR="0016198F" w:rsidRPr="00C843E0" w:rsidRDefault="0016198F" w:rsidP="00C843E0">
      <w:pPr>
        <w:spacing w:after="0" w:line="276" w:lineRule="auto"/>
        <w:ind w:left="360"/>
        <w:rPr>
          <w:rFonts w:ascii="Arial Narrow" w:eastAsia="Times New Roman" w:hAnsi="Arial Narrow" w:cs="Times New Roman"/>
          <w:b/>
          <w:bCs/>
          <w:lang w:eastAsia="pl-PL"/>
        </w:rPr>
      </w:pPr>
    </w:p>
    <w:bookmarkEnd w:id="0"/>
    <w:p w14:paraId="5E385CD6" w14:textId="77777777" w:rsidR="00AF2F75" w:rsidRDefault="00AF2F75" w:rsidP="00AF2F75">
      <w:pPr>
        <w:spacing w:after="0" w:line="276" w:lineRule="auto"/>
      </w:pPr>
    </w:p>
    <w:p w14:paraId="1972E9AC" w14:textId="334E6BAA" w:rsidR="00AF2F75" w:rsidRDefault="00AF2F75" w:rsidP="00AF2F75">
      <w:pPr>
        <w:spacing w:after="0" w:line="276" w:lineRule="auto"/>
        <w:ind w:left="6372" w:firstLine="708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WÓJT</w:t>
      </w:r>
    </w:p>
    <w:p w14:paraId="687B301E" w14:textId="77777777" w:rsidR="00AF2F75" w:rsidRDefault="00AF2F75" w:rsidP="00AF2F75">
      <w:pPr>
        <w:spacing w:after="0" w:line="276" w:lineRule="auto"/>
        <w:ind w:left="552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(-) mgr Tomasz Osewski</w:t>
      </w:r>
    </w:p>
    <w:p w14:paraId="4D1A6E3D" w14:textId="58F1D76C" w:rsidR="0016198F" w:rsidRDefault="0016198F"/>
    <w:p w14:paraId="0A03F56D" w14:textId="77777777" w:rsidR="0016198F" w:rsidRDefault="0016198F"/>
    <w:p w14:paraId="54EB1337" w14:textId="77777777" w:rsidR="0016198F" w:rsidRDefault="0016198F"/>
    <w:p w14:paraId="594CFCCC" w14:textId="77777777" w:rsidR="0016198F" w:rsidRDefault="0016198F"/>
    <w:p w14:paraId="798AF373" w14:textId="77777777" w:rsidR="0016198F" w:rsidRPr="00A5036F" w:rsidRDefault="0016198F" w:rsidP="0016198F">
      <w:pPr>
        <w:jc w:val="both"/>
        <w:rPr>
          <w:rFonts w:ascii="Arial Narrow" w:hAnsi="Arial Narrow" w:cs="Arial"/>
          <w:b/>
          <w:bCs/>
        </w:rPr>
      </w:pPr>
      <w:r w:rsidRPr="00A5036F">
        <w:rPr>
          <w:rFonts w:ascii="Arial Narrow" w:hAnsi="Arial Narrow" w:cs="Arial"/>
          <w:b/>
          <w:bCs/>
        </w:rPr>
        <w:t>Wykaz niniejszy podaje się do publicznej wiadomości poprzez:</w:t>
      </w:r>
    </w:p>
    <w:p w14:paraId="62AA7EB5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tablicy ogłoszeń w siedzibie Urzędu Gminy Ełk na okres 21 dni</w:t>
      </w:r>
    </w:p>
    <w:p w14:paraId="41CBD061" w14:textId="77777777" w:rsidR="0016198F" w:rsidRPr="00A5036F" w:rsidRDefault="00156222" w:rsidP="0016198F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tj. </w:t>
      </w:r>
      <w:r w:rsidR="005C3E50">
        <w:rPr>
          <w:rFonts w:ascii="Arial Narrow" w:hAnsi="Arial Narrow" w:cs="Arial"/>
        </w:rPr>
        <w:t>od 11</w:t>
      </w:r>
      <w:r w:rsidR="00381726">
        <w:rPr>
          <w:rFonts w:ascii="Arial Narrow" w:hAnsi="Arial Narrow" w:cs="Arial"/>
        </w:rPr>
        <w:t xml:space="preserve"> </w:t>
      </w:r>
      <w:r w:rsidR="00780931">
        <w:rPr>
          <w:rFonts w:ascii="Arial Narrow" w:hAnsi="Arial Narrow" w:cs="Arial"/>
        </w:rPr>
        <w:t>grudnia</w:t>
      </w:r>
      <w:r w:rsidR="0016198F">
        <w:rPr>
          <w:rFonts w:ascii="Arial Narrow" w:hAnsi="Arial Narrow" w:cs="Arial"/>
        </w:rPr>
        <w:t xml:space="preserve"> </w:t>
      </w:r>
      <w:r w:rsidR="0016198F" w:rsidRPr="00A5036F">
        <w:rPr>
          <w:rFonts w:ascii="Arial Narrow" w:hAnsi="Arial Narrow" w:cs="Arial"/>
        </w:rPr>
        <w:t>2020 r</w:t>
      </w:r>
      <w:r w:rsidR="007C6719">
        <w:rPr>
          <w:rFonts w:ascii="Arial Narrow" w:hAnsi="Arial Narrow" w:cs="Arial"/>
        </w:rPr>
        <w:t>.</w:t>
      </w:r>
      <w:r w:rsidR="0016198F" w:rsidRPr="00A5036F">
        <w:rPr>
          <w:rFonts w:ascii="Arial Narrow" w:hAnsi="Arial Narrow" w:cs="Arial"/>
        </w:rPr>
        <w:t xml:space="preserve"> do</w:t>
      </w:r>
      <w:r w:rsidR="00C564E0">
        <w:rPr>
          <w:rFonts w:ascii="Arial Narrow" w:hAnsi="Arial Narrow" w:cs="Arial"/>
        </w:rPr>
        <w:t xml:space="preserve"> </w:t>
      </w:r>
      <w:r w:rsidR="005C3E50">
        <w:rPr>
          <w:rFonts w:ascii="Arial Narrow" w:hAnsi="Arial Narrow" w:cs="Arial"/>
        </w:rPr>
        <w:t>4 stycznia</w:t>
      </w:r>
      <w:r>
        <w:rPr>
          <w:rFonts w:ascii="Arial Narrow" w:hAnsi="Arial Narrow" w:cs="Arial"/>
        </w:rPr>
        <w:t xml:space="preserve"> </w:t>
      </w:r>
      <w:r w:rsidR="005C3E50">
        <w:rPr>
          <w:rFonts w:ascii="Arial Narrow" w:hAnsi="Arial Narrow" w:cs="Arial"/>
        </w:rPr>
        <w:t>2021</w:t>
      </w:r>
      <w:r w:rsidR="0016198F" w:rsidRPr="00A5036F">
        <w:rPr>
          <w:rFonts w:ascii="Arial Narrow" w:hAnsi="Arial Narrow" w:cs="Arial"/>
        </w:rPr>
        <w:t xml:space="preserve"> r.</w:t>
      </w:r>
    </w:p>
    <w:p w14:paraId="4305DEEC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</w:t>
      </w:r>
      <w:r w:rsidR="00C843E0">
        <w:rPr>
          <w:rFonts w:ascii="Arial Narrow" w:hAnsi="Arial Narrow" w:cs="Arial"/>
        </w:rPr>
        <w:t>y</w:t>
      </w:r>
      <w:r w:rsidR="00156222">
        <w:rPr>
          <w:rFonts w:ascii="Arial Narrow" w:hAnsi="Arial Narrow" w:cs="Arial"/>
        </w:rPr>
        <w:t xml:space="preserve"> ogłoszeń w miejscowości Ciernie</w:t>
      </w:r>
      <w:r>
        <w:rPr>
          <w:rFonts w:ascii="Arial Narrow" w:hAnsi="Arial Narrow" w:cs="Arial"/>
        </w:rPr>
        <w:t>,</w:t>
      </w:r>
    </w:p>
    <w:p w14:paraId="5345DABA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zamieszczenie na stronie internetowej Gminy Ełk (bip.elk.gmina.pl)</w:t>
      </w:r>
      <w:r>
        <w:rPr>
          <w:rFonts w:ascii="Arial Narrow" w:hAnsi="Arial Narrow" w:cs="Arial"/>
        </w:rPr>
        <w:t>,</w:t>
      </w:r>
    </w:p>
    <w:p w14:paraId="39E4E6FD" w14:textId="77777777" w:rsidR="0016198F" w:rsidRPr="0016198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 xml:space="preserve">- ogłoszenie w prasie </w:t>
      </w:r>
      <w:r>
        <w:rPr>
          <w:rFonts w:ascii="Arial Narrow" w:hAnsi="Arial Narrow" w:cs="Arial"/>
        </w:rPr>
        <w:t>lokalnej.</w:t>
      </w:r>
    </w:p>
    <w:sectPr w:rsidR="0016198F" w:rsidRPr="001619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C5CE" w14:textId="77777777" w:rsidR="00886BC3" w:rsidRDefault="00886BC3" w:rsidP="0016198F">
      <w:pPr>
        <w:spacing w:after="0" w:line="240" w:lineRule="auto"/>
      </w:pPr>
      <w:r>
        <w:separator/>
      </w:r>
    </w:p>
  </w:endnote>
  <w:endnote w:type="continuationSeparator" w:id="0">
    <w:p w14:paraId="3DE7A80C" w14:textId="77777777" w:rsidR="00886BC3" w:rsidRDefault="00886BC3" w:rsidP="001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0E67" w14:textId="77777777" w:rsidR="0016198F" w:rsidRPr="0016198F" w:rsidRDefault="0016198F">
    <w:pPr>
      <w:pStyle w:val="Stopka"/>
      <w:rPr>
        <w:rFonts w:ascii="Arial Narrow" w:hAnsi="Arial Narrow"/>
        <w:sz w:val="18"/>
        <w:szCs w:val="18"/>
      </w:rPr>
    </w:pPr>
    <w:r w:rsidRPr="0016198F">
      <w:rPr>
        <w:rFonts w:ascii="Arial Narrow" w:hAnsi="Arial Narrow"/>
        <w:sz w:val="18"/>
        <w:szCs w:val="18"/>
      </w:rPr>
      <w:t>Sporządziła: Anna Gajko</w:t>
    </w:r>
  </w:p>
  <w:p w14:paraId="36E4469B" w14:textId="77777777" w:rsidR="0016198F" w:rsidRPr="0016198F" w:rsidRDefault="0015622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Data </w:t>
    </w:r>
    <w:r w:rsidR="00C564E0">
      <w:rPr>
        <w:rFonts w:ascii="Arial Narrow" w:hAnsi="Arial Narrow"/>
        <w:sz w:val="18"/>
        <w:szCs w:val="18"/>
      </w:rPr>
      <w:t>07.12</w:t>
    </w:r>
    <w:r w:rsidR="00780931">
      <w:rPr>
        <w:rFonts w:ascii="Arial Narrow" w:hAnsi="Arial Narrow"/>
        <w:sz w:val="18"/>
        <w:szCs w:val="18"/>
      </w:rPr>
      <w:t>.</w:t>
    </w:r>
    <w:r w:rsidR="0016198F" w:rsidRPr="0016198F">
      <w:rPr>
        <w:rFonts w:ascii="Arial Narrow" w:hAnsi="Arial Narrow"/>
        <w:sz w:val="18"/>
        <w:szCs w:val="18"/>
      </w:rPr>
      <w:t>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D5F04" w14:textId="77777777" w:rsidR="00886BC3" w:rsidRDefault="00886BC3" w:rsidP="0016198F">
      <w:pPr>
        <w:spacing w:after="0" w:line="240" w:lineRule="auto"/>
      </w:pPr>
      <w:r>
        <w:separator/>
      </w:r>
    </w:p>
  </w:footnote>
  <w:footnote w:type="continuationSeparator" w:id="0">
    <w:p w14:paraId="69A09FEA" w14:textId="77777777" w:rsidR="00886BC3" w:rsidRDefault="00886BC3" w:rsidP="001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8F"/>
    <w:rsid w:val="00151FD2"/>
    <w:rsid w:val="00156222"/>
    <w:rsid w:val="0016198F"/>
    <w:rsid w:val="001B7374"/>
    <w:rsid w:val="00277A15"/>
    <w:rsid w:val="00304208"/>
    <w:rsid w:val="0035679C"/>
    <w:rsid w:val="00381726"/>
    <w:rsid w:val="004F3E99"/>
    <w:rsid w:val="005C3E50"/>
    <w:rsid w:val="00702055"/>
    <w:rsid w:val="007375C5"/>
    <w:rsid w:val="00780931"/>
    <w:rsid w:val="007C6719"/>
    <w:rsid w:val="00886BC3"/>
    <w:rsid w:val="008E7C36"/>
    <w:rsid w:val="008F5A23"/>
    <w:rsid w:val="009B5873"/>
    <w:rsid w:val="00A45546"/>
    <w:rsid w:val="00AF2F75"/>
    <w:rsid w:val="00B27424"/>
    <w:rsid w:val="00B35CD0"/>
    <w:rsid w:val="00B83EF9"/>
    <w:rsid w:val="00C11149"/>
    <w:rsid w:val="00C14B3B"/>
    <w:rsid w:val="00C564E0"/>
    <w:rsid w:val="00C843E0"/>
    <w:rsid w:val="00CF67F9"/>
    <w:rsid w:val="00DC1CB0"/>
    <w:rsid w:val="00DF255F"/>
    <w:rsid w:val="00E6477E"/>
    <w:rsid w:val="00F224D4"/>
    <w:rsid w:val="00F51B6E"/>
    <w:rsid w:val="00F546DC"/>
    <w:rsid w:val="00F60442"/>
    <w:rsid w:val="00F6082C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D92F"/>
  <w15:docId w15:val="{CAA2A925-B921-49E6-BAC3-7C78F324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8F"/>
  </w:style>
  <w:style w:type="paragraph" w:styleId="Stopka">
    <w:name w:val="footer"/>
    <w:basedOn w:val="Normalny"/>
    <w:link w:val="Stopka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Anna Gajko</cp:lastModifiedBy>
  <cp:revision>17</cp:revision>
  <cp:lastPrinted>2020-08-18T10:09:00Z</cp:lastPrinted>
  <dcterms:created xsi:type="dcterms:W3CDTF">2020-10-13T11:45:00Z</dcterms:created>
  <dcterms:modified xsi:type="dcterms:W3CDTF">2020-12-11T08:31:00Z</dcterms:modified>
</cp:coreProperties>
</file>