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D350" w14:textId="58DF898A" w:rsidR="00007EB3" w:rsidRPr="00007EB3" w:rsidRDefault="00007EB3" w:rsidP="00E70B6F">
      <w:pPr>
        <w:pStyle w:val="Tekstpodstawowywcity"/>
        <w:ind w:left="0"/>
        <w:jc w:val="left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</w:t>
      </w:r>
    </w:p>
    <w:p w14:paraId="01A02622" w14:textId="5232E1DD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297A5D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810976">
        <w:rPr>
          <w:rFonts w:ascii="Arial" w:hAnsi="Arial" w:cs="Arial"/>
        </w:rPr>
        <w:t>0</w:t>
      </w:r>
      <w:r w:rsidR="00297A5D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810976">
        <w:rPr>
          <w:rFonts w:ascii="Arial" w:hAnsi="Arial" w:cs="Arial"/>
        </w:rPr>
        <w:t>1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2A5DCA53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4230D8">
        <w:rPr>
          <w:rFonts w:ascii="Arial" w:hAnsi="Arial" w:cs="Arial"/>
          <w:b/>
        </w:rPr>
        <w:t>3</w:t>
      </w:r>
      <w:r w:rsidR="00297A5D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.202</w:t>
      </w:r>
      <w:r w:rsidR="00810976">
        <w:rPr>
          <w:rFonts w:ascii="Arial" w:hAnsi="Arial" w:cs="Arial"/>
        </w:rPr>
        <w:t>1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1C876CC1" w14:textId="5D0ABAB1" w:rsidR="00297A5D" w:rsidRPr="00297A5D" w:rsidRDefault="00B300D7" w:rsidP="00297A5D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>(Dz.U. z 202</w:t>
      </w:r>
      <w:r w:rsidR="000108BC">
        <w:rPr>
          <w:rFonts w:ascii="Arial" w:eastAsia="Times New Roman" w:hAnsi="Arial" w:cs="Arial"/>
        </w:rPr>
        <w:t>1</w:t>
      </w:r>
      <w:r w:rsidRPr="00B300D7">
        <w:rPr>
          <w:rFonts w:ascii="Arial" w:eastAsia="Times New Roman" w:hAnsi="Arial" w:cs="Arial"/>
        </w:rPr>
        <w:t xml:space="preserve">r. poz. </w:t>
      </w:r>
      <w:r w:rsidR="000108BC">
        <w:rPr>
          <w:rFonts w:ascii="Arial" w:eastAsia="Times New Roman" w:hAnsi="Arial" w:cs="Arial"/>
        </w:rPr>
        <w:t>741</w:t>
      </w:r>
      <w:r w:rsidRPr="00B300D7">
        <w:rPr>
          <w:rFonts w:ascii="Arial" w:eastAsia="Times New Roman" w:hAnsi="Arial" w:cs="Arial"/>
        </w:rPr>
        <w:t xml:space="preserve">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>ustawy z dnia 14 czerwca 1960 r.  – Kodeks postępowania administracyjnego (Dz.U. z 202</w:t>
      </w:r>
      <w:r w:rsidR="000108BC">
        <w:rPr>
          <w:rFonts w:ascii="Arial" w:eastAsia="Times New Roman" w:hAnsi="Arial" w:cs="Arial"/>
        </w:rPr>
        <w:t>1</w:t>
      </w:r>
      <w:r w:rsidRPr="00B300D7">
        <w:rPr>
          <w:rFonts w:ascii="Arial" w:eastAsia="Times New Roman" w:hAnsi="Arial" w:cs="Arial"/>
        </w:rPr>
        <w:t xml:space="preserve">r. poz. </w:t>
      </w:r>
      <w:r w:rsidR="000108BC">
        <w:rPr>
          <w:rFonts w:ascii="Arial" w:eastAsia="Times New Roman" w:hAnsi="Arial" w:cs="Arial"/>
        </w:rPr>
        <w:t>735</w:t>
      </w:r>
      <w:r w:rsidRPr="00B300D7">
        <w:rPr>
          <w:rFonts w:ascii="Arial" w:eastAsia="Times New Roman" w:hAnsi="Arial" w:cs="Arial"/>
        </w:rPr>
        <w:t xml:space="preserve">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</w:t>
      </w:r>
      <w:r w:rsidR="004230D8" w:rsidRPr="004230D8">
        <w:t xml:space="preserve"> </w:t>
      </w:r>
      <w:r w:rsidR="004230D8" w:rsidRPr="004230D8">
        <w:rPr>
          <w:rFonts w:ascii="Arial" w:hAnsi="Arial" w:cs="Arial"/>
        </w:rPr>
        <w:t>budowie</w:t>
      </w:r>
      <w:r w:rsidR="00297A5D" w:rsidRPr="00297A5D">
        <w:t xml:space="preserve"> </w:t>
      </w:r>
      <w:r w:rsidR="00297A5D" w:rsidRPr="00297A5D">
        <w:rPr>
          <w:rFonts w:ascii="Arial" w:hAnsi="Arial" w:cs="Arial"/>
        </w:rPr>
        <w:t xml:space="preserve">projekt decyzji o lokalizacji inwestycji celu publicznego dla przedsięwzięcia polegającego na budowie sieci energetycznej kablowej </w:t>
      </w:r>
      <w:proofErr w:type="spellStart"/>
      <w:r w:rsidR="00297A5D" w:rsidRPr="00297A5D">
        <w:rPr>
          <w:rFonts w:ascii="Arial" w:hAnsi="Arial" w:cs="Arial"/>
        </w:rPr>
        <w:t>nn</w:t>
      </w:r>
      <w:proofErr w:type="spellEnd"/>
      <w:r w:rsidR="00297A5D" w:rsidRPr="00297A5D">
        <w:rPr>
          <w:rFonts w:ascii="Arial" w:hAnsi="Arial" w:cs="Arial"/>
        </w:rPr>
        <w:t xml:space="preserve"> 0,4 k</w:t>
      </w:r>
      <w:r w:rsidR="00297A5D">
        <w:rPr>
          <w:rFonts w:ascii="Arial" w:hAnsi="Arial" w:cs="Arial"/>
        </w:rPr>
        <w:t>m</w:t>
      </w:r>
    </w:p>
    <w:p w14:paraId="1263E422" w14:textId="77777777" w:rsidR="00297A5D" w:rsidRPr="00297A5D" w:rsidRDefault="00297A5D" w:rsidP="00297A5D">
      <w:pPr>
        <w:spacing w:after="120" w:line="360" w:lineRule="auto"/>
        <w:jc w:val="both"/>
        <w:rPr>
          <w:rFonts w:ascii="Arial" w:hAnsi="Arial" w:cs="Arial"/>
        </w:rPr>
      </w:pPr>
      <w:r w:rsidRPr="00297A5D">
        <w:rPr>
          <w:rFonts w:ascii="Arial" w:hAnsi="Arial" w:cs="Arial"/>
        </w:rPr>
        <w:t xml:space="preserve">Lokalizacja inwestycji: </w:t>
      </w:r>
    </w:p>
    <w:p w14:paraId="68DCB92D" w14:textId="3F1F34AA" w:rsidR="004230D8" w:rsidRDefault="00297A5D" w:rsidP="00297A5D">
      <w:pPr>
        <w:spacing w:after="120" w:line="360" w:lineRule="auto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297A5D">
        <w:rPr>
          <w:rFonts w:ascii="Arial" w:hAnsi="Arial" w:cs="Arial"/>
        </w:rPr>
        <w:t xml:space="preserve">Gmina Ełk, obręb geodezyjny 44- Sajzy, działki nr </w:t>
      </w:r>
      <w:proofErr w:type="spellStart"/>
      <w:r w:rsidRPr="00297A5D">
        <w:rPr>
          <w:rFonts w:ascii="Arial" w:hAnsi="Arial" w:cs="Arial"/>
        </w:rPr>
        <w:t>ewid</w:t>
      </w:r>
      <w:proofErr w:type="spellEnd"/>
      <w:r w:rsidRPr="00297A5D">
        <w:rPr>
          <w:rFonts w:ascii="Arial" w:hAnsi="Arial" w:cs="Arial"/>
        </w:rPr>
        <w:t>.:  41, 54/6, 54/5, 54/4, 54/3, 54/2, 54/1, 40/24, 40/26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60C3A97F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</w:t>
      </w:r>
      <w:r w:rsidR="000108BC">
        <w:rPr>
          <w:rFonts w:ascii="Arial" w:eastAsia="Times New Roman" w:hAnsi="Arial" w:cs="Arial"/>
        </w:rPr>
        <w:t>,</w:t>
      </w:r>
    </w:p>
    <w:p w14:paraId="370D256C" w14:textId="77777777" w:rsidR="004230D8" w:rsidRDefault="004230D8" w:rsidP="004230D8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 Ochrony Środowiska w Olsztynie,</w:t>
      </w:r>
    </w:p>
    <w:p w14:paraId="4D4A50DE" w14:textId="4F1F68B4" w:rsidR="004230D8" w:rsidRPr="004230D8" w:rsidRDefault="004230D8" w:rsidP="004230D8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580C4E">
        <w:rPr>
          <w:rFonts w:ascii="Arial" w:eastAsia="Times New Roman" w:hAnsi="Arial" w:cs="Arial"/>
        </w:rPr>
        <w:t>Wojewódzki</w:t>
      </w:r>
      <w:r>
        <w:rPr>
          <w:rFonts w:ascii="Arial" w:eastAsia="Times New Roman" w:hAnsi="Arial" w:cs="Arial"/>
        </w:rPr>
        <w:t>ego</w:t>
      </w:r>
      <w:r w:rsidRPr="00580C4E">
        <w:rPr>
          <w:rFonts w:ascii="Arial" w:eastAsia="Times New Roman" w:hAnsi="Arial" w:cs="Arial"/>
        </w:rPr>
        <w:t xml:space="preserve"> Urz</w:t>
      </w:r>
      <w:r>
        <w:rPr>
          <w:rFonts w:ascii="Arial" w:eastAsia="Times New Roman" w:hAnsi="Arial" w:cs="Arial"/>
        </w:rPr>
        <w:t>ę</w:t>
      </w:r>
      <w:r w:rsidRPr="00580C4E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u</w:t>
      </w:r>
      <w:r w:rsidRPr="00580C4E">
        <w:rPr>
          <w:rFonts w:ascii="Arial" w:eastAsia="Times New Roman" w:hAnsi="Arial" w:cs="Arial"/>
        </w:rPr>
        <w:t xml:space="preserve"> Ochrony Zabytków w Olsztynie</w:t>
      </w:r>
      <w:r>
        <w:rPr>
          <w:rFonts w:ascii="Arial" w:eastAsia="Times New Roman" w:hAnsi="Arial" w:cs="Arial"/>
        </w:rPr>
        <w:t>.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17CE7C6C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29F851DD" w14:textId="36695684" w:rsidR="00810976" w:rsidRPr="00810976" w:rsidRDefault="00810976" w:rsidP="00810976">
      <w:pPr>
        <w:rPr>
          <w:sz w:val="28"/>
        </w:rPr>
      </w:pPr>
    </w:p>
    <w:p w14:paraId="0228C785" w14:textId="717AEA51" w:rsidR="00810976" w:rsidRPr="00810976" w:rsidRDefault="00810976" w:rsidP="00810976">
      <w:pPr>
        <w:rPr>
          <w:sz w:val="28"/>
        </w:rPr>
      </w:pPr>
    </w:p>
    <w:p w14:paraId="5C7F952B" w14:textId="258A86B0" w:rsidR="00810976" w:rsidRPr="00810976" w:rsidRDefault="00810976" w:rsidP="00810976">
      <w:pPr>
        <w:rPr>
          <w:sz w:val="28"/>
        </w:rPr>
      </w:pPr>
    </w:p>
    <w:p w14:paraId="4E5DCF46" w14:textId="7FE59940" w:rsidR="00810976" w:rsidRPr="00810976" w:rsidRDefault="00810976" w:rsidP="00810976">
      <w:pPr>
        <w:rPr>
          <w:sz w:val="28"/>
        </w:rPr>
      </w:pPr>
    </w:p>
    <w:p w14:paraId="263530E0" w14:textId="77777777" w:rsidR="00810976" w:rsidRPr="00810976" w:rsidRDefault="00810976" w:rsidP="00810976">
      <w:pPr>
        <w:rPr>
          <w:sz w:val="28"/>
        </w:rPr>
      </w:pPr>
    </w:p>
    <w:sectPr w:rsidR="00810976" w:rsidRPr="00810976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06A0" w14:textId="77777777" w:rsidR="001B7DEC" w:rsidRDefault="001B7DEC" w:rsidP="00007EB3">
      <w:r>
        <w:separator/>
      </w:r>
    </w:p>
  </w:endnote>
  <w:endnote w:type="continuationSeparator" w:id="0">
    <w:p w14:paraId="2D453777" w14:textId="77777777" w:rsidR="001B7DEC" w:rsidRDefault="001B7DEC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83B8" w14:textId="5D107FFB" w:rsidR="00EE7D51" w:rsidRPr="007071F3" w:rsidRDefault="00EE7D51" w:rsidP="00EE7D51">
    <w:pPr>
      <w:tabs>
        <w:tab w:val="left" w:pos="4253"/>
        <w:tab w:val="center" w:pos="4536"/>
        <w:tab w:val="right" w:pos="9072"/>
      </w:tabs>
      <w:rPr>
        <w:rFonts w:ascii="Arial" w:hAnsi="Arial" w:cs="Arial"/>
        <w:color w:val="595959"/>
        <w:sz w:val="14"/>
        <w:szCs w:val="14"/>
      </w:rPr>
    </w:pPr>
    <w:r w:rsidRPr="007071F3">
      <w:rPr>
        <w:rFonts w:ascii="Arial" w:hAnsi="Arial" w:cs="Arial"/>
        <w:color w:val="595959"/>
        <w:sz w:val="14"/>
        <w:szCs w:val="14"/>
      </w:rPr>
      <w:t>Ełk,</w:t>
    </w:r>
    <w:r w:rsidR="00297A5D">
      <w:rPr>
        <w:rFonts w:ascii="Arial" w:hAnsi="Arial" w:cs="Arial"/>
        <w:color w:val="595959"/>
        <w:sz w:val="14"/>
        <w:szCs w:val="14"/>
      </w:rPr>
      <w:t>12</w:t>
    </w:r>
    <w:r w:rsidRPr="007071F3">
      <w:rPr>
        <w:rFonts w:ascii="Arial" w:hAnsi="Arial" w:cs="Arial"/>
        <w:color w:val="595959"/>
        <w:sz w:val="14"/>
        <w:szCs w:val="14"/>
      </w:rPr>
      <w:t>.0</w:t>
    </w:r>
    <w:r w:rsidR="00297A5D">
      <w:rPr>
        <w:rFonts w:ascii="Arial" w:hAnsi="Arial" w:cs="Arial"/>
        <w:color w:val="595959"/>
        <w:sz w:val="14"/>
        <w:szCs w:val="14"/>
      </w:rPr>
      <w:t>8</w:t>
    </w:r>
    <w:r w:rsidRPr="007071F3">
      <w:rPr>
        <w:rFonts w:ascii="Arial" w:hAnsi="Arial" w:cs="Arial"/>
        <w:color w:val="595959"/>
        <w:sz w:val="14"/>
        <w:szCs w:val="14"/>
      </w:rPr>
      <w:t>.2021r.</w:t>
    </w:r>
    <w:r w:rsidRPr="007071F3">
      <w:rPr>
        <w:rFonts w:ascii="Arial" w:hAnsi="Arial" w:cs="Arial"/>
        <w:color w:val="595959"/>
        <w:sz w:val="14"/>
        <w:szCs w:val="14"/>
      </w:rPr>
      <w:tab/>
    </w:r>
  </w:p>
  <w:p w14:paraId="0161257B" w14:textId="141509D5" w:rsidR="00EE7D51" w:rsidRPr="007071F3" w:rsidRDefault="00EE7D51" w:rsidP="00EE7D51">
    <w:pPr>
      <w:tabs>
        <w:tab w:val="left" w:pos="4253"/>
        <w:tab w:val="center" w:pos="4536"/>
        <w:tab w:val="right" w:pos="9072"/>
      </w:tabs>
      <w:rPr>
        <w:color w:val="595959"/>
        <w:sz w:val="14"/>
        <w:szCs w:val="14"/>
      </w:rPr>
    </w:pPr>
    <w:r w:rsidRPr="007071F3">
      <w:rPr>
        <w:rFonts w:ascii="Arial" w:hAnsi="Arial" w:cs="Arial"/>
        <w:color w:val="595959"/>
        <w:sz w:val="14"/>
        <w:szCs w:val="14"/>
        <w:u w:val="single"/>
      </w:rPr>
      <w:t>Sporządziła:</w:t>
    </w:r>
    <w:r w:rsidRPr="007071F3">
      <w:rPr>
        <w:rFonts w:ascii="Arial" w:hAnsi="Arial" w:cs="Arial"/>
        <w:color w:val="595959"/>
        <w:sz w:val="14"/>
        <w:szCs w:val="14"/>
      </w:rPr>
      <w:t xml:space="preserve"> Izabela Ryszkiewicz</w:t>
    </w:r>
    <w:r w:rsidRPr="007071F3">
      <w:rPr>
        <w:rFonts w:ascii="Arial" w:hAnsi="Arial" w:cs="Arial"/>
        <w:color w:val="595959"/>
        <w:sz w:val="14"/>
        <w:szCs w:val="14"/>
      </w:rPr>
      <w:tab/>
    </w:r>
    <w:r w:rsidRPr="007071F3">
      <w:rPr>
        <w:rFonts w:ascii="Arial" w:hAnsi="Arial" w:cs="Arial"/>
        <w:color w:val="595959"/>
        <w:sz w:val="14"/>
        <w:szCs w:val="14"/>
      </w:rPr>
      <w:tab/>
    </w:r>
  </w:p>
  <w:p w14:paraId="06E787ED" w14:textId="0626FB16" w:rsidR="00EE7D51" w:rsidRPr="007071F3" w:rsidRDefault="00EE7D51" w:rsidP="00EE7D51">
    <w:pPr>
      <w:tabs>
        <w:tab w:val="left" w:pos="4253"/>
        <w:tab w:val="center" w:pos="4536"/>
        <w:tab w:val="right" w:pos="9072"/>
      </w:tabs>
      <w:rPr>
        <w:rFonts w:ascii="Arial" w:hAnsi="Arial" w:cs="Arial"/>
        <w:color w:val="595959"/>
        <w:sz w:val="14"/>
        <w:szCs w:val="14"/>
      </w:rPr>
    </w:pPr>
    <w:r w:rsidRPr="007071F3">
      <w:rPr>
        <w:rFonts w:ascii="Arial" w:hAnsi="Arial" w:cs="Arial"/>
        <w:color w:val="595959"/>
        <w:sz w:val="14"/>
        <w:szCs w:val="14"/>
      </w:rPr>
      <w:t>Wydział Inwestycji i Planowania Przestrzennego</w:t>
    </w:r>
    <w:r w:rsidRPr="007071F3">
      <w:rPr>
        <w:rFonts w:ascii="Arial" w:hAnsi="Arial" w:cs="Arial"/>
        <w:color w:val="595959"/>
        <w:sz w:val="14"/>
        <w:szCs w:val="14"/>
      </w:rPr>
      <w:tab/>
    </w:r>
  </w:p>
  <w:p w14:paraId="7B5630F7" w14:textId="207B3224" w:rsidR="00EE7D51" w:rsidRPr="007071F3" w:rsidRDefault="00EE7D51" w:rsidP="00EE7D51">
    <w:pPr>
      <w:tabs>
        <w:tab w:val="left" w:pos="4253"/>
        <w:tab w:val="center" w:pos="4536"/>
        <w:tab w:val="right" w:pos="9072"/>
      </w:tabs>
      <w:rPr>
        <w:rFonts w:ascii="Arial" w:hAnsi="Arial" w:cs="Arial"/>
        <w:color w:val="595959"/>
        <w:sz w:val="14"/>
        <w:szCs w:val="14"/>
        <w:lang w:val="en-US"/>
      </w:rPr>
    </w:pPr>
    <w:r w:rsidRPr="007071F3">
      <w:rPr>
        <w:rFonts w:ascii="Arial" w:hAnsi="Arial" w:cs="Arial"/>
        <w:color w:val="595959"/>
        <w:sz w:val="14"/>
        <w:szCs w:val="14"/>
      </w:rPr>
      <w:t xml:space="preserve"> </w:t>
    </w:r>
    <w:r w:rsidRPr="007071F3">
      <w:rPr>
        <w:rFonts w:ascii="Arial" w:hAnsi="Arial" w:cs="Arial"/>
        <w:color w:val="595959"/>
        <w:sz w:val="14"/>
        <w:szCs w:val="14"/>
        <w:lang w:val="en-US"/>
      </w:rPr>
      <w:t>tel. 87 619 45 30</w:t>
    </w:r>
    <w:r w:rsidRPr="007071F3">
      <w:rPr>
        <w:rFonts w:ascii="Arial" w:hAnsi="Arial" w:cs="Arial"/>
        <w:color w:val="595959"/>
        <w:sz w:val="14"/>
        <w:szCs w:val="14"/>
        <w:lang w:val="en-US"/>
      </w:rPr>
      <w:tab/>
    </w:r>
    <w:r w:rsidRPr="007071F3">
      <w:rPr>
        <w:rFonts w:ascii="Arial" w:hAnsi="Arial" w:cs="Arial"/>
        <w:color w:val="595959"/>
        <w:sz w:val="14"/>
        <w:szCs w:val="14"/>
        <w:lang w:val="en-US"/>
      </w:rPr>
      <w:tab/>
    </w:r>
  </w:p>
  <w:p w14:paraId="34A15CF8" w14:textId="313F5CEE" w:rsidR="00EE7D51" w:rsidRPr="007071F3" w:rsidRDefault="001B7DEC" w:rsidP="00EE7D51">
    <w:pPr>
      <w:rPr>
        <w:rFonts w:ascii="Arial" w:hAnsi="Arial" w:cs="Arial"/>
        <w:b/>
        <w:bCs/>
        <w:sz w:val="20"/>
        <w:szCs w:val="20"/>
        <w:lang w:val="en-US" w:eastAsia="ar-SA"/>
      </w:rPr>
    </w:pPr>
    <w:hyperlink r:id="rId1" w:history="1">
      <w:r w:rsidR="00EE7D51" w:rsidRPr="007071F3">
        <w:rPr>
          <w:rFonts w:ascii="Arial" w:hAnsi="Arial" w:cs="Arial"/>
          <w:sz w:val="14"/>
          <w:szCs w:val="14"/>
          <w:lang w:val="en-US"/>
        </w:rPr>
        <w:t>i.ryszkiewicz@elk.gmina.pl</w:t>
      </w:r>
    </w:hyperlink>
    <w:r w:rsidR="00EE7D51" w:rsidRPr="007071F3">
      <w:rPr>
        <w:rFonts w:ascii="Arial" w:hAnsi="Arial" w:cs="Arial"/>
        <w:sz w:val="14"/>
        <w:szCs w:val="14"/>
        <w:lang w:val="en-US"/>
      </w:rPr>
      <w:tab/>
      <w:t xml:space="preserve">                                                       </w:t>
    </w:r>
  </w:p>
  <w:p w14:paraId="6AD567A2" w14:textId="61B7DC19" w:rsidR="009116F8" w:rsidRPr="00CE3FC0" w:rsidRDefault="009116F8" w:rsidP="009116F8">
    <w:pPr>
      <w:jc w:val="both"/>
      <w:rPr>
        <w:color w:val="595959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6E86" w14:textId="77777777" w:rsidR="001B7DEC" w:rsidRDefault="001B7DEC" w:rsidP="00007EB3">
      <w:r>
        <w:separator/>
      </w:r>
    </w:p>
  </w:footnote>
  <w:footnote w:type="continuationSeparator" w:id="0">
    <w:p w14:paraId="64441DB4" w14:textId="77777777" w:rsidR="001B7DEC" w:rsidRDefault="001B7DEC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297A5D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08BC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23F"/>
    <w:rsid w:val="000B7A5D"/>
    <w:rsid w:val="000E104B"/>
    <w:rsid w:val="000F1ECA"/>
    <w:rsid w:val="00115892"/>
    <w:rsid w:val="00135737"/>
    <w:rsid w:val="0019397D"/>
    <w:rsid w:val="001B1265"/>
    <w:rsid w:val="001B7958"/>
    <w:rsid w:val="001B7DEC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97A5D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161D0"/>
    <w:rsid w:val="004230D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242E4"/>
    <w:rsid w:val="005804AB"/>
    <w:rsid w:val="0058374F"/>
    <w:rsid w:val="005976C8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97C9A"/>
    <w:rsid w:val="006B0B16"/>
    <w:rsid w:val="006D5386"/>
    <w:rsid w:val="006D58EF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10976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47F23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319BF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8088D"/>
    <w:rsid w:val="00CA5312"/>
    <w:rsid w:val="00CB05F8"/>
    <w:rsid w:val="00CB1C2A"/>
    <w:rsid w:val="00CD02DD"/>
    <w:rsid w:val="00CE3FC0"/>
    <w:rsid w:val="00CE6670"/>
    <w:rsid w:val="00D1483D"/>
    <w:rsid w:val="00D24CFC"/>
    <w:rsid w:val="00D46EF3"/>
    <w:rsid w:val="00D85BF6"/>
    <w:rsid w:val="00D913E3"/>
    <w:rsid w:val="00DA6D1D"/>
    <w:rsid w:val="00DA6F8B"/>
    <w:rsid w:val="00DD11E3"/>
    <w:rsid w:val="00DE3F34"/>
    <w:rsid w:val="00DF38B9"/>
    <w:rsid w:val="00E012FA"/>
    <w:rsid w:val="00E65391"/>
    <w:rsid w:val="00E70B6F"/>
    <w:rsid w:val="00E8464F"/>
    <w:rsid w:val="00E84C54"/>
    <w:rsid w:val="00E901EB"/>
    <w:rsid w:val="00E97AEB"/>
    <w:rsid w:val="00EC6CE8"/>
    <w:rsid w:val="00EC6FD7"/>
    <w:rsid w:val="00ED7F02"/>
    <w:rsid w:val="00EE575F"/>
    <w:rsid w:val="00EE5B52"/>
    <w:rsid w:val="00EE739B"/>
    <w:rsid w:val="00EE7D51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.ryszkiewicz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94</cp:revision>
  <cp:lastPrinted>2021-08-12T11:14:00Z</cp:lastPrinted>
  <dcterms:created xsi:type="dcterms:W3CDTF">2015-10-23T06:20:00Z</dcterms:created>
  <dcterms:modified xsi:type="dcterms:W3CDTF">2021-08-12T11:18:00Z</dcterms:modified>
</cp:coreProperties>
</file>