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48" w:rsidRDefault="00F90F0B" w:rsidP="00F90F0B">
      <w:pPr>
        <w:jc w:val="right"/>
        <w:rPr>
          <w:rFonts w:ascii="Calibri" w:hAnsi="Calibri"/>
        </w:rPr>
      </w:pPr>
      <w:r w:rsidRPr="00F90F0B">
        <w:rPr>
          <w:rFonts w:ascii="Calibri" w:hAnsi="Calibri"/>
        </w:rPr>
        <w:t>Ełk, dnia 04 listopada 2013 r.</w:t>
      </w:r>
    </w:p>
    <w:p w:rsidR="008C74D7" w:rsidRPr="00F90F0B" w:rsidRDefault="008C74D7" w:rsidP="00F90F0B">
      <w:pPr>
        <w:jc w:val="right"/>
        <w:rPr>
          <w:rFonts w:ascii="Calibri" w:hAnsi="Calibri"/>
        </w:rPr>
      </w:pPr>
    </w:p>
    <w:p w:rsidR="00F90F0B" w:rsidRPr="00F90F0B" w:rsidRDefault="00F90F0B" w:rsidP="00F90F0B">
      <w:pPr>
        <w:rPr>
          <w:rFonts w:ascii="Calibri" w:hAnsi="Calibri"/>
          <w:b/>
        </w:rPr>
      </w:pPr>
      <w:r w:rsidRPr="00F90F0B">
        <w:rPr>
          <w:rFonts w:ascii="Calibri" w:hAnsi="Calibri"/>
          <w:b/>
        </w:rPr>
        <w:t xml:space="preserve">                                                                                                                  Uczestnicy postępowania </w:t>
      </w:r>
    </w:p>
    <w:p w:rsidR="00F90F0B" w:rsidRPr="00F90F0B" w:rsidRDefault="00F90F0B" w:rsidP="00F90F0B">
      <w:pPr>
        <w:rPr>
          <w:rFonts w:ascii="Calibri" w:hAnsi="Calibri"/>
          <w:b/>
        </w:rPr>
      </w:pPr>
      <w:r w:rsidRPr="00F90F0B">
        <w:rPr>
          <w:rFonts w:ascii="Calibri" w:hAnsi="Calibri"/>
          <w:b/>
        </w:rPr>
        <w:t xml:space="preserve">                                                                                                     o udzielenie zamówienia publicznego</w:t>
      </w:r>
    </w:p>
    <w:p w:rsidR="00F90F0B" w:rsidRPr="00F90F0B" w:rsidRDefault="00F90F0B" w:rsidP="00F90F0B">
      <w:pPr>
        <w:spacing w:line="360" w:lineRule="auto"/>
        <w:ind w:left="6300"/>
        <w:jc w:val="both"/>
        <w:rPr>
          <w:rFonts w:ascii="Calibri" w:hAnsi="Calibri"/>
          <w:b/>
        </w:rPr>
      </w:pPr>
    </w:p>
    <w:p w:rsidR="00F90F0B" w:rsidRPr="00F90F0B" w:rsidRDefault="00F90F0B" w:rsidP="00F90F0B">
      <w:pPr>
        <w:spacing w:line="360" w:lineRule="auto"/>
        <w:jc w:val="both"/>
        <w:rPr>
          <w:rFonts w:ascii="Calibri" w:hAnsi="Calibri"/>
          <w:b/>
        </w:rPr>
      </w:pPr>
    </w:p>
    <w:p w:rsidR="00F90F0B" w:rsidRPr="00F90F0B" w:rsidRDefault="00F90F0B" w:rsidP="00F90F0B">
      <w:pPr>
        <w:autoSpaceDE w:val="0"/>
        <w:autoSpaceDN w:val="0"/>
        <w:adjustRightInd w:val="0"/>
        <w:ind w:left="1260" w:hanging="1260"/>
        <w:jc w:val="both"/>
        <w:rPr>
          <w:rFonts w:ascii="Calibri" w:hAnsi="Calibri"/>
          <w:b/>
          <w:bCs/>
          <w:lang w:eastAsia="ko-KR"/>
        </w:rPr>
      </w:pPr>
      <w:r w:rsidRPr="00F90F0B">
        <w:rPr>
          <w:rFonts w:ascii="Calibri" w:hAnsi="Calibri"/>
        </w:rPr>
        <w:t>Znak Sprawy : SZP.271.3.2</w:t>
      </w:r>
      <w:r>
        <w:rPr>
          <w:rFonts w:ascii="Calibri" w:hAnsi="Calibri"/>
        </w:rPr>
        <w:t>6</w:t>
      </w:r>
      <w:r w:rsidRPr="00F90F0B">
        <w:rPr>
          <w:rFonts w:ascii="Calibri" w:hAnsi="Calibri"/>
        </w:rPr>
        <w:t>.2013</w:t>
      </w:r>
    </w:p>
    <w:p w:rsidR="00F90F0B" w:rsidRPr="00F90F0B" w:rsidRDefault="00F90F0B" w:rsidP="00F90F0B">
      <w:pPr>
        <w:autoSpaceDE w:val="0"/>
        <w:autoSpaceDN w:val="0"/>
        <w:adjustRightInd w:val="0"/>
        <w:ind w:left="1260" w:hanging="1260"/>
        <w:jc w:val="both"/>
        <w:rPr>
          <w:rFonts w:ascii="Calibri" w:hAnsi="Calibri"/>
          <w:b/>
          <w:bCs/>
          <w:lang w:eastAsia="ko-KR"/>
        </w:rPr>
      </w:pPr>
      <w:r w:rsidRPr="00F90F0B">
        <w:rPr>
          <w:rFonts w:ascii="Calibri" w:hAnsi="Calibri"/>
          <w:b/>
          <w:bCs/>
          <w:lang w:eastAsia="ko-KR"/>
        </w:rPr>
        <w:t xml:space="preserve">Dotyczy: </w:t>
      </w:r>
      <w:r w:rsidR="006B131E">
        <w:rPr>
          <w:rFonts w:ascii="Calibri" w:hAnsi="Calibri"/>
          <w:b/>
          <w:bCs/>
          <w:lang w:eastAsia="ko-KR"/>
        </w:rPr>
        <w:t xml:space="preserve">   </w:t>
      </w:r>
      <w:r w:rsidRPr="00F90F0B">
        <w:rPr>
          <w:rFonts w:ascii="Calibri" w:hAnsi="Calibri"/>
          <w:b/>
          <w:bCs/>
          <w:lang w:eastAsia="ko-KR"/>
        </w:rPr>
        <w:t>Wykonanie usług związanych z zimowym utrz</w:t>
      </w:r>
      <w:r w:rsidR="008C74D7">
        <w:rPr>
          <w:rFonts w:ascii="Calibri" w:hAnsi="Calibri"/>
          <w:b/>
          <w:bCs/>
          <w:lang w:eastAsia="ko-KR"/>
        </w:rPr>
        <w:t xml:space="preserve">ymaniem dróg gminnych w sezonie </w:t>
      </w:r>
      <w:r w:rsidRPr="00F90F0B">
        <w:rPr>
          <w:rFonts w:ascii="Calibri" w:hAnsi="Calibri"/>
          <w:b/>
          <w:bCs/>
          <w:lang w:eastAsia="ko-KR"/>
        </w:rPr>
        <w:t>zimowym 2013/</w:t>
      </w:r>
      <w:r>
        <w:rPr>
          <w:rFonts w:ascii="Calibri" w:hAnsi="Calibri"/>
          <w:b/>
          <w:bCs/>
          <w:lang w:eastAsia="ko-KR"/>
        </w:rPr>
        <w:t>2014 z podziałem na cztery częśc</w:t>
      </w:r>
      <w:r w:rsidRPr="00F90F0B">
        <w:rPr>
          <w:rFonts w:ascii="Calibri" w:hAnsi="Calibri"/>
          <w:b/>
          <w:bCs/>
          <w:lang w:eastAsia="ko-KR"/>
        </w:rPr>
        <w:t>i.</w:t>
      </w:r>
    </w:p>
    <w:p w:rsidR="00F90F0B" w:rsidRPr="00F90F0B" w:rsidRDefault="00F90F0B" w:rsidP="00F90F0B">
      <w:pPr>
        <w:pStyle w:val="Tekstpodstawowy3"/>
        <w:tabs>
          <w:tab w:val="right" w:pos="9214"/>
        </w:tabs>
        <w:spacing w:line="276" w:lineRule="auto"/>
        <w:jc w:val="both"/>
        <w:rPr>
          <w:rFonts w:ascii="Calibri" w:hAnsi="Calibri"/>
          <w:i w:val="0"/>
          <w:sz w:val="22"/>
          <w:szCs w:val="22"/>
        </w:rPr>
      </w:pPr>
    </w:p>
    <w:p w:rsidR="00F90F0B" w:rsidRPr="00F90F0B" w:rsidRDefault="00F90F0B" w:rsidP="00F90F0B">
      <w:pPr>
        <w:jc w:val="center"/>
        <w:rPr>
          <w:rFonts w:ascii="Calibri" w:hAnsi="Calibri"/>
          <w:b/>
          <w:sz w:val="32"/>
        </w:rPr>
      </w:pPr>
      <w:r w:rsidRPr="00F90F0B">
        <w:rPr>
          <w:rFonts w:ascii="Calibri" w:hAnsi="Calibri"/>
          <w:b/>
          <w:sz w:val="32"/>
        </w:rPr>
        <w:t>Zmiana treści specyfikacji</w:t>
      </w:r>
    </w:p>
    <w:p w:rsidR="00F90F0B" w:rsidRPr="00F90F0B" w:rsidRDefault="00F90F0B" w:rsidP="00F90F0B">
      <w:pPr>
        <w:jc w:val="both"/>
        <w:rPr>
          <w:rFonts w:ascii="Calibri" w:hAnsi="Calibri"/>
        </w:rPr>
      </w:pPr>
      <w:r w:rsidRPr="00F90F0B">
        <w:rPr>
          <w:rFonts w:ascii="Calibri" w:hAnsi="Calibri"/>
        </w:rPr>
        <w:t xml:space="preserve">         Gmina Ełk, jako Zamawiający w niniejszym postępowaniu o udzielenie zamówienia publicznego, działając zgodnie z art. 38 ust. 4 ustawy z dnia 29 stycznia 2004 r. Prawo zamówień public</w:t>
      </w:r>
      <w:r w:rsidR="00983FB7">
        <w:rPr>
          <w:rFonts w:ascii="Calibri" w:hAnsi="Calibri"/>
        </w:rPr>
        <w:t xml:space="preserve">znych (tekst jednolity: </w:t>
      </w:r>
      <w:proofErr w:type="spellStart"/>
      <w:r w:rsidR="00983FB7">
        <w:rPr>
          <w:rFonts w:ascii="Calibri" w:hAnsi="Calibri"/>
        </w:rPr>
        <w:t>Dz.U</w:t>
      </w:r>
      <w:proofErr w:type="spellEnd"/>
      <w:r w:rsidR="00983FB7">
        <w:rPr>
          <w:rFonts w:ascii="Calibri" w:hAnsi="Calibri"/>
        </w:rPr>
        <w:t xml:space="preserve">. Nr 2013, poz. 907 </w:t>
      </w:r>
      <w:r w:rsidRPr="00F90F0B">
        <w:rPr>
          <w:rFonts w:ascii="Calibri" w:hAnsi="Calibri"/>
        </w:rPr>
        <w:t>ze zm.) dokonuje niniejszych zmian w Specyfikacji Istotnych Warunków Zamówienia:</w:t>
      </w:r>
    </w:p>
    <w:p w:rsidR="008C74D7" w:rsidRDefault="008C74D7" w:rsidP="008C74D7">
      <w:pPr>
        <w:jc w:val="both"/>
        <w:rPr>
          <w:rFonts w:ascii="Calibri" w:hAnsi="Calibri"/>
          <w:b/>
          <w:u w:val="single"/>
        </w:rPr>
      </w:pPr>
      <w:r>
        <w:rPr>
          <w:rFonts w:ascii="Calibri" w:hAnsi="Calibri"/>
          <w:b/>
          <w:u w:val="single"/>
        </w:rPr>
        <w:t>Punkt 2</w:t>
      </w:r>
      <w:r w:rsidRPr="00F90F0B">
        <w:rPr>
          <w:rFonts w:ascii="Calibri" w:hAnsi="Calibri"/>
          <w:b/>
          <w:u w:val="single"/>
        </w:rPr>
        <w:t xml:space="preserve"> SIWZ.</w:t>
      </w:r>
      <w:r>
        <w:rPr>
          <w:rFonts w:ascii="Calibri" w:hAnsi="Calibri"/>
          <w:b/>
          <w:u w:val="single"/>
        </w:rPr>
        <w:t xml:space="preserve"> Tryb udzielania zamówienia</w:t>
      </w:r>
      <w:r w:rsidR="003D21F9">
        <w:rPr>
          <w:rFonts w:ascii="Calibri" w:hAnsi="Calibri"/>
          <w:b/>
          <w:u w:val="single"/>
        </w:rPr>
        <w:t>.</w:t>
      </w:r>
    </w:p>
    <w:p w:rsidR="006B131E" w:rsidRDefault="006B131E" w:rsidP="008C74D7">
      <w:pPr>
        <w:jc w:val="both"/>
        <w:rPr>
          <w:rFonts w:ascii="Calibri" w:hAnsi="Calibri"/>
        </w:rPr>
      </w:pPr>
      <w:r>
        <w:rPr>
          <w:rFonts w:ascii="Calibri" w:hAnsi="Calibri"/>
        </w:rPr>
        <w:t xml:space="preserve">Zamawiający </w:t>
      </w:r>
      <w:r w:rsidR="00983FB7">
        <w:rPr>
          <w:rFonts w:ascii="Calibri" w:hAnsi="Calibri"/>
        </w:rPr>
        <w:t>omyłkowo</w:t>
      </w:r>
      <w:r>
        <w:rPr>
          <w:rFonts w:ascii="Calibri" w:hAnsi="Calibri"/>
        </w:rPr>
        <w:t xml:space="preserve"> wpisał, iż postępowanie jest prowadzone w trybie przetargu nieograniczonego zgodnie z art. 39 Ustawy </w:t>
      </w:r>
      <w:proofErr w:type="spellStart"/>
      <w:r>
        <w:rPr>
          <w:rFonts w:ascii="Calibri" w:hAnsi="Calibri"/>
        </w:rPr>
        <w:t>Pzp</w:t>
      </w:r>
      <w:proofErr w:type="spellEnd"/>
      <w:r>
        <w:rPr>
          <w:rFonts w:ascii="Calibri" w:hAnsi="Calibri"/>
        </w:rPr>
        <w:t xml:space="preserve">, </w:t>
      </w:r>
      <w:r w:rsidRPr="00296057">
        <w:rPr>
          <w:rFonts w:ascii="Calibri" w:hAnsi="Calibri"/>
          <w:b/>
        </w:rPr>
        <w:t>powyżej progów</w:t>
      </w:r>
      <w:r>
        <w:rPr>
          <w:rFonts w:ascii="Calibri" w:hAnsi="Calibri"/>
        </w:rPr>
        <w:t xml:space="preserve"> ustalonych na podstawie art. 11 </w:t>
      </w:r>
      <w:proofErr w:type="spellStart"/>
      <w:r>
        <w:rPr>
          <w:rFonts w:ascii="Calibri" w:hAnsi="Calibri"/>
        </w:rPr>
        <w:t>pkt</w:t>
      </w:r>
      <w:proofErr w:type="spellEnd"/>
      <w:r>
        <w:rPr>
          <w:rFonts w:ascii="Calibri" w:hAnsi="Calibri"/>
        </w:rPr>
        <w:t xml:space="preserve"> 8. </w:t>
      </w:r>
    </w:p>
    <w:p w:rsidR="008C74D7" w:rsidRPr="006B131E" w:rsidRDefault="006B131E" w:rsidP="00F90F0B">
      <w:pPr>
        <w:jc w:val="both"/>
        <w:rPr>
          <w:rFonts w:ascii="Calibri" w:hAnsi="Calibri"/>
        </w:rPr>
      </w:pPr>
      <w:r w:rsidRPr="00983FB7">
        <w:rPr>
          <w:rFonts w:ascii="Calibri" w:hAnsi="Calibri"/>
          <w:b/>
        </w:rPr>
        <w:t>Zamawiający dokonuje poprawki:</w:t>
      </w:r>
      <w:r>
        <w:rPr>
          <w:rFonts w:ascii="Calibri" w:hAnsi="Calibri"/>
        </w:rPr>
        <w:t xml:space="preserve"> postępowanie jest prowadzone w trybie przetargu nieograniczonego zgodnie z art. 39 Ustawy </w:t>
      </w:r>
      <w:proofErr w:type="spellStart"/>
      <w:r>
        <w:rPr>
          <w:rFonts w:ascii="Calibri" w:hAnsi="Calibri"/>
        </w:rPr>
        <w:t>Pzp</w:t>
      </w:r>
      <w:proofErr w:type="spellEnd"/>
      <w:r>
        <w:rPr>
          <w:rFonts w:ascii="Calibri" w:hAnsi="Calibri"/>
        </w:rPr>
        <w:t xml:space="preserve">, </w:t>
      </w:r>
      <w:r w:rsidRPr="00296057">
        <w:rPr>
          <w:rFonts w:ascii="Calibri" w:hAnsi="Calibri"/>
          <w:b/>
        </w:rPr>
        <w:t>poniżej progów</w:t>
      </w:r>
      <w:r>
        <w:rPr>
          <w:rFonts w:ascii="Calibri" w:hAnsi="Calibri"/>
        </w:rPr>
        <w:t xml:space="preserve"> ustalonych na podstawie art. 11 </w:t>
      </w:r>
      <w:proofErr w:type="spellStart"/>
      <w:r>
        <w:rPr>
          <w:rFonts w:ascii="Calibri" w:hAnsi="Calibri"/>
        </w:rPr>
        <w:t>pkt</w:t>
      </w:r>
      <w:proofErr w:type="spellEnd"/>
      <w:r>
        <w:rPr>
          <w:rFonts w:ascii="Calibri" w:hAnsi="Calibri"/>
        </w:rPr>
        <w:t xml:space="preserve"> 8. </w:t>
      </w:r>
    </w:p>
    <w:p w:rsidR="00F90F0B" w:rsidRPr="00F90F0B" w:rsidRDefault="00F90F0B" w:rsidP="00F90F0B">
      <w:pPr>
        <w:jc w:val="both"/>
        <w:rPr>
          <w:rFonts w:ascii="Calibri" w:hAnsi="Calibri"/>
          <w:b/>
          <w:u w:val="single"/>
        </w:rPr>
      </w:pPr>
      <w:r w:rsidRPr="00F90F0B">
        <w:rPr>
          <w:rFonts w:ascii="Calibri" w:hAnsi="Calibri"/>
          <w:b/>
          <w:u w:val="single"/>
        </w:rPr>
        <w:t>Punkt 9 SIWZ.</w:t>
      </w:r>
      <w:r w:rsidR="003D21F9">
        <w:rPr>
          <w:rFonts w:ascii="Calibri" w:hAnsi="Calibri"/>
          <w:b/>
          <w:u w:val="single"/>
        </w:rPr>
        <w:t xml:space="preserve"> Termin związania ofertą.</w:t>
      </w:r>
    </w:p>
    <w:p w:rsidR="00F90F0B" w:rsidRPr="00F90F0B" w:rsidRDefault="00F90F0B" w:rsidP="00F90F0B">
      <w:pPr>
        <w:jc w:val="both"/>
        <w:rPr>
          <w:rFonts w:ascii="Calibri" w:hAnsi="Calibri"/>
        </w:rPr>
      </w:pPr>
      <w:r w:rsidRPr="00F90F0B">
        <w:rPr>
          <w:rFonts w:ascii="Calibri" w:hAnsi="Calibri"/>
        </w:rPr>
        <w:t>Usuwa się punkt 4 SIWZ: 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3D21F9" w:rsidRPr="00F90F0B" w:rsidRDefault="003D21F9" w:rsidP="003D21F9">
      <w:pPr>
        <w:jc w:val="both"/>
        <w:rPr>
          <w:rFonts w:ascii="Calibri" w:hAnsi="Calibri"/>
          <w:b/>
          <w:u w:val="single"/>
        </w:rPr>
      </w:pPr>
      <w:r>
        <w:rPr>
          <w:rFonts w:ascii="Calibri" w:hAnsi="Calibri"/>
          <w:b/>
          <w:u w:val="single"/>
        </w:rPr>
        <w:t>Punkt 10</w:t>
      </w:r>
      <w:r w:rsidRPr="00F90F0B">
        <w:rPr>
          <w:rFonts w:ascii="Calibri" w:hAnsi="Calibri"/>
          <w:b/>
          <w:u w:val="single"/>
        </w:rPr>
        <w:t xml:space="preserve"> SIWZ.</w:t>
      </w:r>
      <w:r>
        <w:rPr>
          <w:rFonts w:ascii="Calibri" w:hAnsi="Calibri"/>
          <w:b/>
          <w:u w:val="single"/>
        </w:rPr>
        <w:t xml:space="preserve"> Opis sposobu przygotowania oferty.</w:t>
      </w:r>
    </w:p>
    <w:p w:rsidR="00F90F0B" w:rsidRDefault="003D21F9" w:rsidP="003D21F9">
      <w:pPr>
        <w:rPr>
          <w:rFonts w:ascii="Calibri" w:hAnsi="Calibri"/>
        </w:rPr>
      </w:pPr>
      <w:r w:rsidRPr="00A85716">
        <w:rPr>
          <w:rFonts w:ascii="Calibri" w:hAnsi="Calibri"/>
          <w:b/>
        </w:rPr>
        <w:t>W pkt.10 ust.1 pkt. c</w:t>
      </w:r>
      <w:r>
        <w:rPr>
          <w:rFonts w:ascii="Calibri" w:hAnsi="Calibri"/>
        </w:rPr>
        <w:t xml:space="preserve"> „Oferta powinna zawierać następujące dokumenty” usuwa się zapis dot. wymogu dołączenia dowodu wniesienia wadium.</w:t>
      </w:r>
    </w:p>
    <w:p w:rsidR="00AC7FBC" w:rsidRDefault="00AC7FBC" w:rsidP="00AC7FBC">
      <w:pPr>
        <w:jc w:val="both"/>
        <w:rPr>
          <w:rFonts w:ascii="Calibri" w:hAnsi="Calibri"/>
        </w:rPr>
      </w:pPr>
      <w:r w:rsidRPr="00A85716">
        <w:rPr>
          <w:rFonts w:ascii="Calibri" w:hAnsi="Calibri"/>
          <w:b/>
        </w:rPr>
        <w:t xml:space="preserve">W pkt. 10 ust.2 </w:t>
      </w:r>
      <w:proofErr w:type="spellStart"/>
      <w:r w:rsidRPr="00A85716">
        <w:rPr>
          <w:rFonts w:ascii="Calibri" w:hAnsi="Calibri"/>
          <w:b/>
        </w:rPr>
        <w:t>pkt.a</w:t>
      </w:r>
      <w:proofErr w:type="spellEnd"/>
      <w:r>
        <w:rPr>
          <w:rFonts w:ascii="Calibri" w:hAnsi="Calibri"/>
        </w:rPr>
        <w:t xml:space="preserve"> dotychczasowy </w:t>
      </w:r>
      <w:r w:rsidRPr="00AC7FBC">
        <w:rPr>
          <w:rFonts w:ascii="Calibri" w:hAnsi="Calibri"/>
        </w:rPr>
        <w:t xml:space="preserve">zapis: </w:t>
      </w:r>
      <w:r>
        <w:rPr>
          <w:rFonts w:ascii="Calibri" w:hAnsi="Calibri"/>
        </w:rPr>
        <w:t>„</w:t>
      </w:r>
      <w:r w:rsidRPr="00AC7FBC">
        <w:rPr>
          <w:rFonts w:ascii="Calibri" w:hAnsi="Calibri"/>
        </w:rPr>
        <w:t xml:space="preserve">Wykonawca może zwrócić się do zamawiającego o wyjaśnienie treści specyfikacji istotnych warunków zamówienia. Zamawiający jest obowiązany udzielić wyjaśnień niezwłocznie, jednak nie później niż:  na 6 dni przed upływem terminu składania </w:t>
      </w:r>
      <w:r w:rsidRPr="00AC7FBC">
        <w:rPr>
          <w:rFonts w:ascii="Calibri" w:hAnsi="Calibri"/>
        </w:rPr>
        <w:lastRenderedPageBreak/>
        <w:t xml:space="preserve">ofert  pod warunkiem że wniosek o wyjaśnienie treści specyfikacji istotnych warunków zamówienia wpłynął do zamawiającego </w:t>
      </w:r>
      <w:r w:rsidR="000664DF">
        <w:rPr>
          <w:rFonts w:ascii="Calibri" w:hAnsi="Calibri"/>
        </w:rPr>
        <w:t xml:space="preserve">nie później niż do końca dnia, </w:t>
      </w:r>
      <w:r w:rsidRPr="00AC7FBC">
        <w:rPr>
          <w:rFonts w:ascii="Calibri" w:hAnsi="Calibri"/>
        </w:rPr>
        <w:t>w którym upływa połowa wyzna</w:t>
      </w:r>
      <w:r w:rsidR="009F248E">
        <w:rPr>
          <w:rFonts w:ascii="Calibri" w:hAnsi="Calibri"/>
        </w:rPr>
        <w:t>czonego terminu składania ofert</w:t>
      </w:r>
      <w:r>
        <w:rPr>
          <w:rFonts w:ascii="Calibri" w:hAnsi="Calibri"/>
        </w:rPr>
        <w:t>”</w:t>
      </w:r>
      <w:r w:rsidR="009F248E">
        <w:rPr>
          <w:rFonts w:ascii="Calibri" w:hAnsi="Calibri"/>
        </w:rPr>
        <w:t xml:space="preserve"> </w:t>
      </w:r>
      <w:r>
        <w:rPr>
          <w:rFonts w:ascii="Calibri" w:hAnsi="Calibri"/>
        </w:rPr>
        <w:t>zmienia się na zapis: „</w:t>
      </w:r>
      <w:r w:rsidRPr="00AC7FBC">
        <w:rPr>
          <w:rFonts w:ascii="Calibri" w:hAnsi="Calibri"/>
        </w:rPr>
        <w:t xml:space="preserve">Wykonawca może zwrócić się do zamawiającego o wyjaśnienie treści specyfikacji istotnych warunków zamówienia. Zamawiający jest obowiązany udzielić wyjaśnień niezwłocznie, jednak nie później niż:  </w:t>
      </w:r>
      <w:r>
        <w:rPr>
          <w:rFonts w:ascii="Calibri" w:hAnsi="Calibri"/>
        </w:rPr>
        <w:t>na 2</w:t>
      </w:r>
      <w:r w:rsidRPr="00AC7FBC">
        <w:rPr>
          <w:rFonts w:ascii="Calibri" w:hAnsi="Calibri"/>
        </w:rPr>
        <w:t xml:space="preserve"> dni przed upływem terminu składania ofert  pod warunkiem że wniosek o wyjaśnienie treści specyfikacji istotnych warunków zamó</w:t>
      </w:r>
      <w:r>
        <w:rPr>
          <w:rFonts w:ascii="Calibri" w:hAnsi="Calibri"/>
        </w:rPr>
        <w:t xml:space="preserve">wienia wpłynął do zamawiającego </w:t>
      </w:r>
      <w:r w:rsidRPr="00AC7FBC">
        <w:rPr>
          <w:rFonts w:ascii="Calibri" w:hAnsi="Calibri"/>
        </w:rPr>
        <w:t>nie później niż do końca dnia, w którym upływa połowa wyznaczonego terminu składania ofert.</w:t>
      </w:r>
      <w:r>
        <w:rPr>
          <w:rFonts w:ascii="Calibri" w:hAnsi="Calibri"/>
        </w:rPr>
        <w:t>”</w:t>
      </w:r>
    </w:p>
    <w:p w:rsidR="009F248E" w:rsidRPr="009F248E" w:rsidRDefault="009F248E" w:rsidP="009F248E">
      <w:pPr>
        <w:jc w:val="both"/>
      </w:pPr>
      <w:r w:rsidRPr="00A85716">
        <w:rPr>
          <w:b/>
        </w:rPr>
        <w:t xml:space="preserve">W pkt. 10 ust.2 </w:t>
      </w:r>
      <w:proofErr w:type="spellStart"/>
      <w:r w:rsidRPr="00A85716">
        <w:rPr>
          <w:b/>
        </w:rPr>
        <w:t>pkt.g</w:t>
      </w:r>
      <w:proofErr w:type="spellEnd"/>
      <w:r w:rsidRPr="009F248E">
        <w:t xml:space="preserve"> </w:t>
      </w:r>
      <w:r w:rsidR="00A85716">
        <w:t xml:space="preserve">dotychczasowy </w:t>
      </w:r>
      <w:r w:rsidRPr="009F248E">
        <w:t xml:space="preserve">zapis: </w:t>
      </w:r>
      <w:r>
        <w:t>„</w:t>
      </w:r>
      <w:r w:rsidRPr="009F248E">
        <w:t>Jeżeli w postępowaniu prowadzonym w trybie przetargu nieograniczonego zmiana treści specyfikacji istotnych warunków zamówienia prowadzi do zmiany treści ogłoszenia o zamówieniu, zamawiający:</w:t>
      </w:r>
      <w:r>
        <w:t xml:space="preserve"> </w:t>
      </w:r>
      <w:r w:rsidRPr="009F248E">
        <w:t>przekazuje Urzędowi Publikacji Unii Europejskiej ogłoszenie dodatkowych informacji, informacji o niekompletnej procedurze lub sprostowania, droga elektroniczną, zgodnie z formą i procedurami wskazanymi na stronie inter</w:t>
      </w:r>
      <w:r>
        <w:t>netowej określonej w dyrektywie”</w:t>
      </w:r>
      <w:r w:rsidRPr="009F248E">
        <w:rPr>
          <w:rFonts w:ascii="Calibri" w:hAnsi="Calibri"/>
        </w:rPr>
        <w:t xml:space="preserve"> </w:t>
      </w:r>
      <w:r>
        <w:rPr>
          <w:rFonts w:ascii="Calibri" w:hAnsi="Calibri"/>
        </w:rPr>
        <w:t>zmienia się na zapis</w:t>
      </w:r>
      <w:r w:rsidR="00A85716">
        <w:rPr>
          <w:rFonts w:ascii="Calibri" w:hAnsi="Calibri"/>
        </w:rPr>
        <w:t xml:space="preserve">: </w:t>
      </w:r>
      <w:r w:rsidR="00A85716">
        <w:t>„</w:t>
      </w:r>
      <w:r w:rsidR="00A85716" w:rsidRPr="009F248E">
        <w:t>Jeżeli w postępowaniu prowadzonym w trybie przetargu nieograniczonego zmiana treści specyfikacji istotnych warunków zamówienia prowadzi do zmiany treści ogłoszenia o zamówieniu, zamawiający:</w:t>
      </w:r>
      <w:r w:rsidR="00A85716">
        <w:t xml:space="preserve"> zamieszcza ogłoszenie o zmianie ogłoszenia w Biuletynie Zamówień Publicznych- jeżeli wartość zamówienia jest mniejsza niż kwoty określone w przepisach wydanych na podstawie art. 11 ust. 8”</w:t>
      </w:r>
    </w:p>
    <w:p w:rsidR="00AC7FBC" w:rsidRDefault="00AC7FBC" w:rsidP="00AC7FBC">
      <w:pPr>
        <w:jc w:val="both"/>
        <w:rPr>
          <w:rFonts w:ascii="Calibri" w:hAnsi="Calibri"/>
        </w:rPr>
      </w:pPr>
    </w:p>
    <w:p w:rsidR="000664DF" w:rsidRDefault="000664DF" w:rsidP="00AC7FBC">
      <w:pPr>
        <w:jc w:val="both"/>
        <w:rPr>
          <w:rFonts w:ascii="Calibri" w:hAnsi="Calibri"/>
        </w:rPr>
      </w:pPr>
      <w:r>
        <w:rPr>
          <w:rFonts w:ascii="Calibri" w:hAnsi="Calibri"/>
        </w:rPr>
        <w:t xml:space="preserve">                                                                                                                      Wójt GMINY EŁK</w:t>
      </w:r>
    </w:p>
    <w:p w:rsidR="000664DF" w:rsidRPr="00AC7FBC" w:rsidRDefault="000664DF" w:rsidP="00AC7FBC">
      <w:pPr>
        <w:jc w:val="both"/>
        <w:rPr>
          <w:rFonts w:ascii="Calibri" w:hAnsi="Calibri"/>
        </w:rPr>
      </w:pPr>
      <w:r>
        <w:rPr>
          <w:rFonts w:ascii="Calibri" w:hAnsi="Calibri"/>
        </w:rPr>
        <w:t xml:space="preserve">                                                                                                                  /-/ Antoni Polkowski</w:t>
      </w:r>
    </w:p>
    <w:p w:rsidR="00AC7FBC" w:rsidRPr="00F90F0B" w:rsidRDefault="00AC7FBC" w:rsidP="003D21F9">
      <w:pPr>
        <w:rPr>
          <w:rFonts w:ascii="Calibri" w:hAnsi="Calibri"/>
        </w:rPr>
      </w:pPr>
    </w:p>
    <w:sectPr w:rsidR="00AC7FBC" w:rsidRPr="00F90F0B" w:rsidSect="008C74D7">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90F0B"/>
    <w:rsid w:val="00022F48"/>
    <w:rsid w:val="000664DF"/>
    <w:rsid w:val="00296057"/>
    <w:rsid w:val="002C4EBD"/>
    <w:rsid w:val="00367E4A"/>
    <w:rsid w:val="003D21F9"/>
    <w:rsid w:val="006B131E"/>
    <w:rsid w:val="006D02BE"/>
    <w:rsid w:val="008C74D7"/>
    <w:rsid w:val="00983FB7"/>
    <w:rsid w:val="009F248E"/>
    <w:rsid w:val="00A63F8B"/>
    <w:rsid w:val="00A85716"/>
    <w:rsid w:val="00AC7FBC"/>
    <w:rsid w:val="00E324ED"/>
    <w:rsid w:val="00F90F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02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F90F0B"/>
    <w:pPr>
      <w:spacing w:after="0" w:line="240" w:lineRule="auto"/>
    </w:pPr>
    <w:rPr>
      <w:rFonts w:ascii="Garamond" w:eastAsia="Times New Roman" w:hAnsi="Garamond" w:cs="Times New Roman"/>
      <w:i/>
      <w:sz w:val="28"/>
      <w:szCs w:val="20"/>
      <w:lang w:eastAsia="pl-PL"/>
    </w:rPr>
  </w:style>
  <w:style w:type="character" w:customStyle="1" w:styleId="Tekstpodstawowy3Znak">
    <w:name w:val="Tekst podstawowy 3 Znak"/>
    <w:basedOn w:val="Domylnaczcionkaakapitu"/>
    <w:link w:val="Tekstpodstawowy3"/>
    <w:rsid w:val="00F90F0B"/>
    <w:rPr>
      <w:rFonts w:ascii="Garamond" w:eastAsia="Times New Roman" w:hAnsi="Garamond" w:cs="Times New Roman"/>
      <w:i/>
      <w:sz w:val="28"/>
      <w:szCs w:val="20"/>
      <w:lang w:eastAsia="pl-PL"/>
    </w:rPr>
  </w:style>
  <w:style w:type="paragraph" w:styleId="Akapitzlist">
    <w:name w:val="List Paragraph"/>
    <w:basedOn w:val="Normalny"/>
    <w:uiPriority w:val="34"/>
    <w:qFormat/>
    <w:rsid w:val="00AC7FBC"/>
    <w:pPr>
      <w:spacing w:after="0" w:line="240" w:lineRule="auto"/>
      <w:ind w:left="708"/>
    </w:pPr>
    <w:rPr>
      <w:rFonts w:ascii="Times New Roman" w:eastAsia="Times New Roman" w:hAnsi="Times New Roman" w:cs="Times New Roman"/>
      <w:sz w:val="20"/>
      <w:szCs w:val="20"/>
      <w:lang w:val="en-US"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3482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Your Organization Name</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2013-11-04T12:41:00Z</dcterms:created>
  <dcterms:modified xsi:type="dcterms:W3CDTF">2013-11-04T12:41:00Z</dcterms:modified>
</cp:coreProperties>
</file>