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8BDC2" w14:textId="7536B517" w:rsidR="0060463F" w:rsidRPr="00310D2E" w:rsidRDefault="0060463F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lang w:val="pl-PL"/>
        </w:rPr>
      </w:pPr>
      <w:r w:rsidRPr="00310D2E">
        <w:rPr>
          <w:rFonts w:ascii="Times New Roman" w:hAnsi="Times New Roman" w:cs="Times New Roman"/>
          <w:b/>
          <w:bCs/>
          <w:sz w:val="22"/>
          <w:lang w:val="pl-PL"/>
        </w:rPr>
        <w:t xml:space="preserve">ZARZĄDZENIE Nr </w:t>
      </w:r>
      <w:r w:rsidR="009319B9">
        <w:rPr>
          <w:rFonts w:ascii="Times New Roman" w:hAnsi="Times New Roman" w:cs="Times New Roman"/>
          <w:b/>
          <w:bCs/>
          <w:sz w:val="22"/>
          <w:lang w:val="pl-PL"/>
        </w:rPr>
        <w:t>95</w:t>
      </w:r>
      <w:r w:rsidRPr="00310D2E">
        <w:rPr>
          <w:rFonts w:ascii="Times New Roman" w:hAnsi="Times New Roman" w:cs="Times New Roman"/>
          <w:b/>
          <w:bCs/>
          <w:sz w:val="22"/>
          <w:lang w:val="pl-PL"/>
        </w:rPr>
        <w:t>/20</w:t>
      </w:r>
    </w:p>
    <w:p w14:paraId="31E49DB5" w14:textId="4B142560" w:rsidR="0060463F" w:rsidRPr="00310D2E" w:rsidRDefault="00BE61B9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lang w:val="pl-PL"/>
        </w:rPr>
      </w:pPr>
      <w:r w:rsidRPr="00310D2E">
        <w:rPr>
          <w:rFonts w:ascii="Times New Roman" w:hAnsi="Times New Roman" w:cs="Times New Roman"/>
          <w:b/>
          <w:bCs/>
          <w:sz w:val="22"/>
          <w:lang w:val="pl-PL"/>
        </w:rPr>
        <w:t>Wójta Gminy</w:t>
      </w:r>
      <w:r w:rsidR="0060463F" w:rsidRPr="00310D2E">
        <w:rPr>
          <w:rFonts w:ascii="Times New Roman" w:hAnsi="Times New Roman" w:cs="Times New Roman"/>
          <w:b/>
          <w:bCs/>
          <w:sz w:val="22"/>
          <w:lang w:val="pl-PL"/>
        </w:rPr>
        <w:t xml:space="preserve"> Ełk</w:t>
      </w:r>
    </w:p>
    <w:p w14:paraId="2A8307B1" w14:textId="0609BEBA" w:rsidR="00C46D74" w:rsidRPr="00310D2E" w:rsidRDefault="0060463F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lang w:val="pl-PL"/>
        </w:rPr>
      </w:pPr>
      <w:r w:rsidRPr="00310D2E">
        <w:rPr>
          <w:rFonts w:ascii="Times New Roman" w:hAnsi="Times New Roman" w:cs="Times New Roman"/>
          <w:b/>
          <w:bCs/>
          <w:sz w:val="22"/>
          <w:lang w:val="pl-PL"/>
        </w:rPr>
        <w:t xml:space="preserve">z dnia </w:t>
      </w:r>
      <w:r w:rsidR="00B36FE6" w:rsidRPr="00310D2E">
        <w:rPr>
          <w:rFonts w:ascii="Times New Roman" w:hAnsi="Times New Roman" w:cs="Times New Roman"/>
          <w:b/>
          <w:bCs/>
          <w:sz w:val="22"/>
          <w:lang w:val="pl-PL"/>
        </w:rPr>
        <w:t>1</w:t>
      </w:r>
      <w:r w:rsidR="00046304">
        <w:rPr>
          <w:rFonts w:ascii="Times New Roman" w:hAnsi="Times New Roman" w:cs="Times New Roman"/>
          <w:b/>
          <w:bCs/>
          <w:sz w:val="22"/>
          <w:lang w:val="pl-PL"/>
        </w:rPr>
        <w:t>9</w:t>
      </w:r>
      <w:r w:rsidR="00B36FE6" w:rsidRPr="00310D2E">
        <w:rPr>
          <w:rFonts w:ascii="Times New Roman" w:hAnsi="Times New Roman" w:cs="Times New Roman"/>
          <w:b/>
          <w:bCs/>
          <w:sz w:val="22"/>
          <w:lang w:val="pl-PL"/>
        </w:rPr>
        <w:t xml:space="preserve"> maja</w:t>
      </w:r>
      <w:r w:rsidRPr="00310D2E">
        <w:rPr>
          <w:rFonts w:ascii="Times New Roman" w:hAnsi="Times New Roman" w:cs="Times New Roman"/>
          <w:b/>
          <w:bCs/>
          <w:sz w:val="22"/>
          <w:lang w:val="pl-PL"/>
        </w:rPr>
        <w:t xml:space="preserve"> 2020 roku</w:t>
      </w:r>
    </w:p>
    <w:p w14:paraId="7FCACA18" w14:textId="77777777" w:rsidR="00C46D74" w:rsidRPr="00310D2E" w:rsidRDefault="00C46D74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lang w:val="pl-PL"/>
        </w:rPr>
      </w:pPr>
    </w:p>
    <w:p w14:paraId="21B7EEC9" w14:textId="35586A71" w:rsidR="0060463F" w:rsidRPr="00310D2E" w:rsidRDefault="0060463F" w:rsidP="00C46D74">
      <w:pPr>
        <w:autoSpaceDE w:val="0"/>
        <w:autoSpaceDN w:val="0"/>
        <w:spacing w:before="74" w:line="276" w:lineRule="auto"/>
        <w:jc w:val="center"/>
        <w:rPr>
          <w:rFonts w:ascii="Times New Roman" w:hAnsi="Times New Roman" w:cs="Times New Roman"/>
          <w:b/>
          <w:bCs/>
          <w:sz w:val="22"/>
          <w:lang w:val="pl-PL"/>
        </w:rPr>
      </w:pPr>
      <w:r w:rsidRP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 xml:space="preserve">w </w:t>
      </w:r>
      <w:proofErr w:type="spellStart"/>
      <w:r w:rsidRP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>sprawie</w:t>
      </w:r>
      <w:proofErr w:type="spellEnd"/>
      <w:r w:rsidRP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 xml:space="preserve"> </w:t>
      </w:r>
      <w:proofErr w:type="spellStart"/>
      <w:r w:rsid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>powołania</w:t>
      </w:r>
      <w:proofErr w:type="spellEnd"/>
      <w:r w:rsidR="00B36FE6" w:rsidRP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 xml:space="preserve"> </w:t>
      </w:r>
      <w:proofErr w:type="spellStart"/>
      <w:r w:rsidR="00B36FE6" w:rsidRP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>Pełnomocnika</w:t>
      </w:r>
      <w:proofErr w:type="spellEnd"/>
      <w:r w:rsidR="00B36FE6" w:rsidRP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 xml:space="preserve"> ds. </w:t>
      </w:r>
      <w:r w:rsid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>O</w:t>
      </w:r>
      <w:r w:rsidR="00B36FE6" w:rsidRP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 xml:space="preserve">chrony </w:t>
      </w:r>
      <w:r w:rsid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>I</w:t>
      </w:r>
      <w:r w:rsidR="00B36FE6" w:rsidRP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 xml:space="preserve">nformacji </w:t>
      </w:r>
      <w:r w:rsid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>N</w:t>
      </w:r>
      <w:r w:rsidR="00B36FE6" w:rsidRP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>iejawnych</w:t>
      </w:r>
      <w:r w:rsidR="00481F90" w:rsidRP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 xml:space="preserve"> </w:t>
      </w:r>
      <w:r w:rsid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br/>
      </w:r>
      <w:r w:rsidR="00481F90" w:rsidRP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>w Urzędzie Gminy Ełk</w:t>
      </w:r>
      <w:r w:rsidR="00B36FE6" w:rsidRP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 xml:space="preserve"> </w:t>
      </w:r>
      <w:r w:rsidRPr="00310D2E">
        <w:rPr>
          <w:rFonts w:ascii="Times New Roman" w:hAnsi="Times New Roman" w:cs="Times New Roman"/>
          <w:b/>
          <w:bCs/>
          <w:color w:val="373737"/>
          <w:spacing w:val="4"/>
          <w:sz w:val="22"/>
          <w:lang w:val=""/>
        </w:rPr>
        <w:t xml:space="preserve"> </w:t>
      </w:r>
    </w:p>
    <w:p w14:paraId="2850566F" w14:textId="2B4B874C" w:rsidR="00377762" w:rsidRPr="00310D2E" w:rsidRDefault="0060463F" w:rsidP="00C46D74">
      <w:pPr>
        <w:autoSpaceDE w:val="0"/>
        <w:autoSpaceDN w:val="0"/>
        <w:spacing w:before="183" w:line="276" w:lineRule="auto"/>
        <w:ind w:left="38"/>
        <w:jc w:val="both"/>
        <w:rPr>
          <w:rFonts w:ascii="Times New Roman" w:hAnsi="Times New Roman" w:cs="Times New Roman"/>
          <w:sz w:val="22"/>
          <w:lang w:val="pl-PL"/>
        </w:rPr>
      </w:pPr>
      <w:r w:rsidRPr="00310D2E">
        <w:rPr>
          <w:rFonts w:ascii="Times New Roman" w:hAnsi="Times New Roman" w:cs="Times New Roman"/>
          <w:color w:val="373737"/>
          <w:spacing w:val="2"/>
          <w:sz w:val="22"/>
          <w:lang w:val=""/>
        </w:rPr>
        <w:t>Na po</w:t>
      </w:r>
      <w:r w:rsidR="00B33FA2" w:rsidRPr="00310D2E">
        <w:rPr>
          <w:rFonts w:ascii="Times New Roman" w:hAnsi="Times New Roman" w:cs="Times New Roman"/>
          <w:color w:val="373737"/>
          <w:spacing w:val="2"/>
          <w:sz w:val="22"/>
          <w:lang w:val=""/>
        </w:rPr>
        <w:t>d</w:t>
      </w:r>
      <w:r w:rsidRPr="00310D2E">
        <w:rPr>
          <w:rFonts w:ascii="Times New Roman" w:hAnsi="Times New Roman" w:cs="Times New Roman"/>
          <w:color w:val="373737"/>
          <w:spacing w:val="2"/>
          <w:sz w:val="22"/>
          <w:lang w:val=""/>
        </w:rPr>
        <w:t xml:space="preserve">stawie </w:t>
      </w:r>
      <w:r w:rsidR="00704323" w:rsidRPr="00310D2E">
        <w:rPr>
          <w:rFonts w:ascii="Times New Roman" w:hAnsi="Times New Roman" w:cs="Times New Roman"/>
          <w:sz w:val="22"/>
          <w:lang w:val="pl-PL"/>
        </w:rPr>
        <w:t xml:space="preserve">art. </w:t>
      </w:r>
      <w:r w:rsidR="00481F90" w:rsidRPr="00310D2E">
        <w:rPr>
          <w:rFonts w:ascii="Times New Roman" w:hAnsi="Times New Roman" w:cs="Times New Roman"/>
          <w:sz w:val="22"/>
          <w:lang w:val="pl-PL"/>
        </w:rPr>
        <w:t xml:space="preserve">14 ust. 2 ustawy z dnia 5  sierpnia 2010 r. o ochronie informacji niejawnych </w:t>
      </w:r>
      <w:r w:rsidR="00310D2E">
        <w:rPr>
          <w:rFonts w:ascii="Times New Roman" w:hAnsi="Times New Roman" w:cs="Times New Roman"/>
          <w:sz w:val="22"/>
          <w:lang w:val="pl-PL"/>
        </w:rPr>
        <w:br/>
      </w:r>
      <w:r w:rsidR="00481F90" w:rsidRPr="00310D2E">
        <w:rPr>
          <w:rFonts w:ascii="Times New Roman" w:hAnsi="Times New Roman" w:cs="Times New Roman"/>
          <w:sz w:val="22"/>
          <w:lang w:val="pl-PL"/>
        </w:rPr>
        <w:t>(</w:t>
      </w:r>
      <w:proofErr w:type="spellStart"/>
      <w:r w:rsidR="00481F90" w:rsidRPr="00310D2E">
        <w:rPr>
          <w:rFonts w:ascii="Times New Roman" w:hAnsi="Times New Roman" w:cs="Times New Roman"/>
          <w:sz w:val="22"/>
          <w:lang w:val="pl-PL"/>
        </w:rPr>
        <w:t>t.j</w:t>
      </w:r>
      <w:proofErr w:type="spellEnd"/>
      <w:r w:rsidR="00481F90" w:rsidRPr="00310D2E">
        <w:rPr>
          <w:rFonts w:ascii="Times New Roman" w:hAnsi="Times New Roman" w:cs="Times New Roman"/>
          <w:sz w:val="22"/>
          <w:lang w:val="pl-PL"/>
        </w:rPr>
        <w:t xml:space="preserve">. Dz. U. z 2019 r. poz. 742 ze zm.) </w:t>
      </w:r>
      <w:r w:rsidRPr="00310D2E">
        <w:rPr>
          <w:rFonts w:ascii="Times New Roman" w:hAnsi="Times New Roman" w:cs="Times New Roman"/>
          <w:color w:val="373737"/>
          <w:spacing w:val="2"/>
          <w:sz w:val="22"/>
          <w:lang w:val=""/>
        </w:rPr>
        <w:t>zarzą</w:t>
      </w:r>
      <w:r w:rsidR="00C46D74" w:rsidRPr="00310D2E">
        <w:rPr>
          <w:rFonts w:ascii="Times New Roman" w:hAnsi="Times New Roman" w:cs="Times New Roman"/>
          <w:color w:val="373737"/>
          <w:spacing w:val="2"/>
          <w:sz w:val="22"/>
          <w:lang w:val=""/>
        </w:rPr>
        <w:t>d</w:t>
      </w:r>
      <w:r w:rsidRPr="00310D2E">
        <w:rPr>
          <w:rFonts w:ascii="Times New Roman" w:hAnsi="Times New Roman" w:cs="Times New Roman"/>
          <w:color w:val="373737"/>
          <w:spacing w:val="2"/>
          <w:sz w:val="22"/>
          <w:lang w:val=""/>
        </w:rPr>
        <w:t>za</w:t>
      </w:r>
      <w:r w:rsidR="00C46D74" w:rsidRPr="00310D2E">
        <w:rPr>
          <w:rFonts w:ascii="Times New Roman" w:hAnsi="Times New Roman" w:cs="Times New Roman"/>
          <w:color w:val="373737"/>
          <w:spacing w:val="2"/>
          <w:sz w:val="22"/>
          <w:lang w:val=""/>
        </w:rPr>
        <w:t>m</w:t>
      </w:r>
      <w:r w:rsidRPr="00310D2E">
        <w:rPr>
          <w:rFonts w:ascii="Times New Roman" w:hAnsi="Times New Roman" w:cs="Times New Roman"/>
          <w:color w:val="373737"/>
          <w:spacing w:val="2"/>
          <w:sz w:val="22"/>
          <w:lang w:val=""/>
        </w:rPr>
        <w:t>, co następuje:</w:t>
      </w:r>
    </w:p>
    <w:p w14:paraId="0D414C4D" w14:textId="4546B49B" w:rsidR="00484CEA" w:rsidRPr="00310D2E" w:rsidRDefault="007F6E6B" w:rsidP="00484CEA">
      <w:pPr>
        <w:autoSpaceDE w:val="0"/>
        <w:autoSpaceDN w:val="0"/>
        <w:spacing w:before="240" w:line="276" w:lineRule="auto"/>
        <w:jc w:val="center"/>
        <w:rPr>
          <w:rFonts w:ascii="Times New Roman" w:hAnsi="Times New Roman" w:cs="Times New Roman"/>
          <w:b/>
          <w:bCs/>
          <w:color w:val="373737"/>
          <w:spacing w:val="9"/>
          <w:sz w:val="22"/>
          <w:lang w:val=""/>
        </w:rPr>
      </w:pPr>
      <w:r w:rsidRPr="00310D2E">
        <w:rPr>
          <w:rFonts w:ascii="Times New Roman" w:hAnsi="Times New Roman" w:cs="Times New Roman"/>
          <w:b/>
          <w:bCs/>
          <w:sz w:val="22"/>
          <w:lang w:val="pl-PL"/>
        </w:rPr>
        <w:t>§</w:t>
      </w:r>
      <w:r w:rsidR="00C46D74" w:rsidRPr="00310D2E">
        <w:rPr>
          <w:rFonts w:ascii="Times New Roman" w:hAnsi="Times New Roman" w:cs="Times New Roman"/>
          <w:b/>
          <w:bCs/>
          <w:color w:val="373737"/>
          <w:spacing w:val="9"/>
          <w:sz w:val="22"/>
          <w:lang w:val=""/>
        </w:rPr>
        <w:t>1</w:t>
      </w:r>
    </w:p>
    <w:p w14:paraId="2D10A9C1" w14:textId="0B923036" w:rsidR="0060463F" w:rsidRPr="00310D2E" w:rsidRDefault="00481F90" w:rsidP="00C46D74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sz w:val="22"/>
          <w:lang w:val="pl-PL"/>
        </w:rPr>
      </w:pPr>
      <w:r w:rsidRPr="00310D2E">
        <w:rPr>
          <w:rFonts w:ascii="Times New Roman" w:hAnsi="Times New Roman" w:cs="Times New Roman"/>
          <w:color w:val="373737"/>
          <w:sz w:val="22"/>
          <w:lang w:val=""/>
        </w:rPr>
        <w:t xml:space="preserve">Powołuję Pana Tomasza Wardackiego na </w:t>
      </w:r>
      <w:r w:rsidRPr="00310D2E">
        <w:rPr>
          <w:rFonts w:ascii="Times New Roman" w:hAnsi="Times New Roman" w:cs="Times New Roman"/>
          <w:color w:val="373737"/>
          <w:spacing w:val="4"/>
          <w:sz w:val="22"/>
          <w:lang w:val=""/>
        </w:rPr>
        <w:t xml:space="preserve">Pełnomocnika ds. ochrony informacji niejawnych </w:t>
      </w:r>
      <w:r w:rsidR="00310D2E">
        <w:rPr>
          <w:rFonts w:ascii="Times New Roman" w:hAnsi="Times New Roman" w:cs="Times New Roman"/>
          <w:color w:val="373737"/>
          <w:spacing w:val="4"/>
          <w:sz w:val="22"/>
          <w:lang w:val=""/>
        </w:rPr>
        <w:br/>
      </w:r>
      <w:r w:rsidRPr="00310D2E">
        <w:rPr>
          <w:rFonts w:ascii="Times New Roman" w:hAnsi="Times New Roman" w:cs="Times New Roman"/>
          <w:color w:val="373737"/>
          <w:spacing w:val="4"/>
          <w:sz w:val="22"/>
          <w:lang w:val=""/>
        </w:rPr>
        <w:t>w Urzędzie Gminy Ełk</w:t>
      </w:r>
      <w:r w:rsidR="00F30651" w:rsidRPr="00310D2E">
        <w:rPr>
          <w:rFonts w:ascii="Times New Roman" w:hAnsi="Times New Roman" w:cs="Times New Roman"/>
          <w:color w:val="373737"/>
          <w:spacing w:val="4"/>
          <w:sz w:val="22"/>
          <w:lang w:val=""/>
        </w:rPr>
        <w:t>.</w:t>
      </w:r>
      <w:r w:rsidRPr="00310D2E">
        <w:rPr>
          <w:rFonts w:ascii="Times New Roman" w:hAnsi="Times New Roman" w:cs="Times New Roman"/>
          <w:color w:val="373737"/>
          <w:spacing w:val="4"/>
          <w:sz w:val="22"/>
          <w:lang w:val=""/>
        </w:rPr>
        <w:t xml:space="preserve">  </w:t>
      </w:r>
      <w:r w:rsidRPr="00310D2E">
        <w:rPr>
          <w:rFonts w:ascii="Times New Roman" w:hAnsi="Times New Roman" w:cs="Times New Roman"/>
          <w:color w:val="373737"/>
          <w:sz w:val="22"/>
          <w:lang w:val=""/>
        </w:rPr>
        <w:t xml:space="preserve"> </w:t>
      </w:r>
    </w:p>
    <w:p w14:paraId="2B6859F1" w14:textId="5DFE8689" w:rsidR="00484CEA" w:rsidRPr="00310D2E" w:rsidRDefault="00310D2E" w:rsidP="00310D2E">
      <w:pPr>
        <w:tabs>
          <w:tab w:val="left" w:pos="180"/>
          <w:tab w:val="center" w:pos="4536"/>
        </w:tabs>
        <w:autoSpaceDE w:val="0"/>
        <w:autoSpaceDN w:val="0"/>
        <w:spacing w:before="240" w:after="240" w:line="276" w:lineRule="auto"/>
        <w:rPr>
          <w:rFonts w:ascii="Times New Roman" w:hAnsi="Times New Roman" w:cs="Times New Roman"/>
          <w:b/>
          <w:bCs/>
          <w:color w:val="373737"/>
          <w:spacing w:val="-15"/>
          <w:sz w:val="22"/>
          <w:lang w:val=""/>
        </w:rPr>
      </w:pPr>
      <w:r>
        <w:rPr>
          <w:rFonts w:ascii="Times New Roman" w:hAnsi="Times New Roman" w:cs="Times New Roman"/>
          <w:b/>
          <w:bCs/>
          <w:color w:val="373737"/>
          <w:spacing w:val="-15"/>
          <w:sz w:val="22"/>
          <w:lang w:val=""/>
        </w:rPr>
        <w:tab/>
      </w:r>
      <w:r>
        <w:rPr>
          <w:rFonts w:ascii="Times New Roman" w:hAnsi="Times New Roman" w:cs="Times New Roman"/>
          <w:b/>
          <w:bCs/>
          <w:color w:val="373737"/>
          <w:spacing w:val="-15"/>
          <w:sz w:val="22"/>
          <w:lang w:val=""/>
        </w:rPr>
        <w:tab/>
      </w:r>
      <w:r w:rsidR="007F6E6B" w:rsidRPr="00310D2E">
        <w:rPr>
          <w:rFonts w:ascii="Times New Roman" w:hAnsi="Times New Roman" w:cs="Times New Roman"/>
          <w:b/>
          <w:bCs/>
          <w:color w:val="373737"/>
          <w:spacing w:val="-15"/>
          <w:sz w:val="22"/>
          <w:lang w:val=""/>
        </w:rPr>
        <w:t>§</w:t>
      </w:r>
      <w:r w:rsidR="00C46D74" w:rsidRPr="00310D2E">
        <w:rPr>
          <w:rFonts w:ascii="Times New Roman" w:hAnsi="Times New Roman" w:cs="Times New Roman"/>
          <w:b/>
          <w:bCs/>
          <w:color w:val="373737"/>
          <w:spacing w:val="-15"/>
          <w:sz w:val="22"/>
          <w:lang w:val=""/>
        </w:rPr>
        <w:t xml:space="preserve"> </w:t>
      </w:r>
      <w:r w:rsidR="00484CEA" w:rsidRPr="00310D2E">
        <w:rPr>
          <w:rFonts w:ascii="Times New Roman" w:hAnsi="Times New Roman" w:cs="Times New Roman"/>
          <w:b/>
          <w:bCs/>
          <w:color w:val="373737"/>
          <w:spacing w:val="-15"/>
          <w:sz w:val="22"/>
          <w:lang w:val=""/>
        </w:rPr>
        <w:t>2</w:t>
      </w:r>
    </w:p>
    <w:p w14:paraId="2A83590A" w14:textId="40EB6480" w:rsidR="00F30651" w:rsidRPr="00310D2E" w:rsidRDefault="00481F90" w:rsidP="00310D2E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373737"/>
          <w:spacing w:val="-15"/>
          <w:sz w:val="22"/>
          <w:lang w:val=""/>
        </w:rPr>
      </w:pPr>
      <w:r w:rsidRPr="00310D2E">
        <w:rPr>
          <w:rFonts w:ascii="Times New Roman" w:hAnsi="Times New Roman" w:cs="Times New Roman"/>
          <w:color w:val="373737"/>
          <w:spacing w:val="-15"/>
          <w:sz w:val="22"/>
          <w:lang w:val=""/>
        </w:rPr>
        <w:t>Pan Tomasz Wardacki spełnia warunki określone w art. 14 ust. 3 wymienionej wyżej ustawy, a mianowicie</w:t>
      </w:r>
      <w:r w:rsidR="00F30651" w:rsidRPr="00310D2E">
        <w:rPr>
          <w:rFonts w:ascii="Times New Roman" w:hAnsi="Times New Roman" w:cs="Times New Roman"/>
          <w:color w:val="373737"/>
          <w:spacing w:val="-15"/>
          <w:sz w:val="22"/>
          <w:lang w:val=""/>
        </w:rPr>
        <w:t xml:space="preserve"> posiada</w:t>
      </w:r>
      <w:r w:rsidRPr="00310D2E">
        <w:rPr>
          <w:rFonts w:ascii="Times New Roman" w:hAnsi="Times New Roman" w:cs="Times New Roman"/>
          <w:color w:val="373737"/>
          <w:spacing w:val="-15"/>
          <w:sz w:val="22"/>
          <w:lang w:val=""/>
        </w:rPr>
        <w:t>:</w:t>
      </w:r>
      <w:bookmarkStart w:id="0" w:name="mip48616381"/>
      <w:bookmarkStart w:id="1" w:name="mip48616383"/>
      <w:bookmarkEnd w:id="0"/>
      <w:bookmarkEnd w:id="1"/>
    </w:p>
    <w:p w14:paraId="28F431D9" w14:textId="218F193B" w:rsidR="00481F90" w:rsidRPr="00481F90" w:rsidRDefault="00F30651" w:rsidP="00310D2E">
      <w:pPr>
        <w:autoSpaceDE w:val="0"/>
        <w:autoSpaceDN w:val="0"/>
        <w:spacing w:before="240" w:line="276" w:lineRule="auto"/>
        <w:rPr>
          <w:rFonts w:ascii="Times New Roman" w:hAnsi="Times New Roman" w:cs="Times New Roman"/>
          <w:color w:val="373737"/>
          <w:spacing w:val="-15"/>
          <w:sz w:val="22"/>
          <w:lang w:val=""/>
        </w:rPr>
      </w:pPr>
      <w:r w:rsidRPr="00310D2E">
        <w:rPr>
          <w:rFonts w:ascii="Times New Roman" w:eastAsia="Times New Roman" w:hAnsi="Times New Roman" w:cs="Times New Roman"/>
          <w:kern w:val="0"/>
          <w:sz w:val="22"/>
          <w:lang w:val="pl-PL"/>
        </w:rPr>
        <w:t>1</w:t>
      </w:r>
      <w:r w:rsidR="00481F90" w:rsidRPr="00481F90">
        <w:rPr>
          <w:rFonts w:ascii="Times New Roman" w:eastAsia="Times New Roman" w:hAnsi="Times New Roman" w:cs="Times New Roman"/>
          <w:kern w:val="0"/>
          <w:sz w:val="22"/>
          <w:lang w:val="pl-PL"/>
        </w:rPr>
        <w:t xml:space="preserve">) odpowiednie poświadczenie bezpieczeństwa wydane przez </w:t>
      </w:r>
      <w:r w:rsidRPr="00310D2E">
        <w:rPr>
          <w:rFonts w:ascii="Times New Roman" w:eastAsia="Times New Roman" w:hAnsi="Times New Roman" w:cs="Times New Roman"/>
          <w:kern w:val="0"/>
          <w:sz w:val="22"/>
          <w:lang w:val="pl-PL"/>
        </w:rPr>
        <w:t xml:space="preserve">Delegaturę </w:t>
      </w:r>
      <w:r w:rsidR="00481F90" w:rsidRPr="00481F90">
        <w:rPr>
          <w:rFonts w:ascii="Times New Roman" w:eastAsia="Times New Roman" w:hAnsi="Times New Roman" w:cs="Times New Roman"/>
          <w:kern w:val="0"/>
          <w:sz w:val="22"/>
          <w:lang w:val="pl-PL"/>
        </w:rPr>
        <w:t>ABW</w:t>
      </w:r>
      <w:r w:rsidRPr="00310D2E">
        <w:rPr>
          <w:rFonts w:ascii="Times New Roman" w:eastAsia="Times New Roman" w:hAnsi="Times New Roman" w:cs="Times New Roman"/>
          <w:kern w:val="0"/>
          <w:sz w:val="22"/>
          <w:lang w:val="pl-PL"/>
        </w:rPr>
        <w:t xml:space="preserve"> w Bydgoszczy;</w:t>
      </w:r>
    </w:p>
    <w:p w14:paraId="70D743C2" w14:textId="7DB580CE" w:rsidR="00F30651" w:rsidRPr="00310D2E" w:rsidRDefault="00F30651" w:rsidP="00310D2E">
      <w:pPr>
        <w:rPr>
          <w:rFonts w:ascii="Times New Roman" w:eastAsia="Times New Roman" w:hAnsi="Times New Roman" w:cs="Times New Roman"/>
          <w:kern w:val="0"/>
          <w:sz w:val="22"/>
          <w:lang w:val="pl-PL"/>
        </w:rPr>
      </w:pPr>
      <w:bookmarkStart w:id="2" w:name="mip48616384"/>
      <w:bookmarkEnd w:id="2"/>
      <w:r w:rsidRPr="00310D2E">
        <w:rPr>
          <w:rFonts w:ascii="Times New Roman" w:eastAsia="Times New Roman" w:hAnsi="Times New Roman" w:cs="Times New Roman"/>
          <w:kern w:val="0"/>
          <w:sz w:val="22"/>
          <w:lang w:val="pl-PL"/>
        </w:rPr>
        <w:t>2</w:t>
      </w:r>
      <w:r w:rsidR="00481F90" w:rsidRPr="00481F90">
        <w:rPr>
          <w:rFonts w:ascii="Times New Roman" w:eastAsia="Times New Roman" w:hAnsi="Times New Roman" w:cs="Times New Roman"/>
          <w:kern w:val="0"/>
          <w:sz w:val="22"/>
          <w:lang w:val="pl-PL"/>
        </w:rPr>
        <w:t>)</w:t>
      </w:r>
      <w:r w:rsidRPr="00310D2E">
        <w:rPr>
          <w:rFonts w:ascii="Times New Roman" w:eastAsia="Times New Roman" w:hAnsi="Times New Roman" w:cs="Times New Roman"/>
          <w:kern w:val="0"/>
          <w:sz w:val="22"/>
          <w:lang w:val="pl-PL"/>
        </w:rPr>
        <w:t xml:space="preserve"> </w:t>
      </w:r>
      <w:r w:rsidR="00481F90" w:rsidRPr="00481F90">
        <w:rPr>
          <w:rFonts w:ascii="Times New Roman" w:eastAsia="Times New Roman" w:hAnsi="Times New Roman" w:cs="Times New Roman"/>
          <w:kern w:val="0"/>
          <w:sz w:val="22"/>
          <w:lang w:val="pl-PL"/>
        </w:rPr>
        <w:t>zaświadczenie o przeszkoleniu w zakresie ochrony informacji niejawnych</w:t>
      </w:r>
      <w:r w:rsidRPr="00310D2E">
        <w:rPr>
          <w:rFonts w:ascii="Times New Roman" w:eastAsia="Times New Roman" w:hAnsi="Times New Roman" w:cs="Times New Roman"/>
          <w:kern w:val="0"/>
          <w:sz w:val="22"/>
          <w:lang w:val="pl-PL"/>
        </w:rPr>
        <w:t xml:space="preserve"> </w:t>
      </w:r>
      <w:r w:rsidR="00481F90" w:rsidRPr="00481F90">
        <w:rPr>
          <w:rFonts w:ascii="Times New Roman" w:eastAsia="Times New Roman" w:hAnsi="Times New Roman" w:cs="Times New Roman"/>
          <w:kern w:val="0"/>
          <w:sz w:val="22"/>
          <w:lang w:val="pl-PL"/>
        </w:rPr>
        <w:t xml:space="preserve">przeprowadzonym przez </w:t>
      </w:r>
      <w:r w:rsidRPr="00310D2E">
        <w:rPr>
          <w:rFonts w:ascii="Times New Roman" w:eastAsia="Times New Roman" w:hAnsi="Times New Roman" w:cs="Times New Roman"/>
          <w:kern w:val="0"/>
          <w:sz w:val="22"/>
          <w:lang w:val="pl-PL"/>
        </w:rPr>
        <w:t xml:space="preserve">Delegaturę </w:t>
      </w:r>
      <w:r w:rsidR="00481F90" w:rsidRPr="00481F90">
        <w:rPr>
          <w:rFonts w:ascii="Times New Roman" w:eastAsia="Times New Roman" w:hAnsi="Times New Roman" w:cs="Times New Roman"/>
          <w:kern w:val="0"/>
          <w:sz w:val="22"/>
          <w:lang w:val="pl-PL"/>
        </w:rPr>
        <w:t xml:space="preserve">ABW </w:t>
      </w:r>
      <w:r w:rsidRPr="00310D2E">
        <w:rPr>
          <w:rFonts w:ascii="Times New Roman" w:eastAsia="Times New Roman" w:hAnsi="Times New Roman" w:cs="Times New Roman"/>
          <w:kern w:val="0"/>
          <w:sz w:val="22"/>
          <w:lang w:val="pl-PL"/>
        </w:rPr>
        <w:t>w Bydgoszczy;</w:t>
      </w:r>
    </w:p>
    <w:p w14:paraId="20657DCA" w14:textId="224630EF" w:rsidR="00484CEA" w:rsidRPr="00310D2E" w:rsidRDefault="00C46D74" w:rsidP="00484CEA">
      <w:pPr>
        <w:autoSpaceDE w:val="0"/>
        <w:autoSpaceDN w:val="0"/>
        <w:spacing w:before="107" w:line="276" w:lineRule="auto"/>
        <w:jc w:val="center"/>
        <w:rPr>
          <w:rFonts w:ascii="Times New Roman" w:hAnsi="Times New Roman" w:cs="Times New Roman"/>
          <w:color w:val="333237"/>
          <w:spacing w:val="3"/>
          <w:sz w:val="22"/>
          <w:lang w:val=""/>
        </w:rPr>
      </w:pPr>
      <w:r w:rsidRPr="00310D2E">
        <w:rPr>
          <w:rFonts w:ascii="Times New Roman" w:hAnsi="Times New Roman" w:cs="Times New Roman"/>
          <w:b/>
          <w:bCs/>
          <w:color w:val="333237"/>
          <w:spacing w:val="3"/>
          <w:sz w:val="22"/>
          <w:lang w:val=""/>
        </w:rPr>
        <w:t>§</w:t>
      </w:r>
      <w:r w:rsidR="00D970D7" w:rsidRPr="00310D2E">
        <w:rPr>
          <w:rFonts w:ascii="Times New Roman" w:hAnsi="Times New Roman" w:cs="Times New Roman"/>
          <w:b/>
          <w:bCs/>
          <w:color w:val="333237"/>
          <w:spacing w:val="3"/>
          <w:sz w:val="22"/>
          <w:lang w:val=""/>
        </w:rPr>
        <w:t>3</w:t>
      </w:r>
      <w:r w:rsidRPr="00310D2E">
        <w:rPr>
          <w:rFonts w:ascii="Times New Roman" w:hAnsi="Times New Roman" w:cs="Times New Roman"/>
          <w:color w:val="333237"/>
          <w:spacing w:val="3"/>
          <w:sz w:val="22"/>
          <w:lang w:val=""/>
        </w:rPr>
        <w:t>.</w:t>
      </w:r>
    </w:p>
    <w:p w14:paraId="2FE43F1E" w14:textId="09C7A1A3" w:rsidR="00C46D74" w:rsidRPr="00310D2E" w:rsidRDefault="00F30651" w:rsidP="00F30651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sz w:val="22"/>
          <w:lang w:val="pl-PL"/>
        </w:rPr>
      </w:pPr>
      <w:r w:rsidRPr="00310D2E">
        <w:rPr>
          <w:rFonts w:ascii="Times New Roman" w:hAnsi="Times New Roman" w:cs="Times New Roman"/>
          <w:color w:val="333237"/>
          <w:spacing w:val="2"/>
          <w:sz w:val="22"/>
          <w:lang w:val=""/>
        </w:rPr>
        <w:t xml:space="preserve">Zadania Pełnomocnika ds. </w:t>
      </w:r>
      <w:r w:rsidRPr="00310D2E">
        <w:rPr>
          <w:rFonts w:ascii="Times New Roman" w:hAnsi="Times New Roman" w:cs="Times New Roman"/>
          <w:color w:val="373737"/>
          <w:spacing w:val="4"/>
          <w:sz w:val="22"/>
          <w:lang w:val=""/>
        </w:rPr>
        <w:t xml:space="preserve">ochrony informacji niejawnych w Urzędzie Gminy Ełk  </w:t>
      </w:r>
      <w:r w:rsidRPr="00310D2E">
        <w:rPr>
          <w:rFonts w:ascii="Times New Roman" w:hAnsi="Times New Roman" w:cs="Times New Roman"/>
          <w:color w:val="373737"/>
          <w:sz w:val="22"/>
          <w:lang w:val=""/>
        </w:rPr>
        <w:t xml:space="preserve"> określa ustawa </w:t>
      </w:r>
      <w:r w:rsidR="00310D2E">
        <w:rPr>
          <w:rFonts w:ascii="Times New Roman" w:hAnsi="Times New Roman" w:cs="Times New Roman"/>
          <w:color w:val="373737"/>
          <w:sz w:val="22"/>
          <w:lang w:val=""/>
        </w:rPr>
        <w:br/>
      </w:r>
      <w:r w:rsidRPr="00310D2E">
        <w:rPr>
          <w:rFonts w:ascii="Times New Roman" w:hAnsi="Times New Roman" w:cs="Times New Roman"/>
          <w:color w:val="373737"/>
          <w:sz w:val="22"/>
          <w:lang w:val=""/>
        </w:rPr>
        <w:t>z dnia 5 sierpnia 2010 r. o ochronie informacji niejawnych oraz rozporządzenia wykonawcze do tej ustawy.</w:t>
      </w:r>
    </w:p>
    <w:p w14:paraId="3330ACDA" w14:textId="57C34739" w:rsidR="00484CEA" w:rsidRPr="00310D2E" w:rsidRDefault="00383B12" w:rsidP="00484CEA">
      <w:pPr>
        <w:autoSpaceDE w:val="0"/>
        <w:autoSpaceDN w:val="0"/>
        <w:spacing w:before="107" w:line="276" w:lineRule="auto"/>
        <w:jc w:val="center"/>
        <w:rPr>
          <w:rFonts w:ascii="Times New Roman" w:hAnsi="Times New Roman" w:cs="Times New Roman"/>
          <w:color w:val="333237"/>
          <w:spacing w:val="3"/>
          <w:sz w:val="22"/>
          <w:lang w:val=""/>
        </w:rPr>
      </w:pPr>
      <w:r w:rsidRPr="00310D2E">
        <w:rPr>
          <w:rFonts w:ascii="Times New Roman" w:hAnsi="Times New Roman" w:cs="Times New Roman"/>
          <w:b/>
          <w:bCs/>
          <w:color w:val="333237"/>
          <w:spacing w:val="3"/>
          <w:sz w:val="22"/>
          <w:lang w:val=""/>
        </w:rPr>
        <w:t>§</w:t>
      </w:r>
      <w:r w:rsidR="00D970D7" w:rsidRPr="00310D2E">
        <w:rPr>
          <w:rFonts w:ascii="Times New Roman" w:hAnsi="Times New Roman" w:cs="Times New Roman"/>
          <w:b/>
          <w:bCs/>
          <w:color w:val="333237"/>
          <w:spacing w:val="3"/>
          <w:sz w:val="22"/>
          <w:lang w:val=""/>
        </w:rPr>
        <w:t>4</w:t>
      </w:r>
      <w:r w:rsidRPr="00310D2E">
        <w:rPr>
          <w:rFonts w:ascii="Times New Roman" w:hAnsi="Times New Roman" w:cs="Times New Roman"/>
          <w:color w:val="333237"/>
          <w:spacing w:val="3"/>
          <w:sz w:val="22"/>
          <w:lang w:val=""/>
        </w:rPr>
        <w:t>.</w:t>
      </w:r>
    </w:p>
    <w:p w14:paraId="7990292D" w14:textId="2C9A7B99" w:rsidR="00F30651" w:rsidRPr="00310D2E" w:rsidRDefault="00F30651" w:rsidP="00F30651">
      <w:pPr>
        <w:autoSpaceDE w:val="0"/>
        <w:autoSpaceDN w:val="0"/>
        <w:spacing w:before="107" w:line="276" w:lineRule="auto"/>
        <w:jc w:val="both"/>
        <w:rPr>
          <w:rFonts w:ascii="Times New Roman" w:hAnsi="Times New Roman" w:cs="Times New Roman"/>
          <w:color w:val="373737"/>
          <w:spacing w:val="4"/>
          <w:sz w:val="22"/>
          <w:lang w:val=""/>
        </w:rPr>
      </w:pPr>
      <w:r w:rsidRPr="00310D2E">
        <w:rPr>
          <w:rFonts w:ascii="Times New Roman" w:hAnsi="Times New Roman" w:cs="Times New Roman"/>
          <w:color w:val="333237"/>
          <w:spacing w:val="3"/>
          <w:sz w:val="22"/>
          <w:lang w:val=""/>
        </w:rPr>
        <w:t xml:space="preserve">Powołanie </w:t>
      </w:r>
      <w:r w:rsidRPr="00310D2E">
        <w:rPr>
          <w:rFonts w:ascii="Times New Roman" w:hAnsi="Times New Roman" w:cs="Times New Roman"/>
          <w:color w:val="373737"/>
          <w:spacing w:val="4"/>
          <w:sz w:val="22"/>
          <w:lang w:val=""/>
        </w:rPr>
        <w:t>Pełnomocnika ds. ochrony informacji niejawnych w Urzędzie Gminy Ełk jest bezterminowe. Pełnomocnictwo wygasa w przypadku utraty cech, które pełnomocnik musi spełniać zgodnie z ustawą o ochronie informacji niejawnych.</w:t>
      </w:r>
    </w:p>
    <w:p w14:paraId="02AA89A1" w14:textId="1157738A" w:rsidR="00F30651" w:rsidRPr="00310D2E" w:rsidRDefault="00F30651" w:rsidP="00F30651">
      <w:pPr>
        <w:autoSpaceDE w:val="0"/>
        <w:autoSpaceDN w:val="0"/>
        <w:spacing w:before="107" w:line="276" w:lineRule="auto"/>
        <w:jc w:val="center"/>
        <w:rPr>
          <w:rFonts w:ascii="Times New Roman" w:hAnsi="Times New Roman" w:cs="Times New Roman"/>
          <w:color w:val="333237"/>
          <w:spacing w:val="3"/>
          <w:sz w:val="22"/>
          <w:lang w:val=""/>
        </w:rPr>
      </w:pPr>
      <w:r w:rsidRPr="00310D2E">
        <w:rPr>
          <w:rFonts w:ascii="Times New Roman" w:hAnsi="Times New Roman" w:cs="Times New Roman"/>
          <w:b/>
          <w:bCs/>
          <w:color w:val="333237"/>
          <w:spacing w:val="3"/>
          <w:sz w:val="22"/>
          <w:lang w:val=""/>
        </w:rPr>
        <w:t>§5</w:t>
      </w:r>
      <w:r w:rsidRPr="00310D2E">
        <w:rPr>
          <w:rFonts w:ascii="Times New Roman" w:hAnsi="Times New Roman" w:cs="Times New Roman"/>
          <w:color w:val="333237"/>
          <w:spacing w:val="3"/>
          <w:sz w:val="22"/>
          <w:lang w:val=""/>
        </w:rPr>
        <w:t>.</w:t>
      </w:r>
    </w:p>
    <w:p w14:paraId="62F828C2" w14:textId="28CAA34D" w:rsidR="00F30651" w:rsidRPr="00310D2E" w:rsidRDefault="00F30651" w:rsidP="00F30651">
      <w:pPr>
        <w:autoSpaceDE w:val="0"/>
        <w:autoSpaceDN w:val="0"/>
        <w:spacing w:before="107" w:line="276" w:lineRule="auto"/>
        <w:jc w:val="both"/>
        <w:rPr>
          <w:rFonts w:ascii="Times New Roman" w:hAnsi="Times New Roman" w:cs="Times New Roman"/>
          <w:color w:val="373737"/>
          <w:sz w:val="22"/>
          <w:lang w:val=""/>
        </w:rPr>
      </w:pPr>
      <w:r w:rsidRPr="00310D2E">
        <w:rPr>
          <w:rFonts w:ascii="Times New Roman" w:hAnsi="Times New Roman" w:cs="Times New Roman"/>
          <w:color w:val="333237"/>
          <w:spacing w:val="3"/>
          <w:sz w:val="22"/>
          <w:lang w:val=""/>
        </w:rPr>
        <w:t xml:space="preserve">Pełnomocnik </w:t>
      </w:r>
      <w:r w:rsidRPr="00310D2E">
        <w:rPr>
          <w:rFonts w:ascii="Times New Roman" w:hAnsi="Times New Roman" w:cs="Times New Roman"/>
          <w:color w:val="333237"/>
          <w:spacing w:val="2"/>
          <w:sz w:val="22"/>
          <w:lang w:val=""/>
        </w:rPr>
        <w:t xml:space="preserve">ds. </w:t>
      </w:r>
      <w:r w:rsidRPr="00310D2E">
        <w:rPr>
          <w:rFonts w:ascii="Times New Roman" w:hAnsi="Times New Roman" w:cs="Times New Roman"/>
          <w:color w:val="373737"/>
          <w:spacing w:val="4"/>
          <w:sz w:val="22"/>
          <w:lang w:val=""/>
        </w:rPr>
        <w:t xml:space="preserve">ochrony informacji niejawnych w Urzędzie Gminy Ełk  </w:t>
      </w:r>
      <w:r w:rsidRPr="00310D2E">
        <w:rPr>
          <w:rFonts w:ascii="Times New Roman" w:hAnsi="Times New Roman" w:cs="Times New Roman"/>
          <w:color w:val="373737"/>
          <w:sz w:val="22"/>
          <w:lang w:val=""/>
        </w:rPr>
        <w:t xml:space="preserve"> podlega bezpośrednio</w:t>
      </w:r>
      <w:r w:rsidR="00310D2E">
        <w:rPr>
          <w:rFonts w:ascii="Times New Roman" w:hAnsi="Times New Roman" w:cs="Times New Roman"/>
          <w:color w:val="373737"/>
          <w:sz w:val="22"/>
          <w:lang w:val=""/>
        </w:rPr>
        <w:t xml:space="preserve"> </w:t>
      </w:r>
      <w:r w:rsidRPr="00310D2E">
        <w:rPr>
          <w:rFonts w:ascii="Times New Roman" w:hAnsi="Times New Roman" w:cs="Times New Roman"/>
          <w:color w:val="373737"/>
          <w:sz w:val="22"/>
          <w:lang w:val=""/>
        </w:rPr>
        <w:t>Wójtowi Gminy i odpowiada za zapewnienie przestrzegania przepisów o ochronie informacji niejawnych.</w:t>
      </w:r>
    </w:p>
    <w:p w14:paraId="271B3C2D" w14:textId="1DE7952A" w:rsidR="00310D2E" w:rsidRPr="00310D2E" w:rsidRDefault="00310D2E" w:rsidP="00310D2E">
      <w:pPr>
        <w:autoSpaceDE w:val="0"/>
        <w:autoSpaceDN w:val="0"/>
        <w:spacing w:before="107" w:line="276" w:lineRule="auto"/>
        <w:jc w:val="center"/>
        <w:rPr>
          <w:rFonts w:ascii="Times New Roman" w:hAnsi="Times New Roman" w:cs="Times New Roman"/>
          <w:color w:val="333237"/>
          <w:spacing w:val="3"/>
          <w:sz w:val="22"/>
          <w:lang w:val=""/>
        </w:rPr>
      </w:pPr>
      <w:r w:rsidRPr="00310D2E">
        <w:rPr>
          <w:rFonts w:ascii="Times New Roman" w:hAnsi="Times New Roman" w:cs="Times New Roman"/>
          <w:b/>
          <w:bCs/>
          <w:color w:val="333237"/>
          <w:spacing w:val="3"/>
          <w:sz w:val="22"/>
          <w:lang w:val=""/>
        </w:rPr>
        <w:t>§6</w:t>
      </w:r>
      <w:r w:rsidRPr="00310D2E">
        <w:rPr>
          <w:rFonts w:ascii="Times New Roman" w:hAnsi="Times New Roman" w:cs="Times New Roman"/>
          <w:color w:val="333237"/>
          <w:spacing w:val="3"/>
          <w:sz w:val="22"/>
          <w:lang w:val=""/>
        </w:rPr>
        <w:t>.</w:t>
      </w:r>
    </w:p>
    <w:p w14:paraId="585232EA" w14:textId="32E4A713" w:rsidR="00310D2E" w:rsidRPr="00310D2E" w:rsidRDefault="00310D2E" w:rsidP="00310D2E">
      <w:pPr>
        <w:autoSpaceDE w:val="0"/>
        <w:autoSpaceDN w:val="0"/>
        <w:spacing w:before="107" w:line="276" w:lineRule="auto"/>
        <w:jc w:val="both"/>
        <w:rPr>
          <w:rFonts w:ascii="Times New Roman" w:hAnsi="Times New Roman" w:cs="Times New Roman"/>
          <w:color w:val="373737"/>
          <w:spacing w:val="4"/>
          <w:sz w:val="22"/>
          <w:lang w:val=""/>
        </w:rPr>
      </w:pPr>
      <w:r w:rsidRPr="00310D2E">
        <w:rPr>
          <w:rFonts w:ascii="Times New Roman" w:hAnsi="Times New Roman" w:cs="Times New Roman"/>
          <w:color w:val="333237"/>
          <w:spacing w:val="3"/>
          <w:sz w:val="22"/>
          <w:lang w:val=""/>
        </w:rPr>
        <w:t xml:space="preserve">Traci moc Zarządzenie Nr 625/2013 Wójta Gminy Ełk z dnia 18 listopada 2013 r. w sprawie powołania </w:t>
      </w:r>
      <w:r w:rsidRPr="00310D2E">
        <w:rPr>
          <w:rFonts w:ascii="Times New Roman" w:hAnsi="Times New Roman" w:cs="Times New Roman"/>
          <w:color w:val="373737"/>
          <w:spacing w:val="4"/>
          <w:sz w:val="22"/>
          <w:lang w:val=""/>
        </w:rPr>
        <w:t>Pełnomocnika ds. ochrony informacji niejawnych w Urzędzie Gminy Ełk.</w:t>
      </w:r>
    </w:p>
    <w:p w14:paraId="2306C918" w14:textId="560930F0" w:rsidR="00310D2E" w:rsidRPr="00310D2E" w:rsidRDefault="00310D2E" w:rsidP="00310D2E">
      <w:pPr>
        <w:autoSpaceDE w:val="0"/>
        <w:autoSpaceDN w:val="0"/>
        <w:spacing w:before="107" w:line="276" w:lineRule="auto"/>
        <w:jc w:val="center"/>
        <w:rPr>
          <w:rFonts w:ascii="Times New Roman" w:hAnsi="Times New Roman" w:cs="Times New Roman"/>
          <w:color w:val="333237"/>
          <w:spacing w:val="3"/>
          <w:sz w:val="22"/>
          <w:lang w:val=""/>
        </w:rPr>
      </w:pPr>
      <w:r w:rsidRPr="00310D2E">
        <w:rPr>
          <w:rFonts w:ascii="Times New Roman" w:hAnsi="Times New Roman" w:cs="Times New Roman"/>
          <w:b/>
          <w:bCs/>
          <w:color w:val="333237"/>
          <w:spacing w:val="3"/>
          <w:sz w:val="22"/>
          <w:lang w:val=""/>
        </w:rPr>
        <w:t>§7</w:t>
      </w:r>
      <w:r w:rsidRPr="00310D2E">
        <w:rPr>
          <w:rFonts w:ascii="Times New Roman" w:hAnsi="Times New Roman" w:cs="Times New Roman"/>
          <w:color w:val="333237"/>
          <w:spacing w:val="3"/>
          <w:sz w:val="22"/>
          <w:lang w:val=""/>
        </w:rPr>
        <w:t>.</w:t>
      </w:r>
    </w:p>
    <w:p w14:paraId="3E1CEDB3" w14:textId="3DE534F5" w:rsidR="00595CEF" w:rsidRPr="00310D2E" w:rsidRDefault="0060463F" w:rsidP="002F68D4">
      <w:pPr>
        <w:autoSpaceDE w:val="0"/>
        <w:autoSpaceDN w:val="0"/>
        <w:spacing w:before="107" w:line="276" w:lineRule="auto"/>
        <w:jc w:val="both"/>
        <w:rPr>
          <w:rFonts w:ascii="Times New Roman" w:hAnsi="Times New Roman" w:cs="Times New Roman"/>
          <w:color w:val="333237"/>
          <w:sz w:val="22"/>
          <w:lang w:val=""/>
        </w:rPr>
      </w:pPr>
      <w:r w:rsidRPr="00310D2E">
        <w:rPr>
          <w:rFonts w:ascii="Times New Roman" w:hAnsi="Times New Roman" w:cs="Times New Roman"/>
          <w:color w:val="333237"/>
          <w:sz w:val="22"/>
          <w:lang w:val=""/>
        </w:rPr>
        <w:t xml:space="preserve">Zarządzenie wchodzi w </w:t>
      </w:r>
      <w:r w:rsidR="00C46D74" w:rsidRPr="00310D2E">
        <w:rPr>
          <w:rFonts w:ascii="Times New Roman" w:hAnsi="Times New Roman" w:cs="Times New Roman"/>
          <w:color w:val="333237"/>
          <w:sz w:val="22"/>
          <w:lang w:val=""/>
        </w:rPr>
        <w:t>ż</w:t>
      </w:r>
      <w:r w:rsidRPr="00310D2E">
        <w:rPr>
          <w:rFonts w:ascii="Times New Roman" w:hAnsi="Times New Roman" w:cs="Times New Roman"/>
          <w:color w:val="333237"/>
          <w:sz w:val="22"/>
          <w:lang w:val=""/>
        </w:rPr>
        <w:t>ycie z dniem podpisania.</w:t>
      </w:r>
    </w:p>
    <w:p w14:paraId="4BCC49FB" w14:textId="773EF3A1" w:rsidR="00595CEF" w:rsidRDefault="00595CEF" w:rsidP="00595CEF">
      <w:pPr>
        <w:rPr>
          <w:rFonts w:ascii="Times New Roman" w:hAnsi="Times New Roman" w:cs="Times New Roman"/>
          <w:color w:val="333237"/>
          <w:sz w:val="24"/>
          <w:szCs w:val="24"/>
          <w:lang w:val=""/>
        </w:rPr>
      </w:pPr>
    </w:p>
    <w:p w14:paraId="2FAF0985" w14:textId="034DF0DF" w:rsidR="00595CEF" w:rsidRPr="007E2524" w:rsidRDefault="00595CEF" w:rsidP="00055FF1">
      <w:pPr>
        <w:tabs>
          <w:tab w:val="left" w:pos="6653"/>
        </w:tabs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ab/>
        <w:t xml:space="preserve">       </w:t>
      </w:r>
    </w:p>
    <w:p w14:paraId="45155256" w14:textId="5D198E42" w:rsidR="00595CEF" w:rsidRPr="00310D2E" w:rsidRDefault="00310D2E" w:rsidP="00595CEF">
      <w:pPr>
        <w:tabs>
          <w:tab w:val="left" w:pos="6413"/>
        </w:tabs>
        <w:rPr>
          <w:rFonts w:ascii="Times New Roman" w:hAnsi="Times New Roman" w:cs="Times New Roman"/>
          <w:b/>
          <w:bCs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 xml:space="preserve">                                                                                                                        </w:t>
      </w:r>
      <w:r w:rsidRPr="00310D2E">
        <w:rPr>
          <w:rFonts w:ascii="Times New Roman" w:hAnsi="Times New Roman" w:cs="Times New Roman"/>
          <w:b/>
          <w:bCs/>
          <w:sz w:val="24"/>
          <w:szCs w:val="24"/>
          <w:lang w:val=""/>
        </w:rPr>
        <w:t>Wójt</w:t>
      </w:r>
    </w:p>
    <w:p w14:paraId="45D798B0" w14:textId="7B097FC9" w:rsidR="00310D2E" w:rsidRPr="00310D2E" w:rsidRDefault="00310D2E" w:rsidP="00310D2E">
      <w:pPr>
        <w:rPr>
          <w:rFonts w:ascii="Times New Roman" w:hAnsi="Times New Roman" w:cs="Times New Roman"/>
          <w:b/>
          <w:bCs/>
          <w:sz w:val="24"/>
          <w:szCs w:val="24"/>
          <w:lang w:val=""/>
        </w:rPr>
      </w:pPr>
    </w:p>
    <w:p w14:paraId="367838C8" w14:textId="259DB4D4" w:rsidR="00310D2E" w:rsidRPr="00310D2E" w:rsidRDefault="00310D2E" w:rsidP="00310D2E">
      <w:pPr>
        <w:tabs>
          <w:tab w:val="left" w:pos="6705"/>
        </w:tabs>
        <w:rPr>
          <w:rFonts w:ascii="Times New Roman" w:hAnsi="Times New Roman" w:cs="Times New Roman"/>
          <w:b/>
          <w:bCs/>
          <w:sz w:val="24"/>
          <w:szCs w:val="24"/>
          <w:lang w:val=""/>
        </w:rPr>
      </w:pPr>
      <w:r w:rsidRPr="00310D2E">
        <w:rPr>
          <w:rFonts w:ascii="Times New Roman" w:hAnsi="Times New Roman" w:cs="Times New Roman"/>
          <w:b/>
          <w:bCs/>
          <w:sz w:val="24"/>
          <w:szCs w:val="24"/>
          <w:lang w:val=""/>
        </w:rPr>
        <w:tab/>
        <w:t>Tomasz Osewski</w:t>
      </w:r>
    </w:p>
    <w:sectPr w:rsidR="00310D2E" w:rsidRPr="00310D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2D2C1" w14:textId="77777777" w:rsidR="00E91ACA" w:rsidRDefault="00E91ACA" w:rsidP="00055FF1">
      <w:r>
        <w:separator/>
      </w:r>
    </w:p>
  </w:endnote>
  <w:endnote w:type="continuationSeparator" w:id="0">
    <w:p w14:paraId="59162737" w14:textId="77777777" w:rsidR="00E91ACA" w:rsidRDefault="00E91ACA" w:rsidP="0005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8A0C0" w14:textId="2DDEE927" w:rsidR="00055FF1" w:rsidRPr="00055FF1" w:rsidRDefault="00055FF1">
    <w:pPr>
      <w:pStyle w:val="Stopka"/>
      <w:rPr>
        <w:rFonts w:ascii="Times New Roman" w:hAnsi="Times New Roman" w:cs="Times New Roman"/>
        <w:sz w:val="16"/>
        <w:szCs w:val="16"/>
      </w:rPr>
    </w:pPr>
    <w:proofErr w:type="spellStart"/>
    <w:r w:rsidRPr="00055FF1">
      <w:rPr>
        <w:rFonts w:ascii="Times New Roman" w:hAnsi="Times New Roman" w:cs="Times New Roman"/>
        <w:sz w:val="16"/>
        <w:szCs w:val="16"/>
      </w:rPr>
      <w:t>Sporządziła</w:t>
    </w:r>
    <w:proofErr w:type="spellEnd"/>
    <w:r w:rsidRPr="00055FF1">
      <w:rPr>
        <w:rFonts w:ascii="Times New Roman" w:hAnsi="Times New Roman" w:cs="Times New Roman"/>
        <w:sz w:val="16"/>
        <w:szCs w:val="16"/>
      </w:rPr>
      <w:t xml:space="preserve">: Monika Jasińska         </w:t>
    </w:r>
    <w:proofErr w:type="spellStart"/>
    <w:r w:rsidRPr="00055FF1">
      <w:rPr>
        <w:rFonts w:ascii="Times New Roman" w:hAnsi="Times New Roman" w:cs="Times New Roman"/>
        <w:sz w:val="16"/>
        <w:szCs w:val="16"/>
      </w:rPr>
      <w:t>Sprawdził</w:t>
    </w:r>
    <w:proofErr w:type="spellEnd"/>
    <w:r w:rsidRPr="00055FF1">
      <w:rPr>
        <w:rFonts w:ascii="Times New Roman" w:hAnsi="Times New Roman" w:cs="Times New Roman"/>
        <w:sz w:val="16"/>
        <w:szCs w:val="16"/>
      </w:rPr>
      <w:t>: Krzysztof Bronakowski</w:t>
    </w:r>
  </w:p>
  <w:p w14:paraId="5BA33A15" w14:textId="0B81330F" w:rsidR="00055FF1" w:rsidRPr="00055FF1" w:rsidRDefault="00300B1B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19.</w:t>
    </w:r>
    <w:r w:rsidR="00310D2E">
      <w:rPr>
        <w:rFonts w:ascii="Times New Roman" w:hAnsi="Times New Roman" w:cs="Times New Roman"/>
        <w:sz w:val="16"/>
        <w:szCs w:val="16"/>
      </w:rPr>
      <w:t>05</w:t>
    </w:r>
    <w:r w:rsidR="00055FF1" w:rsidRPr="00055FF1">
      <w:rPr>
        <w:rFonts w:ascii="Times New Roman" w:hAnsi="Times New Roman" w:cs="Times New Roman"/>
        <w:sz w:val="16"/>
        <w:szCs w:val="16"/>
      </w:rPr>
      <w:t xml:space="preserve">.2020 r.                                    </w:t>
    </w:r>
    <w:r w:rsidR="00310D2E">
      <w:rPr>
        <w:rFonts w:ascii="Times New Roman" w:hAnsi="Times New Roman" w:cs="Times New Roman"/>
        <w:sz w:val="16"/>
        <w:szCs w:val="16"/>
      </w:rPr>
      <w:t>1</w:t>
    </w:r>
    <w:r>
      <w:rPr>
        <w:rFonts w:ascii="Times New Roman" w:hAnsi="Times New Roman" w:cs="Times New Roman"/>
        <w:sz w:val="16"/>
        <w:szCs w:val="16"/>
      </w:rPr>
      <w:t>9</w:t>
    </w:r>
    <w:r w:rsidR="00310D2E">
      <w:rPr>
        <w:rFonts w:ascii="Times New Roman" w:hAnsi="Times New Roman" w:cs="Times New Roman"/>
        <w:sz w:val="16"/>
        <w:szCs w:val="16"/>
      </w:rPr>
      <w:t>.05</w:t>
    </w:r>
    <w:r w:rsidR="00055FF1" w:rsidRPr="00055FF1">
      <w:rPr>
        <w:rFonts w:ascii="Times New Roman" w:hAnsi="Times New Roman" w:cs="Times New Roman"/>
        <w:sz w:val="16"/>
        <w:szCs w:val="16"/>
      </w:rPr>
      <w:t>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F10A4" w14:textId="77777777" w:rsidR="00E91ACA" w:rsidRDefault="00E91ACA" w:rsidP="00055FF1">
      <w:r>
        <w:separator/>
      </w:r>
    </w:p>
  </w:footnote>
  <w:footnote w:type="continuationSeparator" w:id="0">
    <w:p w14:paraId="44CE5547" w14:textId="77777777" w:rsidR="00E91ACA" w:rsidRDefault="00E91ACA" w:rsidP="0005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77374"/>
    <w:multiLevelType w:val="hybridMultilevel"/>
    <w:tmpl w:val="7BB8B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2CC1"/>
    <w:multiLevelType w:val="hybridMultilevel"/>
    <w:tmpl w:val="36A0E238"/>
    <w:lvl w:ilvl="0" w:tplc="528AFB0A">
      <w:start w:val="1"/>
      <w:numFmt w:val="decimal"/>
      <w:lvlText w:val="%1."/>
      <w:lvlJc w:val="left"/>
      <w:pPr>
        <w:ind w:left="427" w:hanging="360"/>
      </w:pPr>
      <w:rPr>
        <w:rFonts w:hint="default"/>
        <w:color w:val="32323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 w15:restartNumberingAfterBreak="0">
    <w:nsid w:val="60060DC3"/>
    <w:multiLevelType w:val="hybridMultilevel"/>
    <w:tmpl w:val="E5AE0250"/>
    <w:lvl w:ilvl="0" w:tplc="8C88DD7E">
      <w:start w:val="1"/>
      <w:numFmt w:val="decimal"/>
      <w:lvlText w:val="%1."/>
      <w:lvlJc w:val="left"/>
      <w:pPr>
        <w:ind w:left="364" w:hanging="360"/>
      </w:pPr>
      <w:rPr>
        <w:rFonts w:hint="default"/>
        <w:color w:val="373737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3F"/>
    <w:rsid w:val="00031315"/>
    <w:rsid w:val="00046304"/>
    <w:rsid w:val="00055FF1"/>
    <w:rsid w:val="00263C75"/>
    <w:rsid w:val="002E6061"/>
    <w:rsid w:val="002F68D4"/>
    <w:rsid w:val="002F7DD6"/>
    <w:rsid w:val="00300B1B"/>
    <w:rsid w:val="00310D2E"/>
    <w:rsid w:val="00383B12"/>
    <w:rsid w:val="004254A3"/>
    <w:rsid w:val="00425A8E"/>
    <w:rsid w:val="00481F90"/>
    <w:rsid w:val="00484CEA"/>
    <w:rsid w:val="004D5311"/>
    <w:rsid w:val="0051064C"/>
    <w:rsid w:val="00595CEF"/>
    <w:rsid w:val="0060463F"/>
    <w:rsid w:val="00704323"/>
    <w:rsid w:val="007C057E"/>
    <w:rsid w:val="007D5983"/>
    <w:rsid w:val="007F6E6B"/>
    <w:rsid w:val="0089591C"/>
    <w:rsid w:val="008F5A23"/>
    <w:rsid w:val="009319B9"/>
    <w:rsid w:val="00A43D92"/>
    <w:rsid w:val="00A83C4D"/>
    <w:rsid w:val="00B33FA2"/>
    <w:rsid w:val="00B36FE6"/>
    <w:rsid w:val="00BE61B9"/>
    <w:rsid w:val="00C46D74"/>
    <w:rsid w:val="00C7499F"/>
    <w:rsid w:val="00D970D7"/>
    <w:rsid w:val="00E91ACA"/>
    <w:rsid w:val="00EA551A"/>
    <w:rsid w:val="00EE1455"/>
    <w:rsid w:val="00F224D4"/>
    <w:rsid w:val="00F256BD"/>
    <w:rsid w:val="00F30651"/>
    <w:rsid w:val="00F7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6E2E"/>
  <w15:chartTrackingRefBased/>
  <w15:docId w15:val="{8BC881A7-38E9-405B-923C-0A8C28C9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63F"/>
    <w:pPr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D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D7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5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FF1"/>
    <w:rPr>
      <w:rFonts w:eastAsiaTheme="minorEastAsia"/>
      <w:kern w:val="2"/>
      <w:sz w:val="21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055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FF1"/>
    <w:rPr>
      <w:rFonts w:eastAsiaTheme="minorEastAsia"/>
      <w:kern w:val="2"/>
      <w:sz w:val="21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Renata Nowosielska</cp:lastModifiedBy>
  <cp:revision>2</cp:revision>
  <cp:lastPrinted>2020-05-18T10:39:00Z</cp:lastPrinted>
  <dcterms:created xsi:type="dcterms:W3CDTF">2020-05-19T08:32:00Z</dcterms:created>
  <dcterms:modified xsi:type="dcterms:W3CDTF">2020-05-19T08:32:00Z</dcterms:modified>
</cp:coreProperties>
</file>