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340C" w14:textId="77777777" w:rsidR="001F041C" w:rsidRPr="00945E07" w:rsidRDefault="001F041C" w:rsidP="00F003F1">
      <w:pPr>
        <w:pStyle w:val="Tytu"/>
        <w:jc w:val="left"/>
        <w:rPr>
          <w:rFonts w:ascii="Arial Narrow" w:hAnsi="Arial Narrow" w:cs="Arial"/>
        </w:rPr>
      </w:pPr>
    </w:p>
    <w:p w14:paraId="43FCA3E6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4E288BFD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048F5629" w14:textId="6040C076" w:rsidR="0063438B" w:rsidRPr="00945E07" w:rsidRDefault="0063438B" w:rsidP="0063438B">
      <w:pPr>
        <w:pStyle w:val="Tytu"/>
        <w:rPr>
          <w:rFonts w:ascii="Arial Narrow" w:hAnsi="Arial Narrow" w:cs="Arial"/>
        </w:rPr>
      </w:pPr>
      <w:bookmarkStart w:id="0" w:name="_GoBack"/>
      <w:r w:rsidRPr="00945E07">
        <w:rPr>
          <w:rFonts w:ascii="Arial Narrow" w:hAnsi="Arial Narrow" w:cs="Arial"/>
        </w:rPr>
        <w:t>Zarządzenie Nr</w:t>
      </w:r>
      <w:r w:rsidR="00E91C20">
        <w:rPr>
          <w:rFonts w:ascii="Arial Narrow" w:hAnsi="Arial Narrow" w:cs="Arial"/>
        </w:rPr>
        <w:t xml:space="preserve"> 2</w:t>
      </w:r>
      <w:r w:rsidR="00A51CED">
        <w:rPr>
          <w:rFonts w:ascii="Arial Narrow" w:hAnsi="Arial Narrow" w:cs="Arial"/>
        </w:rPr>
        <w:t>7</w:t>
      </w:r>
      <w:r w:rsidRPr="00945E07">
        <w:rPr>
          <w:rFonts w:ascii="Arial Narrow" w:hAnsi="Arial Narrow" w:cs="Arial"/>
        </w:rPr>
        <w:t>/20</w:t>
      </w:r>
      <w:r w:rsidR="00111483">
        <w:rPr>
          <w:rFonts w:ascii="Arial Narrow" w:hAnsi="Arial Narrow" w:cs="Arial"/>
        </w:rPr>
        <w:t>20</w:t>
      </w:r>
    </w:p>
    <w:p w14:paraId="09E90FEE" w14:textId="77777777" w:rsidR="0063438B" w:rsidRPr="00945E07" w:rsidRDefault="0063438B" w:rsidP="0063438B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Wójta Gminy Ełk</w:t>
      </w:r>
    </w:p>
    <w:p w14:paraId="4D14D74E" w14:textId="2E575BFC" w:rsidR="0063438B" w:rsidRPr="00945E07" w:rsidRDefault="0063438B" w:rsidP="0093694D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z dnia</w:t>
      </w:r>
      <w:r w:rsidR="00A67B70"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51CED">
        <w:rPr>
          <w:rFonts w:ascii="Arial Narrow" w:hAnsi="Arial Narrow" w:cs="Arial"/>
          <w:b/>
          <w:bCs/>
          <w:sz w:val="28"/>
          <w:szCs w:val="28"/>
        </w:rPr>
        <w:t>4</w:t>
      </w:r>
      <w:r w:rsidR="00ED2981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51CED">
        <w:rPr>
          <w:rFonts w:ascii="Arial Narrow" w:hAnsi="Arial Narrow" w:cs="Arial"/>
          <w:b/>
          <w:bCs/>
          <w:sz w:val="28"/>
          <w:szCs w:val="28"/>
        </w:rPr>
        <w:t>lutego</w:t>
      </w:r>
      <w:r w:rsidR="009233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B0262" w:rsidRPr="00945E07">
        <w:rPr>
          <w:rFonts w:ascii="Arial Narrow" w:hAnsi="Arial Narrow" w:cs="Arial"/>
          <w:b/>
          <w:bCs/>
          <w:sz w:val="28"/>
          <w:szCs w:val="28"/>
        </w:rPr>
        <w:t xml:space="preserve"> 20</w:t>
      </w:r>
      <w:r w:rsidR="00E956C9">
        <w:rPr>
          <w:rFonts w:ascii="Arial Narrow" w:hAnsi="Arial Narrow" w:cs="Arial"/>
          <w:b/>
          <w:bCs/>
          <w:sz w:val="28"/>
          <w:szCs w:val="28"/>
        </w:rPr>
        <w:t xml:space="preserve">20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r. </w:t>
      </w:r>
    </w:p>
    <w:p w14:paraId="3394ADDE" w14:textId="77777777" w:rsidR="001F041C" w:rsidRPr="00143001" w:rsidRDefault="001F041C" w:rsidP="009369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DEF204" w14:textId="2E904D73" w:rsidR="00A461CD" w:rsidRPr="00143001" w:rsidRDefault="00A461CD" w:rsidP="00143001">
      <w:pPr>
        <w:jc w:val="center"/>
        <w:rPr>
          <w:rFonts w:ascii="Arial" w:hAnsi="Arial" w:cs="Arial"/>
          <w:sz w:val="24"/>
          <w:szCs w:val="24"/>
        </w:rPr>
      </w:pPr>
      <w:r w:rsidRPr="0014300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143001">
        <w:rPr>
          <w:rFonts w:ascii="Arial" w:hAnsi="Arial" w:cs="Arial"/>
          <w:sz w:val="24"/>
          <w:szCs w:val="24"/>
        </w:rPr>
        <w:t xml:space="preserve">zmian </w:t>
      </w:r>
      <w:r w:rsidR="00231F53" w:rsidRPr="00143001">
        <w:rPr>
          <w:rFonts w:ascii="Arial" w:hAnsi="Arial" w:cs="Arial"/>
          <w:sz w:val="24"/>
          <w:szCs w:val="24"/>
        </w:rPr>
        <w:t xml:space="preserve">w planie </w:t>
      </w:r>
      <w:r w:rsidRPr="00143001">
        <w:rPr>
          <w:rFonts w:ascii="Arial" w:hAnsi="Arial" w:cs="Arial"/>
          <w:sz w:val="24"/>
          <w:szCs w:val="24"/>
        </w:rPr>
        <w:t xml:space="preserve">budżetu </w:t>
      </w:r>
      <w:r w:rsidR="00231F53" w:rsidRPr="00143001">
        <w:rPr>
          <w:rFonts w:ascii="Arial" w:hAnsi="Arial" w:cs="Arial"/>
          <w:sz w:val="24"/>
          <w:szCs w:val="24"/>
        </w:rPr>
        <w:t>Gminy</w:t>
      </w:r>
      <w:r w:rsidR="0063438B" w:rsidRPr="00143001">
        <w:rPr>
          <w:rFonts w:ascii="Arial" w:hAnsi="Arial" w:cs="Arial"/>
          <w:sz w:val="24"/>
          <w:szCs w:val="24"/>
        </w:rPr>
        <w:t xml:space="preserve"> Ełk</w:t>
      </w:r>
      <w:r w:rsidR="00BF3111" w:rsidRPr="00143001">
        <w:rPr>
          <w:rFonts w:ascii="Arial" w:hAnsi="Arial" w:cs="Arial"/>
          <w:sz w:val="24"/>
          <w:szCs w:val="24"/>
        </w:rPr>
        <w:t xml:space="preserve"> na</w:t>
      </w:r>
      <w:r w:rsidRPr="00143001">
        <w:rPr>
          <w:rFonts w:ascii="Arial" w:hAnsi="Arial" w:cs="Arial"/>
          <w:sz w:val="24"/>
          <w:szCs w:val="24"/>
        </w:rPr>
        <w:t xml:space="preserve"> 20</w:t>
      </w:r>
      <w:r w:rsidR="00111483">
        <w:rPr>
          <w:rFonts w:ascii="Arial" w:hAnsi="Arial" w:cs="Arial"/>
          <w:sz w:val="24"/>
          <w:szCs w:val="24"/>
        </w:rPr>
        <w:t>20</w:t>
      </w:r>
      <w:r w:rsidR="00244E27" w:rsidRPr="00143001">
        <w:rPr>
          <w:rFonts w:ascii="Arial" w:hAnsi="Arial" w:cs="Arial"/>
          <w:sz w:val="24"/>
          <w:szCs w:val="24"/>
        </w:rPr>
        <w:t xml:space="preserve"> </w:t>
      </w:r>
      <w:r w:rsidRPr="00143001">
        <w:rPr>
          <w:rFonts w:ascii="Arial" w:hAnsi="Arial" w:cs="Arial"/>
          <w:sz w:val="24"/>
          <w:szCs w:val="24"/>
        </w:rPr>
        <w:t>rok</w:t>
      </w:r>
    </w:p>
    <w:bookmarkEnd w:id="0"/>
    <w:p w14:paraId="28F77186" w14:textId="77777777" w:rsidR="00A461CD" w:rsidRPr="00143001" w:rsidRDefault="00A461CD">
      <w:pPr>
        <w:rPr>
          <w:rFonts w:ascii="Arial" w:hAnsi="Arial" w:cs="Arial"/>
          <w:sz w:val="24"/>
          <w:szCs w:val="24"/>
        </w:rPr>
      </w:pPr>
    </w:p>
    <w:p w14:paraId="37CAF500" w14:textId="77777777" w:rsidR="008D2038" w:rsidRPr="00945E07" w:rsidRDefault="008D2038" w:rsidP="00F003F1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Na podstawie </w:t>
      </w:r>
      <w:r w:rsidR="003230FF" w:rsidRPr="00945E07">
        <w:rPr>
          <w:rFonts w:ascii="Arial Narrow" w:hAnsi="Arial Narrow" w:cs="Arial"/>
          <w:sz w:val="28"/>
          <w:szCs w:val="28"/>
        </w:rPr>
        <w:t>a</w:t>
      </w:r>
      <w:r w:rsidR="001C4F9D" w:rsidRPr="00945E07">
        <w:rPr>
          <w:rFonts w:ascii="Arial Narrow" w:hAnsi="Arial Narrow" w:cs="Arial"/>
          <w:sz w:val="28"/>
          <w:szCs w:val="28"/>
        </w:rPr>
        <w:t>rt.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 </w:t>
      </w:r>
      <w:r w:rsidR="001C4F9D" w:rsidRPr="00945E07">
        <w:rPr>
          <w:rFonts w:ascii="Arial Narrow" w:hAnsi="Arial Narrow" w:cs="Arial"/>
          <w:sz w:val="28"/>
          <w:szCs w:val="28"/>
        </w:rPr>
        <w:t xml:space="preserve">257 </w:t>
      </w:r>
      <w:r w:rsidR="005D01A3" w:rsidRPr="00945E07">
        <w:rPr>
          <w:rFonts w:ascii="Arial Narrow" w:hAnsi="Arial Narrow" w:cs="Arial"/>
          <w:sz w:val="28"/>
          <w:szCs w:val="28"/>
        </w:rPr>
        <w:t>pkt</w:t>
      </w:r>
      <w:r w:rsidR="00B94AA4" w:rsidRPr="00945E07">
        <w:rPr>
          <w:rFonts w:ascii="Arial Narrow" w:hAnsi="Arial Narrow" w:cs="Arial"/>
          <w:sz w:val="28"/>
          <w:szCs w:val="28"/>
        </w:rPr>
        <w:t xml:space="preserve"> </w:t>
      </w:r>
      <w:r w:rsidR="008171AC" w:rsidRPr="00945E07">
        <w:rPr>
          <w:rFonts w:ascii="Arial Narrow" w:hAnsi="Arial Narrow" w:cs="Arial"/>
          <w:sz w:val="28"/>
          <w:szCs w:val="28"/>
        </w:rPr>
        <w:t xml:space="preserve">1 </w:t>
      </w:r>
      <w:r w:rsidR="00AE458B">
        <w:rPr>
          <w:rFonts w:ascii="Arial Narrow" w:hAnsi="Arial Narrow" w:cs="Arial"/>
          <w:sz w:val="28"/>
          <w:szCs w:val="28"/>
        </w:rPr>
        <w:t xml:space="preserve">oraz art. 259 ust 1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ustawy z dnia 27 sierpnia 2009 r. </w:t>
      </w:r>
      <w:r w:rsidR="00AE458B">
        <w:rPr>
          <w:rFonts w:ascii="Arial Narrow" w:hAnsi="Arial Narrow" w:cs="Arial"/>
          <w:sz w:val="28"/>
          <w:szCs w:val="28"/>
        </w:rPr>
        <w:t xml:space="preserve">                         </w:t>
      </w:r>
      <w:r w:rsidR="003230FF" w:rsidRPr="00945E07">
        <w:rPr>
          <w:rFonts w:ascii="Arial Narrow" w:hAnsi="Arial Narrow" w:cs="Arial"/>
          <w:sz w:val="28"/>
          <w:szCs w:val="28"/>
        </w:rPr>
        <w:t>o finansach publicznych</w:t>
      </w:r>
      <w:r w:rsidR="00906E11" w:rsidRPr="00945E07">
        <w:rPr>
          <w:rFonts w:ascii="Arial Narrow" w:hAnsi="Arial Narrow" w:cs="Arial"/>
          <w:sz w:val="28"/>
          <w:szCs w:val="28"/>
        </w:rPr>
        <w:t xml:space="preserve">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(</w:t>
      </w:r>
      <w:proofErr w:type="spellStart"/>
      <w:r w:rsidR="007267E0" w:rsidRPr="00945E07">
        <w:rPr>
          <w:rFonts w:ascii="Arial Narrow" w:hAnsi="Arial Narrow" w:cs="Arial"/>
          <w:sz w:val="28"/>
          <w:szCs w:val="28"/>
        </w:rPr>
        <w:t>t.j</w:t>
      </w:r>
      <w:proofErr w:type="spellEnd"/>
      <w:r w:rsidR="007267E0" w:rsidRPr="00945E07">
        <w:rPr>
          <w:rFonts w:ascii="Arial Narrow" w:hAnsi="Arial Narrow" w:cs="Arial"/>
          <w:sz w:val="28"/>
          <w:szCs w:val="28"/>
        </w:rPr>
        <w:t xml:space="preserve">.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Dz.U. </w:t>
      </w:r>
      <w:r w:rsidR="00316671" w:rsidRPr="00945E07">
        <w:rPr>
          <w:rFonts w:ascii="Arial Narrow" w:hAnsi="Arial Narrow" w:cs="Arial"/>
          <w:sz w:val="28"/>
          <w:szCs w:val="28"/>
        </w:rPr>
        <w:t>z 20</w:t>
      </w:r>
      <w:r w:rsidR="008904FD" w:rsidRPr="00945E07">
        <w:rPr>
          <w:rFonts w:ascii="Arial Narrow" w:hAnsi="Arial Narrow" w:cs="Arial"/>
          <w:sz w:val="28"/>
          <w:szCs w:val="28"/>
        </w:rPr>
        <w:t>1</w:t>
      </w:r>
      <w:r w:rsidR="00A879BA">
        <w:rPr>
          <w:rFonts w:ascii="Arial Narrow" w:hAnsi="Arial Narrow" w:cs="Arial"/>
          <w:sz w:val="28"/>
          <w:szCs w:val="28"/>
        </w:rPr>
        <w:t>9</w:t>
      </w:r>
      <w:r w:rsidR="00316671" w:rsidRPr="00945E07">
        <w:rPr>
          <w:rFonts w:ascii="Arial Narrow" w:hAnsi="Arial Narrow" w:cs="Arial"/>
          <w:sz w:val="28"/>
          <w:szCs w:val="28"/>
        </w:rPr>
        <w:t xml:space="preserve"> r</w:t>
      </w:r>
      <w:r w:rsidR="008904FD" w:rsidRPr="00945E07">
        <w:rPr>
          <w:rFonts w:ascii="Arial Narrow" w:hAnsi="Arial Narrow" w:cs="Arial"/>
          <w:sz w:val="28"/>
          <w:szCs w:val="28"/>
        </w:rPr>
        <w:t xml:space="preserve">. </w:t>
      </w:r>
      <w:r w:rsidR="000D1DB7" w:rsidRPr="00945E07">
        <w:rPr>
          <w:rFonts w:ascii="Arial Narrow" w:hAnsi="Arial Narrow" w:cs="Arial"/>
          <w:sz w:val="28"/>
          <w:szCs w:val="28"/>
        </w:rPr>
        <w:t>poz.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</w:t>
      </w:r>
      <w:r w:rsidR="00A879BA">
        <w:rPr>
          <w:rFonts w:ascii="Arial Narrow" w:hAnsi="Arial Narrow" w:cs="Arial"/>
          <w:sz w:val="28"/>
          <w:szCs w:val="28"/>
        </w:rPr>
        <w:t>869</w:t>
      </w:r>
      <w:r w:rsidR="00516E43">
        <w:rPr>
          <w:rFonts w:ascii="Arial Narrow" w:hAnsi="Arial Narrow" w:cs="Arial"/>
          <w:sz w:val="28"/>
          <w:szCs w:val="28"/>
        </w:rPr>
        <w:t xml:space="preserve"> ze zm.</w:t>
      </w:r>
      <w:r w:rsidR="0037698A" w:rsidRPr="00945E07">
        <w:rPr>
          <w:rFonts w:ascii="Arial Narrow" w:hAnsi="Arial Narrow" w:cs="Arial"/>
          <w:sz w:val="28"/>
          <w:szCs w:val="28"/>
        </w:rPr>
        <w:t>)</w:t>
      </w:r>
      <w:r w:rsidR="00D20973" w:rsidRPr="00945E07">
        <w:rPr>
          <w:rFonts w:ascii="Arial Narrow" w:hAnsi="Arial Narrow" w:cs="Arial"/>
          <w:sz w:val="28"/>
          <w:szCs w:val="28"/>
        </w:rPr>
        <w:t>,</w:t>
      </w:r>
      <w:r w:rsidRPr="00945E07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Wójt Gminy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zarządza,</w:t>
      </w:r>
      <w:r w:rsid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E458B">
        <w:rPr>
          <w:rFonts w:ascii="Arial Narrow" w:hAnsi="Arial Narrow" w:cs="Arial"/>
          <w:b/>
          <w:bCs/>
          <w:sz w:val="28"/>
          <w:szCs w:val="28"/>
        </w:rPr>
        <w:t xml:space="preserve">     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co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nastę</w:t>
      </w:r>
      <w:r w:rsidR="0093694D" w:rsidRPr="00945E07">
        <w:rPr>
          <w:rFonts w:ascii="Arial Narrow" w:hAnsi="Arial Narrow" w:cs="Arial"/>
          <w:b/>
          <w:bCs/>
          <w:sz w:val="28"/>
          <w:szCs w:val="28"/>
        </w:rPr>
        <w:t>puje:</w:t>
      </w:r>
    </w:p>
    <w:p w14:paraId="0025DA3E" w14:textId="77777777" w:rsidR="005F7C34" w:rsidRPr="00945E07" w:rsidRDefault="005F7C34" w:rsidP="0093694D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323CD0" w14:textId="77777777" w:rsidR="001F041C" w:rsidRPr="00945E07" w:rsidRDefault="001F041C" w:rsidP="00F5551C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655C85" w14:textId="08BEB47A" w:rsidR="00EA4B11" w:rsidRPr="00945E07" w:rsidRDefault="007C00D1" w:rsidP="00EA4B11">
      <w:pPr>
        <w:jc w:val="both"/>
        <w:rPr>
          <w:rFonts w:ascii="Arial Narrow" w:hAnsi="Arial Narrow" w:cs="Arial"/>
          <w:b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>§ 1.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A4B11" w:rsidRPr="00945E07">
        <w:rPr>
          <w:rFonts w:ascii="Arial Narrow" w:hAnsi="Arial Narrow" w:cs="Arial"/>
          <w:sz w:val="28"/>
          <w:szCs w:val="28"/>
        </w:rPr>
        <w:t>Dokonuje  się  zmian w planie  budżetu  Gminy  Ełk na  20</w:t>
      </w:r>
      <w:r w:rsidR="00EA4B11">
        <w:rPr>
          <w:rFonts w:ascii="Arial Narrow" w:hAnsi="Arial Narrow" w:cs="Arial"/>
          <w:sz w:val="28"/>
          <w:szCs w:val="28"/>
        </w:rPr>
        <w:t>20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r</w:t>
      </w:r>
      <w:r w:rsidR="00EA4B11">
        <w:rPr>
          <w:rFonts w:ascii="Arial Narrow" w:hAnsi="Arial Narrow" w:cs="Arial"/>
          <w:sz w:val="28"/>
          <w:szCs w:val="28"/>
        </w:rPr>
        <w:t>.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 uchwalonego  </w:t>
      </w:r>
      <w:r w:rsidR="00EA4B11">
        <w:rPr>
          <w:rFonts w:ascii="Arial Narrow" w:hAnsi="Arial Narrow" w:cs="Arial"/>
          <w:sz w:val="28"/>
          <w:szCs w:val="28"/>
        </w:rPr>
        <w:t>U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chwałą Nr </w:t>
      </w:r>
      <w:r w:rsidR="00EA4B11">
        <w:rPr>
          <w:rFonts w:ascii="Arial Narrow" w:hAnsi="Arial Narrow" w:cs="Arial"/>
          <w:sz w:val="28"/>
          <w:szCs w:val="28"/>
        </w:rPr>
        <w:t>XXII/132/2019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z dnia 1</w:t>
      </w:r>
      <w:r w:rsidR="00EA4B11">
        <w:rPr>
          <w:rFonts w:ascii="Arial Narrow" w:hAnsi="Arial Narrow" w:cs="Arial"/>
          <w:sz w:val="28"/>
          <w:szCs w:val="28"/>
        </w:rPr>
        <w:t>7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grudnia 201</w:t>
      </w:r>
      <w:r w:rsidR="00EA4B11">
        <w:rPr>
          <w:rFonts w:ascii="Arial Narrow" w:hAnsi="Arial Narrow" w:cs="Arial"/>
          <w:sz w:val="28"/>
          <w:szCs w:val="28"/>
        </w:rPr>
        <w:t>9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r.</w:t>
      </w:r>
      <w:r w:rsidR="00EA4B11">
        <w:rPr>
          <w:rFonts w:ascii="Arial Narrow" w:hAnsi="Arial Narrow" w:cs="Arial"/>
          <w:sz w:val="28"/>
          <w:szCs w:val="28"/>
        </w:rPr>
        <w:t>:</w:t>
      </w:r>
    </w:p>
    <w:p w14:paraId="62ACC13D" w14:textId="0C9B3C40" w:rsidR="00EA4B11" w:rsidRDefault="00EA4B11" w:rsidP="007C00D1">
      <w:pPr>
        <w:tabs>
          <w:tab w:val="left" w:pos="284"/>
        </w:tabs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A60574C" w14:textId="77777777" w:rsidR="00004809" w:rsidRPr="00945E07" w:rsidRDefault="00EA4B11" w:rsidP="00004809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 xml:space="preserve">1) </w:t>
      </w:r>
      <w:r w:rsidR="007C00D1" w:rsidRPr="00945E07">
        <w:rPr>
          <w:rFonts w:ascii="Arial Narrow" w:hAnsi="Arial Narrow" w:cs="Arial"/>
          <w:sz w:val="28"/>
          <w:szCs w:val="28"/>
        </w:rPr>
        <w:t xml:space="preserve">Dochody budżetu gminy w wysokości </w:t>
      </w:r>
      <w:r>
        <w:rPr>
          <w:rFonts w:ascii="Arial Narrow" w:hAnsi="Arial Narrow" w:cs="Arial"/>
          <w:sz w:val="28"/>
          <w:szCs w:val="28"/>
        </w:rPr>
        <w:t xml:space="preserve">  </w:t>
      </w:r>
      <w:r w:rsidR="007C00D1">
        <w:rPr>
          <w:rFonts w:ascii="Arial Narrow" w:hAnsi="Arial Narrow" w:cs="Arial"/>
          <w:sz w:val="28"/>
          <w:szCs w:val="28"/>
        </w:rPr>
        <w:t>7</w:t>
      </w:r>
      <w:r>
        <w:rPr>
          <w:rFonts w:ascii="Arial Narrow" w:hAnsi="Arial Narrow" w:cs="Arial"/>
          <w:sz w:val="28"/>
          <w:szCs w:val="28"/>
        </w:rPr>
        <w:t>4 122 262</w:t>
      </w:r>
      <w:r w:rsidR="00B2360E">
        <w:rPr>
          <w:rFonts w:ascii="Arial Narrow" w:hAnsi="Arial Narrow" w:cs="Arial"/>
          <w:sz w:val="28"/>
          <w:szCs w:val="28"/>
        </w:rPr>
        <w:t>,00</w:t>
      </w:r>
      <w:r w:rsidR="007C00D1" w:rsidRPr="00945E07">
        <w:rPr>
          <w:rFonts w:ascii="Arial Narrow" w:hAnsi="Arial Narrow" w:cs="Arial"/>
          <w:sz w:val="28"/>
          <w:szCs w:val="28"/>
        </w:rPr>
        <w:t xml:space="preserve"> zł.,</w:t>
      </w:r>
      <w:r w:rsidR="007C00D1" w:rsidRPr="00945E07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004809" w:rsidRPr="00945E07">
        <w:rPr>
          <w:rFonts w:ascii="Arial Narrow" w:hAnsi="Arial Narrow" w:cs="Arial"/>
          <w:spacing w:val="-2"/>
          <w:sz w:val="28"/>
          <w:szCs w:val="28"/>
        </w:rPr>
        <w:t xml:space="preserve">zgodnie z załącznikiem                                     nr </w:t>
      </w:r>
      <w:r w:rsidR="00004809">
        <w:rPr>
          <w:rFonts w:ascii="Arial Narrow" w:hAnsi="Arial Narrow" w:cs="Arial"/>
          <w:spacing w:val="-2"/>
          <w:sz w:val="28"/>
          <w:szCs w:val="28"/>
        </w:rPr>
        <w:t>1</w:t>
      </w:r>
      <w:r w:rsidR="00004809" w:rsidRPr="00945E07">
        <w:rPr>
          <w:rFonts w:ascii="Arial Narrow" w:hAnsi="Arial Narrow" w:cs="Arial"/>
          <w:spacing w:val="-2"/>
          <w:sz w:val="28"/>
          <w:szCs w:val="28"/>
        </w:rPr>
        <w:t xml:space="preserve"> do niniejszego zarządzenia, </w:t>
      </w:r>
      <w:r w:rsidR="00004809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625EB8B3" w14:textId="0B72116A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bieżące w wysokości                 </w:t>
      </w:r>
      <w:r w:rsidR="000E423C">
        <w:rPr>
          <w:rFonts w:ascii="Arial Narrow" w:hAnsi="Arial Narrow" w:cs="Arial"/>
          <w:sz w:val="28"/>
          <w:szCs w:val="28"/>
        </w:rPr>
        <w:t>6</w:t>
      </w:r>
      <w:r w:rsidR="00B2360E">
        <w:rPr>
          <w:rFonts w:ascii="Arial Narrow" w:hAnsi="Arial Narrow" w:cs="Arial"/>
          <w:sz w:val="28"/>
          <w:szCs w:val="28"/>
        </w:rPr>
        <w:t>2 873 </w:t>
      </w:r>
      <w:r w:rsidR="00EA4B11">
        <w:rPr>
          <w:rFonts w:ascii="Arial Narrow" w:hAnsi="Arial Narrow" w:cs="Arial"/>
          <w:sz w:val="28"/>
          <w:szCs w:val="28"/>
        </w:rPr>
        <w:t>983</w:t>
      </w:r>
      <w:r w:rsidR="00B2360E">
        <w:rPr>
          <w:rFonts w:ascii="Arial Narrow" w:hAnsi="Arial Narrow" w:cs="Arial"/>
          <w:sz w:val="28"/>
          <w:szCs w:val="28"/>
        </w:rPr>
        <w:t>,00</w:t>
      </w:r>
      <w:r w:rsidRPr="00945E07">
        <w:rPr>
          <w:rFonts w:ascii="Arial Narrow" w:hAnsi="Arial Narrow" w:cs="Arial"/>
          <w:sz w:val="28"/>
          <w:szCs w:val="28"/>
        </w:rPr>
        <w:t xml:space="preserve"> zł.,</w:t>
      </w:r>
    </w:p>
    <w:p w14:paraId="66E09978" w14:textId="5002237A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majątkowe w wysokości            </w:t>
      </w:r>
      <w:r w:rsidR="00EA4B11">
        <w:rPr>
          <w:rFonts w:ascii="Arial Narrow" w:hAnsi="Arial Narrow" w:cs="Arial"/>
          <w:sz w:val="28"/>
          <w:szCs w:val="28"/>
        </w:rPr>
        <w:t>11 248 279</w:t>
      </w:r>
      <w:r w:rsidR="00B2360E">
        <w:rPr>
          <w:rFonts w:ascii="Arial Narrow" w:hAnsi="Arial Narrow" w:cs="Arial"/>
          <w:sz w:val="28"/>
          <w:szCs w:val="28"/>
        </w:rPr>
        <w:t>,00</w:t>
      </w:r>
      <w:r w:rsidRPr="00945E07">
        <w:rPr>
          <w:rFonts w:ascii="Arial Narrow" w:hAnsi="Arial Narrow" w:cs="Arial"/>
          <w:sz w:val="28"/>
          <w:szCs w:val="28"/>
        </w:rPr>
        <w:t xml:space="preserve"> zł.</w:t>
      </w:r>
    </w:p>
    <w:p w14:paraId="516C86C1" w14:textId="77777777" w:rsidR="007C00D1" w:rsidRDefault="007C00D1" w:rsidP="007C00D1">
      <w:pPr>
        <w:ind w:left="720"/>
        <w:jc w:val="both"/>
        <w:rPr>
          <w:rFonts w:ascii="Arial Narrow" w:hAnsi="Arial Narrow" w:cs="Arial"/>
          <w:sz w:val="28"/>
          <w:szCs w:val="28"/>
        </w:rPr>
      </w:pPr>
    </w:p>
    <w:p w14:paraId="52B89182" w14:textId="77777777" w:rsidR="0069446B" w:rsidRDefault="0069446B" w:rsidP="0069446B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</w:p>
    <w:p w14:paraId="0DB30B36" w14:textId="017DB8D1" w:rsidR="002F37EA" w:rsidRPr="00945E07" w:rsidRDefault="00EA4B11" w:rsidP="002F37EA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2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)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 xml:space="preserve">§ 2 </w:t>
      </w:r>
      <w:r w:rsidR="002E1947">
        <w:rPr>
          <w:rFonts w:ascii="Arial Narrow" w:hAnsi="Arial Narrow" w:cs="Arial"/>
          <w:sz w:val="28"/>
          <w:szCs w:val="28"/>
          <w:lang w:eastAsia="en-US"/>
        </w:rPr>
        <w:t xml:space="preserve">ust 1 i 4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>otrzymuj</w:t>
      </w:r>
      <w:r w:rsidR="002E1947">
        <w:rPr>
          <w:rFonts w:ascii="Arial Narrow" w:hAnsi="Arial Narrow" w:cs="Arial"/>
          <w:sz w:val="28"/>
          <w:szCs w:val="28"/>
          <w:lang w:eastAsia="en-US"/>
        </w:rPr>
        <w:t>ą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 xml:space="preserve"> brzmienie: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 </w:t>
      </w:r>
    </w:p>
    <w:p w14:paraId="28C1C812" w14:textId="448720ED" w:rsidR="00F0373A" w:rsidRPr="00945E07" w:rsidRDefault="00854C85" w:rsidP="00F0373A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pacing w:val="-2"/>
          <w:sz w:val="28"/>
          <w:szCs w:val="28"/>
        </w:rPr>
        <w:t xml:space="preserve">„§ </w:t>
      </w:r>
      <w:r w:rsidR="00900AD9" w:rsidRPr="00945E07">
        <w:rPr>
          <w:rFonts w:ascii="Arial Narrow" w:hAnsi="Arial Narrow" w:cs="Arial"/>
          <w:spacing w:val="-2"/>
          <w:sz w:val="28"/>
          <w:szCs w:val="28"/>
        </w:rPr>
        <w:t>2</w:t>
      </w:r>
      <w:r w:rsidR="002F37EA" w:rsidRPr="00945E07">
        <w:rPr>
          <w:rFonts w:ascii="Arial Narrow" w:hAnsi="Arial Narrow" w:cs="Arial"/>
          <w:spacing w:val="-2"/>
          <w:sz w:val="28"/>
          <w:szCs w:val="28"/>
        </w:rPr>
        <w:t>.</w:t>
      </w:r>
      <w:r w:rsidR="00F0373A" w:rsidRPr="00F0373A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Wydatki budżetu gminy w wysokości </w:t>
      </w:r>
      <w:r w:rsidR="00B141A9">
        <w:rPr>
          <w:rFonts w:ascii="Arial Narrow" w:hAnsi="Arial Narrow" w:cs="Arial"/>
          <w:spacing w:val="-2"/>
          <w:sz w:val="28"/>
          <w:szCs w:val="28"/>
        </w:rPr>
        <w:t>7</w:t>
      </w:r>
      <w:r w:rsidR="00B2360E">
        <w:rPr>
          <w:rFonts w:ascii="Arial Narrow" w:hAnsi="Arial Narrow" w:cs="Arial"/>
          <w:spacing w:val="-2"/>
          <w:sz w:val="28"/>
          <w:szCs w:val="28"/>
        </w:rPr>
        <w:t>8</w:t>
      </w:r>
      <w:r w:rsidR="00255275">
        <w:rPr>
          <w:rFonts w:ascii="Arial Narrow" w:hAnsi="Arial Narrow" w:cs="Arial"/>
          <w:spacing w:val="-2"/>
          <w:sz w:val="28"/>
          <w:szCs w:val="28"/>
        </w:rPr>
        <w:t> 046 282,88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zł., zgodnie z załącznikiem                                     nr </w:t>
      </w:r>
      <w:r w:rsidR="00004809">
        <w:rPr>
          <w:rFonts w:ascii="Arial Narrow" w:hAnsi="Arial Narrow" w:cs="Arial"/>
          <w:spacing w:val="-2"/>
          <w:sz w:val="28"/>
          <w:szCs w:val="28"/>
        </w:rPr>
        <w:t>2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do niniejszego zarządzenia, </w:t>
      </w:r>
      <w:r w:rsidR="00F0373A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5DE28AC9" w14:textId="77777777" w:rsidR="00440D03" w:rsidRDefault="00F0373A" w:rsidP="00F0373A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wydatki bieżące w wysokości           </w:t>
      </w:r>
      <w:r w:rsidR="00B2360E">
        <w:rPr>
          <w:rFonts w:ascii="Arial Narrow" w:hAnsi="Arial Narrow" w:cs="Arial"/>
          <w:sz w:val="28"/>
          <w:szCs w:val="28"/>
        </w:rPr>
        <w:t>58</w:t>
      </w:r>
      <w:r w:rsidR="00255275">
        <w:rPr>
          <w:rFonts w:ascii="Arial Narrow" w:hAnsi="Arial Narrow" w:cs="Arial"/>
          <w:sz w:val="28"/>
          <w:szCs w:val="28"/>
        </w:rPr>
        <w:t> 848 342,22</w:t>
      </w:r>
      <w:r w:rsidRPr="00945E07">
        <w:rPr>
          <w:rFonts w:ascii="Arial Narrow" w:hAnsi="Arial Narrow" w:cs="Arial"/>
          <w:sz w:val="28"/>
          <w:szCs w:val="28"/>
        </w:rPr>
        <w:t xml:space="preserve"> zł,</w:t>
      </w:r>
      <w:r w:rsidRPr="00945E07">
        <w:rPr>
          <w:rFonts w:ascii="Arial Narrow" w:hAnsi="Arial Narrow" w:cs="Arial"/>
          <w:sz w:val="28"/>
          <w:szCs w:val="28"/>
        </w:rPr>
        <w:br/>
        <w:t>- wydatki majątkowe w wysokości      1</w:t>
      </w:r>
      <w:r w:rsidR="00255275">
        <w:rPr>
          <w:rFonts w:ascii="Arial Narrow" w:hAnsi="Arial Narrow" w:cs="Arial"/>
          <w:sz w:val="28"/>
          <w:szCs w:val="28"/>
        </w:rPr>
        <w:t>9 197 940,66</w:t>
      </w:r>
      <w:r w:rsidR="001C573B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zł</w:t>
      </w:r>
    </w:p>
    <w:p w14:paraId="2D252FE2" w14:textId="32242742" w:rsidR="00F0373A" w:rsidRPr="00945E07" w:rsidRDefault="002E1947" w:rsidP="002E1947">
      <w:pPr>
        <w:pStyle w:val="Tekstpodstawowywcity2"/>
        <w:tabs>
          <w:tab w:val="left" w:pos="284"/>
        </w:tabs>
        <w:spacing w:line="240" w:lineRule="auto"/>
        <w:ind w:left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4. </w:t>
      </w:r>
      <w:r w:rsidRPr="002E1947">
        <w:rPr>
          <w:rFonts w:ascii="Arial Narrow" w:hAnsi="Arial Narrow" w:cs="Arial"/>
          <w:sz w:val="28"/>
          <w:szCs w:val="28"/>
        </w:rPr>
        <w:t>Dochody i wydatki związane z realizacją  zadań z zakresu administracji rządowej</w:t>
      </w:r>
      <w:r>
        <w:rPr>
          <w:rFonts w:ascii="Arial Narrow" w:hAnsi="Arial Narrow" w:cs="Arial"/>
          <w:sz w:val="28"/>
          <w:szCs w:val="28"/>
        </w:rPr>
        <w:t xml:space="preserve">                          </w:t>
      </w:r>
      <w:r w:rsidRPr="002E1947">
        <w:rPr>
          <w:rFonts w:ascii="Arial Narrow" w:hAnsi="Arial Narrow" w:cs="Arial"/>
          <w:sz w:val="28"/>
          <w:szCs w:val="28"/>
        </w:rPr>
        <w:t xml:space="preserve"> i innych zleconych jednostce samorządu terytorialnego odrębnymi ustawami, zgodnie </w:t>
      </w:r>
      <w:r>
        <w:rPr>
          <w:rFonts w:ascii="Arial Narrow" w:hAnsi="Arial Narrow" w:cs="Arial"/>
          <w:sz w:val="28"/>
          <w:szCs w:val="28"/>
        </w:rPr>
        <w:t xml:space="preserve">                     </w:t>
      </w:r>
      <w:r w:rsidRPr="002E1947">
        <w:rPr>
          <w:rFonts w:ascii="Arial Narrow" w:hAnsi="Arial Narrow" w:cs="Arial"/>
          <w:sz w:val="28"/>
          <w:szCs w:val="28"/>
        </w:rPr>
        <w:t xml:space="preserve">z załącznikiem nr </w:t>
      </w:r>
      <w:r>
        <w:rPr>
          <w:rFonts w:ascii="Arial Narrow" w:hAnsi="Arial Narrow" w:cs="Arial"/>
          <w:sz w:val="28"/>
          <w:szCs w:val="28"/>
        </w:rPr>
        <w:t>3 do niniejszego zarządzenia</w:t>
      </w:r>
      <w:r w:rsidR="00F0373A">
        <w:rPr>
          <w:rFonts w:ascii="Arial Narrow" w:hAnsi="Arial Narrow" w:cs="Arial"/>
          <w:sz w:val="28"/>
          <w:szCs w:val="28"/>
        </w:rPr>
        <w:t>”.</w:t>
      </w:r>
    </w:p>
    <w:p w14:paraId="3AB49EC0" w14:textId="3D6F9216" w:rsidR="0036705F" w:rsidRDefault="0036705F" w:rsidP="005B3119">
      <w:pPr>
        <w:tabs>
          <w:tab w:val="left" w:pos="284"/>
        </w:tabs>
        <w:suppressAutoHyphens/>
        <w:autoSpaceDE/>
        <w:autoSpaceDN/>
        <w:jc w:val="both"/>
        <w:rPr>
          <w:rFonts w:ascii="Arial Narrow" w:hAnsi="Arial Narrow" w:cs="Arial"/>
          <w:sz w:val="28"/>
          <w:szCs w:val="28"/>
        </w:rPr>
      </w:pPr>
    </w:p>
    <w:p w14:paraId="72D018FB" w14:textId="54EE52A8" w:rsidR="009A50E4" w:rsidRDefault="00F758E9" w:rsidP="002609DC">
      <w:pPr>
        <w:pStyle w:val="Tekstpodstawowywcity2"/>
        <w:tabs>
          <w:tab w:val="left" w:pos="284"/>
        </w:tabs>
        <w:spacing w:line="240" w:lineRule="auto"/>
        <w:ind w:left="0"/>
        <w:jc w:val="both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EA4B11">
        <w:rPr>
          <w:rFonts w:ascii="Arial Narrow" w:hAnsi="Arial Narrow" w:cs="Arial"/>
          <w:sz w:val="28"/>
          <w:szCs w:val="28"/>
        </w:rPr>
        <w:t>2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F52F1D" w:rsidRPr="00F52F1D">
        <w:rPr>
          <w:rFonts w:ascii="Arial Narrow" w:hAnsi="Arial Narrow" w:cs="Arial"/>
          <w:sz w:val="28"/>
          <w:szCs w:val="28"/>
        </w:rPr>
        <w:t>Roz</w:t>
      </w:r>
      <w:r w:rsidR="00E91C20">
        <w:rPr>
          <w:rFonts w:ascii="Arial Narrow" w:hAnsi="Arial Narrow" w:cs="Arial"/>
          <w:sz w:val="28"/>
          <w:szCs w:val="28"/>
        </w:rPr>
        <w:t xml:space="preserve">dysponowuje </w:t>
      </w:r>
      <w:r w:rsidR="00F52F1D" w:rsidRPr="00F52F1D">
        <w:rPr>
          <w:rFonts w:ascii="Arial Narrow" w:hAnsi="Arial Narrow" w:cs="Arial"/>
          <w:sz w:val="28"/>
          <w:szCs w:val="28"/>
        </w:rPr>
        <w:t xml:space="preserve"> się rezerwę </w:t>
      </w:r>
      <w:r w:rsidR="002609DC">
        <w:rPr>
          <w:rFonts w:ascii="Arial Narrow" w:hAnsi="Arial Narrow" w:cs="Arial"/>
          <w:sz w:val="28"/>
          <w:szCs w:val="28"/>
        </w:rPr>
        <w:t xml:space="preserve">ogólną w wysokości </w:t>
      </w:r>
      <w:r w:rsidR="00EA4B11">
        <w:rPr>
          <w:rFonts w:ascii="Arial Narrow" w:hAnsi="Arial Narrow" w:cs="Arial"/>
          <w:sz w:val="28"/>
          <w:szCs w:val="28"/>
        </w:rPr>
        <w:t>28 977</w:t>
      </w:r>
      <w:r w:rsidR="002609DC">
        <w:rPr>
          <w:rFonts w:ascii="Arial Narrow" w:hAnsi="Arial Narrow" w:cs="Arial"/>
          <w:sz w:val="28"/>
          <w:szCs w:val="28"/>
        </w:rPr>
        <w:t>,00 zł.</w:t>
      </w:r>
    </w:p>
    <w:p w14:paraId="2B7CF1AB" w14:textId="77777777" w:rsidR="00F52F1D" w:rsidRDefault="00F52F1D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</w:p>
    <w:p w14:paraId="788BEC73" w14:textId="4463F30B" w:rsidR="00FB2015" w:rsidRPr="00945E07" w:rsidRDefault="009A50E4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EA4B11">
        <w:rPr>
          <w:rFonts w:ascii="Arial Narrow" w:hAnsi="Arial Narrow" w:cs="Arial"/>
          <w:sz w:val="28"/>
          <w:szCs w:val="28"/>
        </w:rPr>
        <w:t>3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Zarządzenie wchodzi w życie z dniem podpisania i podlega ogłoszeniu. </w:t>
      </w:r>
      <w:r w:rsidR="00F20E26" w:rsidRPr="00945E07">
        <w:rPr>
          <w:rFonts w:ascii="Arial Narrow" w:hAnsi="Arial Narrow" w:cs="Arial"/>
          <w:sz w:val="28"/>
          <w:szCs w:val="28"/>
        </w:rPr>
        <w:t xml:space="preserve">       </w:t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</w:p>
    <w:p w14:paraId="2AFAE0FA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595B18E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AC99385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22CFD66" w14:textId="731D319E" w:rsidR="002F4A42" w:rsidRPr="00E204CF" w:rsidRDefault="00E204CF" w:rsidP="00E204CF">
      <w:pPr>
        <w:ind w:left="5529"/>
        <w:jc w:val="center"/>
        <w:rPr>
          <w:rFonts w:ascii="Arial" w:hAnsi="Arial" w:cs="Arial"/>
          <w:sz w:val="22"/>
          <w:szCs w:val="22"/>
        </w:rPr>
      </w:pPr>
      <w:r w:rsidRPr="00E204CF">
        <w:rPr>
          <w:rFonts w:ascii="Arial" w:hAnsi="Arial" w:cs="Arial"/>
          <w:sz w:val="22"/>
          <w:szCs w:val="22"/>
        </w:rPr>
        <w:t>WÓJT</w:t>
      </w:r>
    </w:p>
    <w:p w14:paraId="20F6364C" w14:textId="011E3310" w:rsidR="00E204CF" w:rsidRPr="00E204CF" w:rsidRDefault="00E204CF" w:rsidP="00E204CF">
      <w:pPr>
        <w:ind w:left="5529"/>
        <w:jc w:val="center"/>
        <w:rPr>
          <w:rFonts w:ascii="Arial" w:hAnsi="Arial" w:cs="Arial"/>
          <w:sz w:val="22"/>
          <w:szCs w:val="22"/>
        </w:rPr>
      </w:pPr>
      <w:r w:rsidRPr="00E204CF">
        <w:rPr>
          <w:rFonts w:ascii="Arial" w:hAnsi="Arial" w:cs="Arial"/>
          <w:sz w:val="22"/>
          <w:szCs w:val="22"/>
        </w:rPr>
        <w:t>(-) mgr. Tomasz Osewski</w:t>
      </w:r>
    </w:p>
    <w:p w14:paraId="43023913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754740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F4207D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698F1D1F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325D1391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sectPr w:rsidR="002F4A42" w:rsidSect="001523AE">
      <w:pgSz w:w="11906" w:h="16838"/>
      <w:pgMar w:top="709" w:right="1417" w:bottom="0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ABD3" w14:textId="77777777" w:rsidR="0066182A" w:rsidRDefault="0066182A" w:rsidP="00E204CF">
      <w:r>
        <w:separator/>
      </w:r>
    </w:p>
  </w:endnote>
  <w:endnote w:type="continuationSeparator" w:id="0">
    <w:p w14:paraId="0BD598BD" w14:textId="77777777" w:rsidR="0066182A" w:rsidRDefault="0066182A" w:rsidP="00E2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A079B" w14:textId="77777777" w:rsidR="0066182A" w:rsidRDefault="0066182A" w:rsidP="00E204CF">
      <w:r>
        <w:separator/>
      </w:r>
    </w:p>
  </w:footnote>
  <w:footnote w:type="continuationSeparator" w:id="0">
    <w:p w14:paraId="4DC2996A" w14:textId="77777777" w:rsidR="0066182A" w:rsidRDefault="0066182A" w:rsidP="00E2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1" w15:restartNumberingAfterBreak="0">
    <w:nsid w:val="0983073B"/>
    <w:multiLevelType w:val="hybridMultilevel"/>
    <w:tmpl w:val="361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54586"/>
    <w:multiLevelType w:val="hybridMultilevel"/>
    <w:tmpl w:val="782EE09C"/>
    <w:lvl w:ilvl="0" w:tplc="7F160F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1E78"/>
    <w:multiLevelType w:val="hybridMultilevel"/>
    <w:tmpl w:val="31D29F4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BB196F"/>
    <w:multiLevelType w:val="hybridMultilevel"/>
    <w:tmpl w:val="B36CD8BA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4809"/>
    <w:rsid w:val="00007CF0"/>
    <w:rsid w:val="00021E7E"/>
    <w:rsid w:val="0003420A"/>
    <w:rsid w:val="00037317"/>
    <w:rsid w:val="00053F17"/>
    <w:rsid w:val="00067DB2"/>
    <w:rsid w:val="000755DE"/>
    <w:rsid w:val="000B28CA"/>
    <w:rsid w:val="000B69E6"/>
    <w:rsid w:val="000D1D4E"/>
    <w:rsid w:val="000D1DB7"/>
    <w:rsid w:val="000D2D45"/>
    <w:rsid w:val="000E423C"/>
    <w:rsid w:val="00103249"/>
    <w:rsid w:val="00111483"/>
    <w:rsid w:val="00116653"/>
    <w:rsid w:val="001361FE"/>
    <w:rsid w:val="00140C7C"/>
    <w:rsid w:val="00143001"/>
    <w:rsid w:val="001522E4"/>
    <w:rsid w:val="001523AE"/>
    <w:rsid w:val="00153BE1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38AB"/>
    <w:rsid w:val="001A5E76"/>
    <w:rsid w:val="001C2F26"/>
    <w:rsid w:val="001C4F9D"/>
    <w:rsid w:val="001C573B"/>
    <w:rsid w:val="001D30BB"/>
    <w:rsid w:val="001F041C"/>
    <w:rsid w:val="001F4715"/>
    <w:rsid w:val="001F4DC5"/>
    <w:rsid w:val="00201262"/>
    <w:rsid w:val="0021775D"/>
    <w:rsid w:val="00231F53"/>
    <w:rsid w:val="00244E27"/>
    <w:rsid w:val="00255275"/>
    <w:rsid w:val="0025579A"/>
    <w:rsid w:val="002609DC"/>
    <w:rsid w:val="00271754"/>
    <w:rsid w:val="00291B03"/>
    <w:rsid w:val="002D5054"/>
    <w:rsid w:val="002E1947"/>
    <w:rsid w:val="002F37EA"/>
    <w:rsid w:val="002F4A42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56898"/>
    <w:rsid w:val="0036705F"/>
    <w:rsid w:val="0037698A"/>
    <w:rsid w:val="003806A8"/>
    <w:rsid w:val="00386DF4"/>
    <w:rsid w:val="00392A66"/>
    <w:rsid w:val="003B5C9F"/>
    <w:rsid w:val="003D1AC0"/>
    <w:rsid w:val="003F1CF3"/>
    <w:rsid w:val="0041152A"/>
    <w:rsid w:val="00440D03"/>
    <w:rsid w:val="00442D20"/>
    <w:rsid w:val="00450F8D"/>
    <w:rsid w:val="004511B3"/>
    <w:rsid w:val="00476B36"/>
    <w:rsid w:val="0049258D"/>
    <w:rsid w:val="004A43EB"/>
    <w:rsid w:val="004A6B07"/>
    <w:rsid w:val="004B6269"/>
    <w:rsid w:val="004C3892"/>
    <w:rsid w:val="004D01AA"/>
    <w:rsid w:val="004D29DE"/>
    <w:rsid w:val="004D2BC2"/>
    <w:rsid w:val="004E22D6"/>
    <w:rsid w:val="004E3874"/>
    <w:rsid w:val="004E3E7A"/>
    <w:rsid w:val="00502297"/>
    <w:rsid w:val="00513681"/>
    <w:rsid w:val="00516E43"/>
    <w:rsid w:val="00522BFE"/>
    <w:rsid w:val="00540F3A"/>
    <w:rsid w:val="00545CAD"/>
    <w:rsid w:val="00550D9B"/>
    <w:rsid w:val="005572F7"/>
    <w:rsid w:val="005634FD"/>
    <w:rsid w:val="00572B5D"/>
    <w:rsid w:val="005B1C29"/>
    <w:rsid w:val="005B226C"/>
    <w:rsid w:val="005B3119"/>
    <w:rsid w:val="005B580F"/>
    <w:rsid w:val="005C098D"/>
    <w:rsid w:val="005D01A3"/>
    <w:rsid w:val="005D02BF"/>
    <w:rsid w:val="005F11A6"/>
    <w:rsid w:val="005F1B94"/>
    <w:rsid w:val="005F45DE"/>
    <w:rsid w:val="005F5930"/>
    <w:rsid w:val="005F7AFE"/>
    <w:rsid w:val="005F7C34"/>
    <w:rsid w:val="00624B52"/>
    <w:rsid w:val="006305BD"/>
    <w:rsid w:val="0063438B"/>
    <w:rsid w:val="00644A0C"/>
    <w:rsid w:val="00651084"/>
    <w:rsid w:val="0066182A"/>
    <w:rsid w:val="00666584"/>
    <w:rsid w:val="00680E23"/>
    <w:rsid w:val="0069446B"/>
    <w:rsid w:val="00697202"/>
    <w:rsid w:val="006C7D8E"/>
    <w:rsid w:val="007175B2"/>
    <w:rsid w:val="00720C8D"/>
    <w:rsid w:val="007255B0"/>
    <w:rsid w:val="007267E0"/>
    <w:rsid w:val="00731F1E"/>
    <w:rsid w:val="00742387"/>
    <w:rsid w:val="00756E5D"/>
    <w:rsid w:val="00761682"/>
    <w:rsid w:val="00770F10"/>
    <w:rsid w:val="007738FE"/>
    <w:rsid w:val="00775906"/>
    <w:rsid w:val="00785343"/>
    <w:rsid w:val="007C00D1"/>
    <w:rsid w:val="007F3B63"/>
    <w:rsid w:val="007F5EEB"/>
    <w:rsid w:val="00800896"/>
    <w:rsid w:val="00805419"/>
    <w:rsid w:val="00813B36"/>
    <w:rsid w:val="008171AC"/>
    <w:rsid w:val="008445B1"/>
    <w:rsid w:val="00850C88"/>
    <w:rsid w:val="00854C85"/>
    <w:rsid w:val="00855936"/>
    <w:rsid w:val="0085601F"/>
    <w:rsid w:val="008651CF"/>
    <w:rsid w:val="00871508"/>
    <w:rsid w:val="0087703C"/>
    <w:rsid w:val="008904FD"/>
    <w:rsid w:val="008C66A7"/>
    <w:rsid w:val="008D2038"/>
    <w:rsid w:val="008D3F3E"/>
    <w:rsid w:val="008D69B9"/>
    <w:rsid w:val="008D6B12"/>
    <w:rsid w:val="00900AD9"/>
    <w:rsid w:val="00906BC3"/>
    <w:rsid w:val="00906E11"/>
    <w:rsid w:val="009232B4"/>
    <w:rsid w:val="009233E3"/>
    <w:rsid w:val="00923483"/>
    <w:rsid w:val="00927A5B"/>
    <w:rsid w:val="00931AFF"/>
    <w:rsid w:val="00933BEB"/>
    <w:rsid w:val="0093694D"/>
    <w:rsid w:val="00942B8A"/>
    <w:rsid w:val="00945A08"/>
    <w:rsid w:val="00945E07"/>
    <w:rsid w:val="009546D9"/>
    <w:rsid w:val="00987C5D"/>
    <w:rsid w:val="0099025F"/>
    <w:rsid w:val="0099497D"/>
    <w:rsid w:val="009A50E4"/>
    <w:rsid w:val="009E64B7"/>
    <w:rsid w:val="00A01D89"/>
    <w:rsid w:val="00A052D9"/>
    <w:rsid w:val="00A07F11"/>
    <w:rsid w:val="00A115C5"/>
    <w:rsid w:val="00A24D2E"/>
    <w:rsid w:val="00A377B3"/>
    <w:rsid w:val="00A461CD"/>
    <w:rsid w:val="00A46A4E"/>
    <w:rsid w:val="00A47DB6"/>
    <w:rsid w:val="00A503DC"/>
    <w:rsid w:val="00A51CED"/>
    <w:rsid w:val="00A67B70"/>
    <w:rsid w:val="00A8199E"/>
    <w:rsid w:val="00A879BA"/>
    <w:rsid w:val="00AA2A76"/>
    <w:rsid w:val="00AB31A7"/>
    <w:rsid w:val="00AB6812"/>
    <w:rsid w:val="00AC107E"/>
    <w:rsid w:val="00AD09B7"/>
    <w:rsid w:val="00AE458B"/>
    <w:rsid w:val="00AF63A6"/>
    <w:rsid w:val="00B0325A"/>
    <w:rsid w:val="00B04EBF"/>
    <w:rsid w:val="00B10538"/>
    <w:rsid w:val="00B141A9"/>
    <w:rsid w:val="00B2360E"/>
    <w:rsid w:val="00B27178"/>
    <w:rsid w:val="00B417F1"/>
    <w:rsid w:val="00B436D7"/>
    <w:rsid w:val="00B455A8"/>
    <w:rsid w:val="00B64066"/>
    <w:rsid w:val="00B706D6"/>
    <w:rsid w:val="00B714E6"/>
    <w:rsid w:val="00B853E2"/>
    <w:rsid w:val="00B871F9"/>
    <w:rsid w:val="00B87BB4"/>
    <w:rsid w:val="00B94AA4"/>
    <w:rsid w:val="00BA1070"/>
    <w:rsid w:val="00BA40A7"/>
    <w:rsid w:val="00BA562D"/>
    <w:rsid w:val="00BA7D15"/>
    <w:rsid w:val="00BC0185"/>
    <w:rsid w:val="00BD375B"/>
    <w:rsid w:val="00BF3111"/>
    <w:rsid w:val="00C25DF5"/>
    <w:rsid w:val="00C3783D"/>
    <w:rsid w:val="00C43956"/>
    <w:rsid w:val="00C467CE"/>
    <w:rsid w:val="00C513D2"/>
    <w:rsid w:val="00C51882"/>
    <w:rsid w:val="00C539EB"/>
    <w:rsid w:val="00C60375"/>
    <w:rsid w:val="00C80FE5"/>
    <w:rsid w:val="00C83E75"/>
    <w:rsid w:val="00CC50B4"/>
    <w:rsid w:val="00CC7CD2"/>
    <w:rsid w:val="00CD1116"/>
    <w:rsid w:val="00CE5F26"/>
    <w:rsid w:val="00CF07DF"/>
    <w:rsid w:val="00CF27B2"/>
    <w:rsid w:val="00D20973"/>
    <w:rsid w:val="00D35338"/>
    <w:rsid w:val="00D442DF"/>
    <w:rsid w:val="00D55503"/>
    <w:rsid w:val="00D64E59"/>
    <w:rsid w:val="00D75205"/>
    <w:rsid w:val="00D876AA"/>
    <w:rsid w:val="00DA3892"/>
    <w:rsid w:val="00DB7C86"/>
    <w:rsid w:val="00DC3B0B"/>
    <w:rsid w:val="00DC66D2"/>
    <w:rsid w:val="00DD6749"/>
    <w:rsid w:val="00DD791E"/>
    <w:rsid w:val="00DE6FB8"/>
    <w:rsid w:val="00DF7186"/>
    <w:rsid w:val="00E068A6"/>
    <w:rsid w:val="00E07557"/>
    <w:rsid w:val="00E151D3"/>
    <w:rsid w:val="00E174C5"/>
    <w:rsid w:val="00E204CF"/>
    <w:rsid w:val="00E2444B"/>
    <w:rsid w:val="00E26CD1"/>
    <w:rsid w:val="00E2758E"/>
    <w:rsid w:val="00E356AD"/>
    <w:rsid w:val="00E41E8F"/>
    <w:rsid w:val="00E466EC"/>
    <w:rsid w:val="00E50D17"/>
    <w:rsid w:val="00E63AA7"/>
    <w:rsid w:val="00E70FB8"/>
    <w:rsid w:val="00E8614F"/>
    <w:rsid w:val="00E86C5D"/>
    <w:rsid w:val="00E91C20"/>
    <w:rsid w:val="00E956C9"/>
    <w:rsid w:val="00EA1E36"/>
    <w:rsid w:val="00EA4B11"/>
    <w:rsid w:val="00EB0262"/>
    <w:rsid w:val="00EB71E8"/>
    <w:rsid w:val="00EC2AFC"/>
    <w:rsid w:val="00ED2981"/>
    <w:rsid w:val="00EF6052"/>
    <w:rsid w:val="00F003F1"/>
    <w:rsid w:val="00F0373A"/>
    <w:rsid w:val="00F040CC"/>
    <w:rsid w:val="00F20E26"/>
    <w:rsid w:val="00F27EEB"/>
    <w:rsid w:val="00F52F1D"/>
    <w:rsid w:val="00F5551C"/>
    <w:rsid w:val="00F758E9"/>
    <w:rsid w:val="00F9731B"/>
    <w:rsid w:val="00FB2015"/>
    <w:rsid w:val="00FB2B14"/>
    <w:rsid w:val="00FB32BF"/>
    <w:rsid w:val="00FB5CA7"/>
    <w:rsid w:val="00FC4A0C"/>
    <w:rsid w:val="00FC68BD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66490"/>
  <w14:defaultImageDpi w14:val="0"/>
  <w15:docId w15:val="{5677FE21-1C20-4031-B9BF-72702E2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2F3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37EA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67D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204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04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2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1308</Characters>
  <Application>Microsoft Office Word</Application>
  <DocSecurity>0</DocSecurity>
  <Lines>10</Lines>
  <Paragraphs>3</Paragraphs>
  <ScaleCrop>false</ScaleCrop>
  <Company>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Renata Nowosielska</cp:lastModifiedBy>
  <cp:revision>2</cp:revision>
  <cp:lastPrinted>2020-02-10T07:00:00Z</cp:lastPrinted>
  <dcterms:created xsi:type="dcterms:W3CDTF">2020-02-17T08:15:00Z</dcterms:created>
  <dcterms:modified xsi:type="dcterms:W3CDTF">2020-02-17T08:15:00Z</dcterms:modified>
</cp:coreProperties>
</file>