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A4CA" w14:textId="49641536" w:rsidR="006162F9" w:rsidRDefault="006162F9" w:rsidP="006162F9">
      <w:pPr>
        <w:spacing w:line="360" w:lineRule="auto"/>
        <w:jc w:val="center"/>
        <w:rPr>
          <w:b/>
        </w:rPr>
      </w:pPr>
      <w:r>
        <w:rPr>
          <w:b/>
        </w:rPr>
        <w:t>Zarządzenie Nr</w:t>
      </w:r>
      <w:r w:rsidR="00483948">
        <w:rPr>
          <w:b/>
        </w:rPr>
        <w:t xml:space="preserve"> 19</w:t>
      </w:r>
      <w:r>
        <w:rPr>
          <w:b/>
        </w:rPr>
        <w:t>/20</w:t>
      </w:r>
    </w:p>
    <w:p w14:paraId="526AAC54" w14:textId="77777777" w:rsidR="006162F9" w:rsidRDefault="006162F9" w:rsidP="006162F9">
      <w:pPr>
        <w:spacing w:line="360" w:lineRule="auto"/>
        <w:jc w:val="center"/>
        <w:rPr>
          <w:b/>
        </w:rPr>
      </w:pPr>
      <w:r>
        <w:rPr>
          <w:b/>
        </w:rPr>
        <w:t>Wójta Gminy Ełk</w:t>
      </w:r>
    </w:p>
    <w:p w14:paraId="6161EF46" w14:textId="212EEBFA" w:rsidR="006162F9" w:rsidRDefault="006162F9" w:rsidP="006162F9">
      <w:pPr>
        <w:spacing w:line="360" w:lineRule="auto"/>
        <w:jc w:val="center"/>
        <w:rPr>
          <w:b/>
        </w:rPr>
      </w:pPr>
      <w:r>
        <w:rPr>
          <w:b/>
        </w:rPr>
        <w:t xml:space="preserve">z dnia  </w:t>
      </w:r>
      <w:r w:rsidR="00E87480">
        <w:rPr>
          <w:b/>
        </w:rPr>
        <w:t>22 stycznia 2020</w:t>
      </w:r>
      <w:r>
        <w:rPr>
          <w:b/>
        </w:rPr>
        <w:t xml:space="preserve"> roku</w:t>
      </w:r>
    </w:p>
    <w:p w14:paraId="05254BB1" w14:textId="77777777" w:rsidR="006162F9" w:rsidRDefault="006162F9" w:rsidP="006162F9">
      <w:pPr>
        <w:jc w:val="center"/>
      </w:pPr>
    </w:p>
    <w:p w14:paraId="02D57110" w14:textId="04A0D4E0" w:rsidR="006162F9" w:rsidRDefault="006162F9" w:rsidP="006162F9">
      <w:pPr>
        <w:jc w:val="center"/>
        <w:rPr>
          <w:b/>
        </w:rPr>
      </w:pPr>
      <w:r>
        <w:rPr>
          <w:b/>
        </w:rPr>
        <w:t xml:space="preserve">w sprawie powołania Komisji Rekrutacyjnej w celu wyłonienia kandydata </w:t>
      </w:r>
      <w:r>
        <w:rPr>
          <w:b/>
        </w:rPr>
        <w:br/>
        <w:t>do zatrudnienia na urzędnicze stanowisko pracy</w:t>
      </w:r>
    </w:p>
    <w:p w14:paraId="515F2949" w14:textId="77777777" w:rsidR="006162F9" w:rsidRDefault="006162F9" w:rsidP="006162F9">
      <w:pPr>
        <w:jc w:val="both"/>
        <w:rPr>
          <w:b/>
        </w:rPr>
      </w:pPr>
    </w:p>
    <w:p w14:paraId="4ABFB162" w14:textId="77777777" w:rsidR="006162F9" w:rsidRDefault="006162F9" w:rsidP="006162F9">
      <w:pPr>
        <w:jc w:val="both"/>
      </w:pPr>
      <w:r>
        <w:tab/>
        <w:t xml:space="preserve"> </w:t>
      </w:r>
    </w:p>
    <w:p w14:paraId="3704E19B" w14:textId="7130BDD8" w:rsidR="006162F9" w:rsidRDefault="006162F9" w:rsidP="006162F9">
      <w:pPr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Na podstawie art. 31 ustawy z dnia 8 marca 1990 r. o samorządzie gminnym </w:t>
      </w:r>
      <w:r>
        <w:rPr>
          <w:rFonts w:eastAsia="Calibri"/>
          <w:szCs w:val="22"/>
          <w:lang w:eastAsia="en-US"/>
        </w:rPr>
        <w:br/>
        <w:t xml:space="preserve">(t.j. Dz. U. z 2019 r. poz. 506) </w:t>
      </w:r>
      <w:r>
        <w:t xml:space="preserve">w związku z § 2 ust. 1 i 2 regulaminu naboru kandydatów na wolne stanowiska urzędnicze, w tym na stanowiska kierowników gminnych jednostek organizacyjnych Gminy Ełk wprowadzonego zarządzeniem Wójta Gminy Ełk Nr 358/2012 </w:t>
      </w:r>
      <w:r>
        <w:br/>
        <w:t>z dnia 25 września 2012 roku zarządzam, co następuje:</w:t>
      </w:r>
    </w:p>
    <w:p w14:paraId="514FCB74" w14:textId="77777777" w:rsidR="006162F9" w:rsidRDefault="006162F9" w:rsidP="006162F9">
      <w:pPr>
        <w:jc w:val="center"/>
        <w:rPr>
          <w:b/>
        </w:rPr>
      </w:pPr>
    </w:p>
    <w:p w14:paraId="7D3CFA4D" w14:textId="33608A44" w:rsidR="006162F9" w:rsidRDefault="006162F9" w:rsidP="006162F9">
      <w:pPr>
        <w:jc w:val="both"/>
      </w:pPr>
      <w:r>
        <w:t xml:space="preserve">§1. Powołuję Komisję Rekrutacyjną w celu wyłonienia kandydata do zatrudnienia na urzędnicze stanowisko pracy podinspektora ds. </w:t>
      </w:r>
      <w:r w:rsidR="00E87480">
        <w:t>zarządzania kryzysowego</w:t>
      </w:r>
      <w:r>
        <w:t xml:space="preserve"> w Urzędzie Gminy Ełk  w składzie:</w:t>
      </w:r>
    </w:p>
    <w:p w14:paraId="275B6205" w14:textId="77777777" w:rsidR="006162F9" w:rsidRDefault="006162F9" w:rsidP="006162F9">
      <w:pPr>
        <w:jc w:val="both"/>
      </w:pPr>
    </w:p>
    <w:p w14:paraId="7FE5D91E" w14:textId="77777777" w:rsidR="00F65982" w:rsidRDefault="006162F9" w:rsidP="006162F9">
      <w:pPr>
        <w:numPr>
          <w:ilvl w:val="0"/>
          <w:numId w:val="1"/>
        </w:numPr>
      </w:pPr>
      <w:r>
        <w:t>Bronakowski Krzysztof – przewodniczący Komisji</w:t>
      </w:r>
    </w:p>
    <w:p w14:paraId="6FA7488C" w14:textId="4A4D509E" w:rsidR="006162F9" w:rsidRDefault="00E87480" w:rsidP="006162F9">
      <w:pPr>
        <w:numPr>
          <w:ilvl w:val="0"/>
          <w:numId w:val="1"/>
        </w:numPr>
      </w:pPr>
      <w:r>
        <w:t>Strykowski Piotr</w:t>
      </w:r>
      <w:r w:rsidR="00F65982">
        <w:t xml:space="preserve"> – członek Komisji</w:t>
      </w:r>
      <w:r w:rsidR="006162F9">
        <w:t xml:space="preserve"> </w:t>
      </w:r>
    </w:p>
    <w:p w14:paraId="606E997E" w14:textId="669D14DF" w:rsidR="006162F9" w:rsidRDefault="006162F9" w:rsidP="006162F9">
      <w:pPr>
        <w:numPr>
          <w:ilvl w:val="0"/>
          <w:numId w:val="1"/>
        </w:numPr>
      </w:pPr>
      <w:r>
        <w:t>Wołyniec Bożena – członek Komisji</w:t>
      </w:r>
    </w:p>
    <w:p w14:paraId="0E0370AF" w14:textId="01AFFF52" w:rsidR="006162F9" w:rsidRDefault="006162F9" w:rsidP="006162F9">
      <w:pPr>
        <w:numPr>
          <w:ilvl w:val="0"/>
          <w:numId w:val="1"/>
        </w:numPr>
      </w:pPr>
      <w:r>
        <w:t xml:space="preserve">Jasińska Monika – sekretarz komisji </w:t>
      </w:r>
    </w:p>
    <w:p w14:paraId="3506B15B" w14:textId="77777777" w:rsidR="006162F9" w:rsidRDefault="006162F9" w:rsidP="006162F9"/>
    <w:p w14:paraId="5CCECA59" w14:textId="30640531" w:rsidR="006162F9" w:rsidRDefault="006162F9" w:rsidP="006162F9">
      <w:pPr>
        <w:jc w:val="both"/>
      </w:pPr>
      <w:r>
        <w:t xml:space="preserve">§2. Komisja Rekrutacyjna rozpoczyna pracę od </w:t>
      </w:r>
      <w:r w:rsidR="00E87480">
        <w:t>22 stycznia 2020</w:t>
      </w:r>
      <w:r>
        <w:t xml:space="preserve"> r.</w:t>
      </w:r>
    </w:p>
    <w:p w14:paraId="04358D74" w14:textId="77777777" w:rsidR="006162F9" w:rsidRDefault="006162F9" w:rsidP="006162F9">
      <w:pPr>
        <w:jc w:val="both"/>
      </w:pPr>
    </w:p>
    <w:p w14:paraId="15805BCF" w14:textId="3DAFE434" w:rsidR="006162F9" w:rsidRDefault="006162F9" w:rsidP="006162F9">
      <w:pPr>
        <w:jc w:val="both"/>
      </w:pPr>
      <w:r>
        <w:t>§3. Zarządzenie wchodzi w życie z dniem podpisania.</w:t>
      </w:r>
    </w:p>
    <w:p w14:paraId="1FD264CD" w14:textId="6571D201" w:rsidR="00483948" w:rsidRDefault="00483948" w:rsidP="006162F9">
      <w:pPr>
        <w:jc w:val="both"/>
      </w:pPr>
    </w:p>
    <w:p w14:paraId="5A925FC8" w14:textId="270EFBA7" w:rsidR="00483948" w:rsidRDefault="00483948" w:rsidP="00483948">
      <w:pPr>
        <w:ind w:left="4820"/>
        <w:jc w:val="center"/>
      </w:pPr>
      <w:r>
        <w:t>Z up. WÓJTA</w:t>
      </w:r>
    </w:p>
    <w:p w14:paraId="04D90073" w14:textId="5886B05D" w:rsidR="00483948" w:rsidRDefault="00483948" w:rsidP="00483948">
      <w:pPr>
        <w:ind w:left="4820"/>
        <w:jc w:val="center"/>
      </w:pPr>
      <w:r>
        <w:t>ZASTĘPCA WÓJTA</w:t>
      </w:r>
    </w:p>
    <w:p w14:paraId="4228BB46" w14:textId="287900DC" w:rsidR="00483948" w:rsidRDefault="00483948" w:rsidP="00483948">
      <w:pPr>
        <w:ind w:left="4820"/>
        <w:jc w:val="center"/>
      </w:pPr>
      <w:r>
        <w:t>GMINY EŁK</w:t>
      </w:r>
    </w:p>
    <w:p w14:paraId="4522D163" w14:textId="1C832C52" w:rsidR="00483948" w:rsidRDefault="00483948" w:rsidP="00483948">
      <w:pPr>
        <w:ind w:left="4820"/>
        <w:jc w:val="center"/>
      </w:pPr>
      <w:r>
        <w:t>(-) Bożena Wołyniec</w:t>
      </w:r>
    </w:p>
    <w:p w14:paraId="784EBE4E" w14:textId="77777777" w:rsidR="006162F9" w:rsidRDefault="006162F9" w:rsidP="006162F9">
      <w:pPr>
        <w:spacing w:line="360" w:lineRule="auto"/>
        <w:jc w:val="center"/>
        <w:rPr>
          <w:b/>
        </w:rPr>
      </w:pPr>
    </w:p>
    <w:p w14:paraId="40DC0EA6" w14:textId="77777777" w:rsidR="006162F9" w:rsidRDefault="006162F9" w:rsidP="00483948">
      <w:pPr>
        <w:spacing w:line="360" w:lineRule="auto"/>
        <w:rPr>
          <w:b/>
        </w:rPr>
      </w:pPr>
      <w:bookmarkStart w:id="0" w:name="_GoBack"/>
      <w:bookmarkEnd w:id="0"/>
    </w:p>
    <w:p w14:paraId="552ACAD3" w14:textId="77777777" w:rsidR="006162F9" w:rsidRDefault="006162F9" w:rsidP="006162F9">
      <w:pPr>
        <w:spacing w:line="360" w:lineRule="auto"/>
        <w:jc w:val="center"/>
        <w:rPr>
          <w:b/>
        </w:rPr>
      </w:pPr>
    </w:p>
    <w:p w14:paraId="65B3D64B" w14:textId="77777777" w:rsidR="006162F9" w:rsidRDefault="006162F9" w:rsidP="006162F9">
      <w:pPr>
        <w:rPr>
          <w:sz w:val="20"/>
        </w:rPr>
      </w:pPr>
    </w:p>
    <w:p w14:paraId="3F30ECB0" w14:textId="77777777" w:rsidR="006162F9" w:rsidRDefault="006162F9" w:rsidP="006162F9">
      <w:pPr>
        <w:rPr>
          <w:sz w:val="20"/>
        </w:rPr>
      </w:pPr>
    </w:p>
    <w:p w14:paraId="52F4F5ED" w14:textId="77777777" w:rsidR="006162F9" w:rsidRDefault="006162F9" w:rsidP="006162F9">
      <w:pPr>
        <w:rPr>
          <w:sz w:val="20"/>
        </w:rPr>
      </w:pPr>
    </w:p>
    <w:p w14:paraId="1A8B64B5" w14:textId="77777777" w:rsidR="006162F9" w:rsidRDefault="006162F9" w:rsidP="006162F9">
      <w:pPr>
        <w:rPr>
          <w:sz w:val="20"/>
        </w:rPr>
      </w:pPr>
    </w:p>
    <w:p w14:paraId="70A344E6" w14:textId="77777777" w:rsidR="006162F9" w:rsidRDefault="006162F9" w:rsidP="006162F9">
      <w:pPr>
        <w:rPr>
          <w:sz w:val="20"/>
        </w:rPr>
      </w:pPr>
    </w:p>
    <w:p w14:paraId="429720E4" w14:textId="77777777" w:rsidR="006162F9" w:rsidRDefault="006162F9" w:rsidP="006162F9">
      <w:pPr>
        <w:rPr>
          <w:sz w:val="20"/>
        </w:rPr>
      </w:pPr>
    </w:p>
    <w:p w14:paraId="6BD9A910" w14:textId="77777777" w:rsidR="006162F9" w:rsidRDefault="006162F9" w:rsidP="006162F9">
      <w:pPr>
        <w:rPr>
          <w:sz w:val="20"/>
        </w:rPr>
      </w:pPr>
    </w:p>
    <w:p w14:paraId="2E1B39B8" w14:textId="77777777" w:rsidR="006162F9" w:rsidRDefault="006162F9" w:rsidP="006162F9">
      <w:pPr>
        <w:rPr>
          <w:sz w:val="20"/>
        </w:rPr>
      </w:pPr>
    </w:p>
    <w:p w14:paraId="52A2CF66" w14:textId="0153793E" w:rsidR="006162F9" w:rsidRDefault="006162F9" w:rsidP="00131A8C">
      <w:pPr>
        <w:tabs>
          <w:tab w:val="center" w:pos="4536"/>
        </w:tabs>
        <w:rPr>
          <w:sz w:val="20"/>
        </w:rPr>
      </w:pPr>
      <w:r>
        <w:rPr>
          <w:sz w:val="20"/>
        </w:rPr>
        <w:t>Sporządziła: Monika Jasińska</w:t>
      </w:r>
      <w:r w:rsidR="00131A8C">
        <w:rPr>
          <w:sz w:val="20"/>
        </w:rPr>
        <w:tab/>
        <w:t>Sprawdził: Krzysztof Bronakowski</w:t>
      </w:r>
    </w:p>
    <w:p w14:paraId="4AFB52AC" w14:textId="1AEFC8C0" w:rsidR="006162F9" w:rsidRDefault="00E87480" w:rsidP="00131A8C">
      <w:pPr>
        <w:tabs>
          <w:tab w:val="left" w:pos="3165"/>
        </w:tabs>
        <w:rPr>
          <w:sz w:val="20"/>
        </w:rPr>
      </w:pPr>
      <w:r>
        <w:rPr>
          <w:sz w:val="20"/>
        </w:rPr>
        <w:t>22.01.2020</w:t>
      </w:r>
      <w:r w:rsidR="006162F9">
        <w:rPr>
          <w:sz w:val="20"/>
        </w:rPr>
        <w:t xml:space="preserve"> r.</w:t>
      </w:r>
      <w:r w:rsidR="00131A8C">
        <w:rPr>
          <w:sz w:val="20"/>
        </w:rPr>
        <w:tab/>
      </w:r>
      <w:r>
        <w:rPr>
          <w:sz w:val="20"/>
        </w:rPr>
        <w:t>22.01.2020</w:t>
      </w:r>
      <w:r w:rsidR="00131A8C">
        <w:rPr>
          <w:sz w:val="20"/>
        </w:rPr>
        <w:t xml:space="preserve"> r.</w:t>
      </w:r>
    </w:p>
    <w:p w14:paraId="269F696D" w14:textId="77777777" w:rsidR="006162F9" w:rsidRDefault="006162F9" w:rsidP="006162F9">
      <w:pPr>
        <w:tabs>
          <w:tab w:val="left" w:pos="233"/>
        </w:tabs>
        <w:spacing w:line="360" w:lineRule="auto"/>
        <w:rPr>
          <w:b/>
        </w:rPr>
      </w:pPr>
    </w:p>
    <w:p w14:paraId="3E37AEB4" w14:textId="77777777" w:rsidR="00DE78E5" w:rsidRDefault="00DE78E5"/>
    <w:sectPr w:rsidR="00DE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728C" w14:textId="77777777" w:rsidR="009E26DC" w:rsidRDefault="009E26DC" w:rsidP="00131A8C">
      <w:r>
        <w:separator/>
      </w:r>
    </w:p>
  </w:endnote>
  <w:endnote w:type="continuationSeparator" w:id="0">
    <w:p w14:paraId="01559238" w14:textId="77777777" w:rsidR="009E26DC" w:rsidRDefault="009E26DC" w:rsidP="0013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323E" w14:textId="77777777" w:rsidR="009E26DC" w:rsidRDefault="009E26DC" w:rsidP="00131A8C">
      <w:r>
        <w:separator/>
      </w:r>
    </w:p>
  </w:footnote>
  <w:footnote w:type="continuationSeparator" w:id="0">
    <w:p w14:paraId="5FEA3079" w14:textId="77777777" w:rsidR="009E26DC" w:rsidRDefault="009E26DC" w:rsidP="0013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7065"/>
    <w:multiLevelType w:val="hybridMultilevel"/>
    <w:tmpl w:val="C65A0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63"/>
    <w:rsid w:val="000B2F42"/>
    <w:rsid w:val="00131A8C"/>
    <w:rsid w:val="00352763"/>
    <w:rsid w:val="00483948"/>
    <w:rsid w:val="006162F9"/>
    <w:rsid w:val="007F2D21"/>
    <w:rsid w:val="009E26DC"/>
    <w:rsid w:val="00A55568"/>
    <w:rsid w:val="00D618BB"/>
    <w:rsid w:val="00D75738"/>
    <w:rsid w:val="00DE78E5"/>
    <w:rsid w:val="00E87480"/>
    <w:rsid w:val="00F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4560"/>
  <w15:chartTrackingRefBased/>
  <w15:docId w15:val="{92379CDB-0C38-4846-8FF8-D817D142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A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2020-01-22T08:44:00Z</cp:lastPrinted>
  <dcterms:created xsi:type="dcterms:W3CDTF">2020-01-22T10:35:00Z</dcterms:created>
  <dcterms:modified xsi:type="dcterms:W3CDTF">2020-01-22T10:35:00Z</dcterms:modified>
</cp:coreProperties>
</file>