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B5F5" w14:textId="77777777" w:rsidR="0022317D" w:rsidRDefault="0022317D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Pr="000040E4">
        <w:rPr>
          <w:b/>
          <w:sz w:val="24"/>
        </w:rPr>
        <w:t xml:space="preserve"> </w:t>
      </w:r>
      <w:r w:rsidR="000040E4" w:rsidRPr="000040E4">
        <w:rPr>
          <w:b/>
          <w:sz w:val="24"/>
        </w:rPr>
        <w:t>179</w:t>
      </w:r>
      <w:r w:rsidR="00E523D1" w:rsidRPr="00E523D1">
        <w:rPr>
          <w:b/>
          <w:sz w:val="24"/>
        </w:rPr>
        <w:t>/2020</w:t>
      </w:r>
    </w:p>
    <w:p w14:paraId="171B317A" w14:textId="77777777" w:rsidR="0022317D" w:rsidRDefault="005F5E46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Wójta Gminy Ełk</w:t>
      </w:r>
      <w:r w:rsidR="0022317D">
        <w:rPr>
          <w:b/>
          <w:sz w:val="24"/>
        </w:rPr>
        <w:t xml:space="preserve"> </w:t>
      </w:r>
    </w:p>
    <w:p w14:paraId="0945D504" w14:textId="77777777" w:rsidR="0001019F" w:rsidRDefault="0022317D" w:rsidP="0001019F">
      <w:pPr>
        <w:pStyle w:val="Tekstpodstawowy"/>
        <w:jc w:val="center"/>
        <w:rPr>
          <w:sz w:val="24"/>
        </w:rPr>
      </w:pPr>
      <w:r>
        <w:rPr>
          <w:sz w:val="24"/>
        </w:rPr>
        <w:t xml:space="preserve">z </w:t>
      </w:r>
      <w:r w:rsidRPr="000040E4">
        <w:rPr>
          <w:sz w:val="24"/>
        </w:rPr>
        <w:t xml:space="preserve">dnia </w:t>
      </w:r>
      <w:r w:rsidR="000040E4" w:rsidRPr="000040E4">
        <w:rPr>
          <w:sz w:val="24"/>
        </w:rPr>
        <w:t>01</w:t>
      </w:r>
      <w:r w:rsidR="004262D9" w:rsidRPr="000040E4">
        <w:rPr>
          <w:sz w:val="24"/>
        </w:rPr>
        <w:t xml:space="preserve"> </w:t>
      </w:r>
      <w:r w:rsidR="000040E4">
        <w:rPr>
          <w:sz w:val="24"/>
        </w:rPr>
        <w:t>września</w:t>
      </w:r>
      <w:r w:rsidR="005F5E46">
        <w:rPr>
          <w:sz w:val="24"/>
        </w:rPr>
        <w:t xml:space="preserve"> 2020</w:t>
      </w:r>
      <w:r>
        <w:rPr>
          <w:sz w:val="24"/>
        </w:rPr>
        <w:t xml:space="preserve"> roku </w:t>
      </w:r>
    </w:p>
    <w:p w14:paraId="5709ADB4" w14:textId="77777777" w:rsidR="0022317D" w:rsidRDefault="0022317D" w:rsidP="0022317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091CF7">
        <w:rPr>
          <w:b/>
          <w:sz w:val="24"/>
        </w:rPr>
        <w:t xml:space="preserve">nadania przydziałów </w:t>
      </w:r>
      <w:r w:rsidR="0001019F">
        <w:rPr>
          <w:b/>
          <w:sz w:val="24"/>
        </w:rPr>
        <w:t xml:space="preserve">organizacyjno-mobilizacyjnych </w:t>
      </w:r>
      <w:r w:rsidR="0001019F">
        <w:rPr>
          <w:b/>
          <w:sz w:val="24"/>
        </w:rPr>
        <w:br/>
      </w:r>
      <w:r w:rsidR="00037C8C">
        <w:rPr>
          <w:b/>
          <w:sz w:val="24"/>
        </w:rPr>
        <w:t xml:space="preserve">do </w:t>
      </w:r>
      <w:r w:rsidR="00091CF7">
        <w:rPr>
          <w:b/>
          <w:sz w:val="24"/>
        </w:rPr>
        <w:t xml:space="preserve"> formacji obrony cywilnej </w:t>
      </w:r>
      <w:r w:rsidR="005F5E46">
        <w:rPr>
          <w:b/>
          <w:sz w:val="24"/>
        </w:rPr>
        <w:t>Gminy Ełk</w:t>
      </w:r>
      <w:r w:rsidR="00FB466E">
        <w:rPr>
          <w:b/>
          <w:sz w:val="24"/>
        </w:rPr>
        <w:t xml:space="preserve"> </w:t>
      </w:r>
      <w:r w:rsidR="00FB466E">
        <w:rPr>
          <w:b/>
          <w:sz w:val="24"/>
        </w:rPr>
        <w:br/>
      </w:r>
      <w:r w:rsidR="00091CF7">
        <w:rPr>
          <w:b/>
          <w:sz w:val="24"/>
        </w:rPr>
        <w:t xml:space="preserve">- </w:t>
      </w:r>
      <w:r w:rsidR="00E523D1">
        <w:rPr>
          <w:b/>
          <w:sz w:val="24"/>
        </w:rPr>
        <w:t>Plutonu Ratownictwa Ogólnego (PRO)</w:t>
      </w:r>
    </w:p>
    <w:p w14:paraId="2959B586" w14:textId="77777777" w:rsidR="0022317D" w:rsidRDefault="0022317D" w:rsidP="0022317D">
      <w:pPr>
        <w:pStyle w:val="Tekstpodstawowy"/>
        <w:spacing w:after="0"/>
        <w:jc w:val="center"/>
        <w:rPr>
          <w:b/>
          <w:sz w:val="24"/>
        </w:rPr>
      </w:pPr>
    </w:p>
    <w:p w14:paraId="71959511" w14:textId="77777777" w:rsidR="00091CF7" w:rsidRDefault="00091CF7" w:rsidP="0022317D">
      <w:pPr>
        <w:pStyle w:val="Tekstpodstawowy"/>
        <w:spacing w:after="0"/>
        <w:jc w:val="center"/>
        <w:rPr>
          <w:b/>
          <w:sz w:val="24"/>
        </w:rPr>
      </w:pPr>
    </w:p>
    <w:p w14:paraId="1284A0A5" w14:textId="77777777" w:rsidR="0022317D" w:rsidRDefault="0022317D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Na podstawie </w:t>
      </w:r>
      <w:r w:rsidR="00091CF7">
        <w:rPr>
          <w:rFonts w:ascii="Times New Roman" w:hAnsi="Times New Roman"/>
          <w:sz w:val="24"/>
          <w:szCs w:val="20"/>
        </w:rPr>
        <w:t>art. 17 ust. 7</w:t>
      </w:r>
      <w:r w:rsidR="00247364">
        <w:rPr>
          <w:rFonts w:ascii="Times New Roman" w:hAnsi="Times New Roman"/>
          <w:sz w:val="24"/>
          <w:szCs w:val="20"/>
        </w:rPr>
        <w:t xml:space="preserve"> i art. 138 ust.</w:t>
      </w:r>
      <w:r w:rsidR="005F5E46">
        <w:rPr>
          <w:rFonts w:ascii="Times New Roman" w:hAnsi="Times New Roman"/>
          <w:sz w:val="24"/>
          <w:szCs w:val="20"/>
        </w:rPr>
        <w:t xml:space="preserve"> </w:t>
      </w:r>
      <w:r w:rsidR="00247364">
        <w:rPr>
          <w:rFonts w:ascii="Times New Roman" w:hAnsi="Times New Roman"/>
          <w:sz w:val="24"/>
          <w:szCs w:val="20"/>
        </w:rPr>
        <w:t>3</w:t>
      </w:r>
      <w:r w:rsidR="00091CF7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ustawy  z dnia 21 listopada 1967</w:t>
      </w:r>
      <w:r w:rsidR="005F5E46">
        <w:rPr>
          <w:rFonts w:ascii="Times New Roman" w:hAnsi="Times New Roman"/>
          <w:sz w:val="24"/>
          <w:szCs w:val="20"/>
        </w:rPr>
        <w:t xml:space="preserve"> </w:t>
      </w:r>
      <w:r w:rsidR="00786520">
        <w:rPr>
          <w:rFonts w:ascii="Times New Roman" w:hAnsi="Times New Roman"/>
          <w:sz w:val="24"/>
          <w:szCs w:val="20"/>
        </w:rPr>
        <w:t xml:space="preserve">r. </w:t>
      </w:r>
      <w:r w:rsidR="00247364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 xml:space="preserve">o powszechnym obowiązku obrony Rzeczypospolitej Polskiej </w:t>
      </w:r>
      <w:r w:rsidR="00727817">
        <w:rPr>
          <w:rFonts w:ascii="Times New Roman" w:hAnsi="Times New Roman"/>
          <w:sz w:val="24"/>
          <w:szCs w:val="24"/>
        </w:rPr>
        <w:t>(</w:t>
      </w:r>
      <w:proofErr w:type="spellStart"/>
      <w:r w:rsidR="00727817">
        <w:rPr>
          <w:rFonts w:ascii="Times New Roman" w:hAnsi="Times New Roman"/>
          <w:sz w:val="24"/>
          <w:szCs w:val="24"/>
        </w:rPr>
        <w:t>t.j</w:t>
      </w:r>
      <w:proofErr w:type="spellEnd"/>
      <w:r w:rsidR="00727817">
        <w:rPr>
          <w:rFonts w:ascii="Times New Roman" w:hAnsi="Times New Roman"/>
          <w:sz w:val="24"/>
          <w:szCs w:val="24"/>
        </w:rPr>
        <w:t>. Dz.U. z 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727817">
        <w:rPr>
          <w:rFonts w:ascii="Times New Roman" w:hAnsi="Times New Roman"/>
          <w:sz w:val="24"/>
          <w:szCs w:val="24"/>
        </w:rPr>
        <w:t>r., poz. 1541</w:t>
      </w:r>
      <w:r w:rsidR="005F5E46">
        <w:rPr>
          <w:rFonts w:ascii="Times New Roman" w:hAnsi="Times New Roman"/>
          <w:sz w:val="24"/>
          <w:szCs w:val="24"/>
        </w:rPr>
        <w:t xml:space="preserve"> ze zm.</w:t>
      </w:r>
      <w:r w:rsidR="00091CF7">
        <w:rPr>
          <w:rFonts w:ascii="Times New Roman" w:hAnsi="Times New Roman"/>
          <w:sz w:val="24"/>
          <w:szCs w:val="24"/>
        </w:rPr>
        <w:t xml:space="preserve">), </w:t>
      </w:r>
      <w:r w:rsidR="00E523D1">
        <w:rPr>
          <w:rFonts w:ascii="Times New Roman" w:hAnsi="Times New Roman" w:cs="Times New Roman"/>
          <w:sz w:val="24"/>
          <w:szCs w:val="24"/>
        </w:rPr>
        <w:t>§</w:t>
      </w:r>
      <w:r w:rsidR="00E523D1">
        <w:rPr>
          <w:rFonts w:ascii="Times New Roman" w:hAnsi="Times New Roman"/>
          <w:sz w:val="24"/>
          <w:szCs w:val="24"/>
        </w:rPr>
        <w:t xml:space="preserve">3 pkt 7 </w:t>
      </w:r>
      <w:r w:rsidR="00091CF7">
        <w:rPr>
          <w:rFonts w:ascii="Times New Roman" w:hAnsi="Times New Roman"/>
          <w:sz w:val="24"/>
          <w:szCs w:val="24"/>
        </w:rPr>
        <w:t>rozporządzenia Rady Ministrów z dnia 25 czerwca 2002 r. w sprawie szczegółowego zakresu działania Szefa Obrony Cywilnej Kraju, szefów obrony cywilnej wojewó</w:t>
      </w:r>
      <w:r w:rsidR="00037C8C">
        <w:rPr>
          <w:rFonts w:ascii="Times New Roman" w:hAnsi="Times New Roman"/>
          <w:sz w:val="24"/>
          <w:szCs w:val="24"/>
        </w:rPr>
        <w:t>dztw, powiatów i gmin (Dz.U. z 2002</w:t>
      </w:r>
      <w:r w:rsidR="00727817">
        <w:rPr>
          <w:rFonts w:ascii="Times New Roman" w:hAnsi="Times New Roman"/>
          <w:sz w:val="24"/>
          <w:szCs w:val="24"/>
        </w:rPr>
        <w:t xml:space="preserve"> r</w:t>
      </w:r>
      <w:r w:rsidR="00037C8C">
        <w:rPr>
          <w:rFonts w:ascii="Times New Roman" w:hAnsi="Times New Roman"/>
          <w:sz w:val="24"/>
          <w:szCs w:val="24"/>
        </w:rPr>
        <w:t xml:space="preserve">. Nr 96, poz. 850) </w:t>
      </w:r>
      <w:r w:rsidR="00BC5374">
        <w:rPr>
          <w:rFonts w:ascii="Times New Roman" w:hAnsi="Times New Roman"/>
          <w:sz w:val="24"/>
          <w:szCs w:val="24"/>
        </w:rPr>
        <w:t xml:space="preserve">oraz </w:t>
      </w:r>
      <w:r w:rsidR="00BC5374" w:rsidRPr="00D34E29">
        <w:rPr>
          <w:rFonts w:ascii="Times New Roman" w:hAnsi="Times New Roman" w:cs="Times New Roman"/>
          <w:sz w:val="24"/>
          <w:szCs w:val="24"/>
        </w:rPr>
        <w:t>§</w:t>
      </w:r>
      <w:r w:rsidR="00D34E29" w:rsidRPr="00D34E29">
        <w:rPr>
          <w:rFonts w:ascii="Times New Roman" w:hAnsi="Times New Roman"/>
          <w:sz w:val="24"/>
          <w:szCs w:val="24"/>
        </w:rPr>
        <w:t>15</w:t>
      </w:r>
      <w:r w:rsidR="00BC5374" w:rsidRPr="00D34E29">
        <w:rPr>
          <w:rFonts w:ascii="Times New Roman" w:hAnsi="Times New Roman"/>
          <w:sz w:val="24"/>
          <w:szCs w:val="24"/>
        </w:rPr>
        <w:t xml:space="preserve">   ust. 1</w:t>
      </w:r>
      <w:r w:rsidR="00D34E29" w:rsidRPr="00D34E29">
        <w:rPr>
          <w:rFonts w:ascii="Times New Roman" w:hAnsi="Times New Roman"/>
          <w:sz w:val="24"/>
          <w:szCs w:val="24"/>
        </w:rPr>
        <w:t xml:space="preserve"> pkt 1</w:t>
      </w:r>
      <w:r w:rsidR="00BC5374" w:rsidRPr="00D34E29">
        <w:rPr>
          <w:rFonts w:ascii="Times New Roman" w:hAnsi="Times New Roman"/>
          <w:sz w:val="24"/>
          <w:szCs w:val="24"/>
        </w:rPr>
        <w:t xml:space="preserve"> </w:t>
      </w:r>
      <w:r w:rsidR="00BC5374">
        <w:rPr>
          <w:rFonts w:ascii="Times New Roman" w:hAnsi="Times New Roman"/>
          <w:sz w:val="24"/>
          <w:szCs w:val="24"/>
        </w:rPr>
        <w:t xml:space="preserve">rozporządzenia Ministra Spraw Wewnętrznych i Administracji z dnia 26 września 2002 r. </w:t>
      </w:r>
      <w:r w:rsidR="00BC5374">
        <w:rPr>
          <w:rFonts w:ascii="Times New Roman" w:hAnsi="Times New Roman"/>
          <w:sz w:val="24"/>
          <w:szCs w:val="24"/>
        </w:rPr>
        <w:br/>
        <w:t>w sprawie odbywania służby w obronie cywilnej (</w:t>
      </w:r>
      <w:proofErr w:type="spellStart"/>
      <w:r w:rsidR="00BC5374">
        <w:rPr>
          <w:rFonts w:ascii="Times New Roman" w:hAnsi="Times New Roman"/>
          <w:sz w:val="24"/>
          <w:szCs w:val="24"/>
        </w:rPr>
        <w:t>t.j</w:t>
      </w:r>
      <w:proofErr w:type="spellEnd"/>
      <w:r w:rsidR="00BC5374">
        <w:rPr>
          <w:rFonts w:ascii="Times New Roman" w:hAnsi="Times New Roman"/>
          <w:sz w:val="24"/>
          <w:szCs w:val="24"/>
        </w:rPr>
        <w:t>. Dz. U. z 2002 r. nr 169, poz.</w:t>
      </w:r>
      <w:r w:rsidR="00BC5374" w:rsidRPr="00D34E29">
        <w:rPr>
          <w:rFonts w:ascii="Times New Roman" w:hAnsi="Times New Roman"/>
          <w:sz w:val="24"/>
          <w:szCs w:val="24"/>
        </w:rPr>
        <w:t xml:space="preserve"> 1391</w:t>
      </w:r>
      <w:r w:rsidR="00BC537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zarządza się, co następuje:</w:t>
      </w:r>
    </w:p>
    <w:p w14:paraId="051389F9" w14:textId="77777777" w:rsidR="00467D0F" w:rsidRPr="00EC4152" w:rsidRDefault="00467D0F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A0D97E" w14:textId="77777777" w:rsidR="0022317D" w:rsidRDefault="0022317D" w:rsidP="005F5E46">
      <w:pPr>
        <w:pStyle w:val="Tekstpodstawowy"/>
        <w:spacing w:after="0"/>
        <w:jc w:val="center"/>
        <w:rPr>
          <w:sz w:val="24"/>
        </w:rPr>
      </w:pPr>
      <w:r w:rsidRPr="00EC4152">
        <w:rPr>
          <w:sz w:val="24"/>
        </w:rPr>
        <w:t xml:space="preserve">    </w:t>
      </w:r>
    </w:p>
    <w:p w14:paraId="0AC48DEB" w14:textId="77777777" w:rsidR="005F5E46" w:rsidRDefault="005F5E46" w:rsidP="00BC5374">
      <w:pPr>
        <w:pStyle w:val="Tekstpodstawowy"/>
        <w:spacing w:after="0"/>
        <w:rPr>
          <w:sz w:val="24"/>
        </w:rPr>
      </w:pPr>
    </w:p>
    <w:p w14:paraId="31852D5D" w14:textId="77777777" w:rsidR="00037C8C" w:rsidRDefault="00BC5374" w:rsidP="0040185E">
      <w:pPr>
        <w:pStyle w:val="Tekstpodstawowy"/>
        <w:spacing w:after="0"/>
        <w:ind w:firstLine="284"/>
        <w:jc w:val="both"/>
        <w:rPr>
          <w:sz w:val="24"/>
        </w:rPr>
      </w:pPr>
      <w:r w:rsidRPr="00EC4152">
        <w:rPr>
          <w:sz w:val="24"/>
        </w:rPr>
        <w:t>§ 1</w:t>
      </w:r>
      <w:r>
        <w:rPr>
          <w:sz w:val="24"/>
        </w:rPr>
        <w:t xml:space="preserve">. </w:t>
      </w:r>
      <w:r w:rsidR="00037C8C">
        <w:rPr>
          <w:sz w:val="24"/>
        </w:rPr>
        <w:t xml:space="preserve">W celu uzupełnienia stanu osobowego formacji obrony cywilnej  - </w:t>
      </w:r>
      <w:r w:rsidR="0040185E">
        <w:rPr>
          <w:sz w:val="24"/>
        </w:rPr>
        <w:t>Plutonu Ratownictwa Ogólnego (PRO)</w:t>
      </w:r>
      <w:r w:rsidR="000B3858">
        <w:rPr>
          <w:sz w:val="24"/>
        </w:rPr>
        <w:t>,</w:t>
      </w:r>
      <w:r w:rsidR="0040185E">
        <w:rPr>
          <w:sz w:val="24"/>
        </w:rPr>
        <w:t xml:space="preserve"> </w:t>
      </w:r>
      <w:r w:rsidR="00037C8C">
        <w:rPr>
          <w:sz w:val="24"/>
        </w:rPr>
        <w:t xml:space="preserve">nadaję przydziały </w:t>
      </w:r>
      <w:proofErr w:type="spellStart"/>
      <w:r w:rsidR="00037C8C">
        <w:rPr>
          <w:sz w:val="24"/>
        </w:rPr>
        <w:t>organizacyjno</w:t>
      </w:r>
      <w:proofErr w:type="spellEnd"/>
      <w:r w:rsidR="00037C8C">
        <w:rPr>
          <w:sz w:val="24"/>
        </w:rPr>
        <w:t xml:space="preserve"> – mobilizacyjne do pełni</w:t>
      </w:r>
      <w:r w:rsidR="007E0831">
        <w:rPr>
          <w:sz w:val="24"/>
        </w:rPr>
        <w:t>enia służby w obronie cywilnej G</w:t>
      </w:r>
      <w:r w:rsidR="00037C8C">
        <w:rPr>
          <w:sz w:val="24"/>
        </w:rPr>
        <w:t xml:space="preserve">miny </w:t>
      </w:r>
      <w:r w:rsidR="005F5E46">
        <w:rPr>
          <w:sz w:val="24"/>
        </w:rPr>
        <w:t>Ełk</w:t>
      </w:r>
      <w:r w:rsidR="000B3858">
        <w:rPr>
          <w:sz w:val="24"/>
        </w:rPr>
        <w:t>,</w:t>
      </w:r>
      <w:r w:rsidR="007E0831">
        <w:rPr>
          <w:sz w:val="24"/>
        </w:rPr>
        <w:t xml:space="preserve"> </w:t>
      </w:r>
      <w:r w:rsidR="005F5E46">
        <w:rPr>
          <w:sz w:val="24"/>
        </w:rPr>
        <w:t>osobom wymienionym</w:t>
      </w:r>
      <w:r w:rsidR="00037C8C">
        <w:rPr>
          <w:sz w:val="24"/>
        </w:rPr>
        <w:t xml:space="preserve"> w wykazie</w:t>
      </w:r>
      <w:r w:rsidR="00247364">
        <w:rPr>
          <w:sz w:val="24"/>
        </w:rPr>
        <w:t>,</w:t>
      </w:r>
      <w:r w:rsidR="00037C8C">
        <w:rPr>
          <w:sz w:val="24"/>
        </w:rPr>
        <w:t xml:space="preserve"> stanowiącym załącznik nr 1 d</w:t>
      </w:r>
      <w:r w:rsidR="00467D0F">
        <w:rPr>
          <w:sz w:val="24"/>
        </w:rPr>
        <w:t>o niniejszego zarządzenia.</w:t>
      </w:r>
    </w:p>
    <w:p w14:paraId="5D2A1D14" w14:textId="77777777" w:rsidR="0040185E" w:rsidRDefault="0040185E" w:rsidP="0040185E">
      <w:pPr>
        <w:pStyle w:val="Tekstpodstawowy"/>
        <w:spacing w:after="0"/>
        <w:rPr>
          <w:sz w:val="24"/>
        </w:rPr>
      </w:pPr>
    </w:p>
    <w:p w14:paraId="33AA6F5E" w14:textId="77777777" w:rsidR="0022317D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2. </w:t>
      </w:r>
      <w:r w:rsidR="007E0831">
        <w:rPr>
          <w:sz w:val="24"/>
        </w:rPr>
        <w:t>Wyznaczone</w:t>
      </w:r>
      <w:r w:rsidR="00037C8C">
        <w:rPr>
          <w:sz w:val="24"/>
        </w:rPr>
        <w:t xml:space="preserve"> osoby do obsady formacji obrony cywilnej – </w:t>
      </w:r>
      <w:r>
        <w:rPr>
          <w:sz w:val="24"/>
        </w:rPr>
        <w:t xml:space="preserve">Plutonu Ratownictwa Ogólnego (PRO) </w:t>
      </w:r>
      <w:r w:rsidR="00037C8C">
        <w:rPr>
          <w:sz w:val="24"/>
        </w:rPr>
        <w:t xml:space="preserve">otrzymają karty </w:t>
      </w:r>
      <w:r w:rsidR="004C44C4">
        <w:rPr>
          <w:sz w:val="24"/>
        </w:rPr>
        <w:t xml:space="preserve">przydziału </w:t>
      </w:r>
      <w:r w:rsidR="007E0831">
        <w:rPr>
          <w:sz w:val="24"/>
        </w:rPr>
        <w:t xml:space="preserve">do formacji obrony cywilnej i przydział organizacyjno – mobilizacyjny do pełnienia służby w </w:t>
      </w:r>
      <w:r>
        <w:rPr>
          <w:sz w:val="24"/>
        </w:rPr>
        <w:t>Plutonie Ratownictwa Ogólnego</w:t>
      </w:r>
      <w:r w:rsidR="00B51C38">
        <w:rPr>
          <w:sz w:val="24"/>
        </w:rPr>
        <w:t xml:space="preserve"> Gminy Ełk</w:t>
      </w:r>
      <w:r>
        <w:rPr>
          <w:sz w:val="24"/>
        </w:rPr>
        <w:t xml:space="preserve"> </w:t>
      </w:r>
      <w:r w:rsidR="007E0831">
        <w:rPr>
          <w:sz w:val="24"/>
        </w:rPr>
        <w:t>na wyznaczonym stanowisku.</w:t>
      </w:r>
      <w:r w:rsidR="00037C8C">
        <w:rPr>
          <w:sz w:val="24"/>
        </w:rPr>
        <w:t xml:space="preserve"> </w:t>
      </w:r>
    </w:p>
    <w:p w14:paraId="2C7F4097" w14:textId="77777777" w:rsidR="005F5E46" w:rsidRPr="00EC4152" w:rsidRDefault="005F5E46" w:rsidP="005F5E46">
      <w:pPr>
        <w:pStyle w:val="Tekstpodstawowy"/>
        <w:spacing w:after="0"/>
        <w:jc w:val="center"/>
        <w:rPr>
          <w:sz w:val="24"/>
        </w:rPr>
      </w:pPr>
    </w:p>
    <w:p w14:paraId="28DDB9B9" w14:textId="77777777" w:rsidR="008B7B1C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3. </w:t>
      </w:r>
      <w:r w:rsidR="00467D0F">
        <w:rPr>
          <w:sz w:val="24"/>
        </w:rPr>
        <w:t>Realizację wykonania zarządzenia powi</w:t>
      </w:r>
      <w:r w:rsidR="005F5E46">
        <w:rPr>
          <w:sz w:val="24"/>
        </w:rPr>
        <w:t>erzam pracownikowi ds. Zarządzania Kryzysowego</w:t>
      </w:r>
      <w:r w:rsidR="00B37424">
        <w:rPr>
          <w:sz w:val="24"/>
        </w:rPr>
        <w:t xml:space="preserve"> i Obrony Cywilnej</w:t>
      </w:r>
      <w:r w:rsidR="00467D0F">
        <w:rPr>
          <w:sz w:val="24"/>
        </w:rPr>
        <w:t>.</w:t>
      </w:r>
    </w:p>
    <w:p w14:paraId="5D2AB204" w14:textId="77777777" w:rsidR="005F5E46" w:rsidRDefault="005F5E46" w:rsidP="005F5E46">
      <w:pPr>
        <w:pStyle w:val="Tekstpodstawowy"/>
        <w:spacing w:after="0"/>
        <w:jc w:val="center"/>
        <w:rPr>
          <w:sz w:val="24"/>
        </w:rPr>
      </w:pPr>
    </w:p>
    <w:p w14:paraId="49FC2C0E" w14:textId="77777777" w:rsidR="00786520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4. </w:t>
      </w:r>
      <w:r w:rsidR="00786520">
        <w:rPr>
          <w:sz w:val="24"/>
        </w:rPr>
        <w:t>Zarządzenie wchodzi w życie z dniem podpisania.</w:t>
      </w:r>
    </w:p>
    <w:p w14:paraId="6A32DE70" w14:textId="77777777" w:rsidR="005F39C2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3C8C6839" w14:textId="77777777" w:rsidR="005F39C2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71871E02" w14:textId="77777777" w:rsidR="005F39C2" w:rsidRPr="00467D0F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6797219E" w14:textId="77777777" w:rsidR="008B7B1C" w:rsidRDefault="00467D0F" w:rsidP="005F5E46">
      <w:pPr>
        <w:pStyle w:val="Tekstpodstawowy"/>
        <w:spacing w:after="0"/>
        <w:jc w:val="center"/>
        <w:rPr>
          <w:sz w:val="24"/>
          <w:szCs w:val="24"/>
        </w:rPr>
      </w:pPr>
      <w:r w:rsidRPr="00467D0F">
        <w:rPr>
          <w:sz w:val="24"/>
          <w:szCs w:val="24"/>
        </w:rPr>
        <w:t>UZASADNIENIE</w:t>
      </w:r>
    </w:p>
    <w:p w14:paraId="2BF1A402" w14:textId="77777777" w:rsidR="005F5E46" w:rsidRPr="00467D0F" w:rsidRDefault="005F5E46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690ACCE7" w14:textId="77777777" w:rsidR="00263836" w:rsidRDefault="00467D0F" w:rsidP="00D36B36">
      <w:pPr>
        <w:pStyle w:val="Tekstpodstawowy"/>
        <w:spacing w:after="0"/>
        <w:ind w:firstLine="708"/>
        <w:jc w:val="both"/>
        <w:rPr>
          <w:sz w:val="24"/>
          <w:szCs w:val="24"/>
        </w:rPr>
      </w:pPr>
      <w:r w:rsidRPr="00D36B36">
        <w:rPr>
          <w:sz w:val="24"/>
          <w:szCs w:val="24"/>
        </w:rPr>
        <w:t xml:space="preserve">W związku z </w:t>
      </w:r>
      <w:r w:rsidR="000B3858" w:rsidRPr="00D36B36">
        <w:rPr>
          <w:sz w:val="24"/>
          <w:szCs w:val="24"/>
        </w:rPr>
        <w:t>aktualizacją Planu działania formacji obrony</w:t>
      </w:r>
      <w:r w:rsidR="00D36B36">
        <w:rPr>
          <w:sz w:val="24"/>
          <w:szCs w:val="24"/>
        </w:rPr>
        <w:t xml:space="preserve"> cywilnej –</w:t>
      </w:r>
      <w:r w:rsidR="0040185E" w:rsidRPr="00D36B36">
        <w:rPr>
          <w:sz w:val="24"/>
          <w:szCs w:val="24"/>
        </w:rPr>
        <w:t xml:space="preserve"> Plutonu Ratownictwa Ogólnego (PRO) </w:t>
      </w:r>
      <w:r w:rsidR="005F5E46" w:rsidRPr="00D36B36">
        <w:rPr>
          <w:sz w:val="24"/>
          <w:szCs w:val="24"/>
        </w:rPr>
        <w:t>w Gminie Ełk</w:t>
      </w:r>
      <w:r w:rsidR="000B3858" w:rsidRPr="00D36B36">
        <w:rPr>
          <w:sz w:val="24"/>
          <w:szCs w:val="24"/>
        </w:rPr>
        <w:t>,</w:t>
      </w:r>
      <w:r w:rsidR="005F5E46" w:rsidRPr="00D36B36">
        <w:rPr>
          <w:sz w:val="24"/>
          <w:szCs w:val="24"/>
        </w:rPr>
        <w:t xml:space="preserve"> </w:t>
      </w:r>
      <w:r w:rsidR="0040185E" w:rsidRPr="00D36B36">
        <w:rPr>
          <w:sz w:val="24"/>
          <w:szCs w:val="24"/>
        </w:rPr>
        <w:t>zachodzi</w:t>
      </w:r>
      <w:r w:rsidRPr="00D36B36">
        <w:rPr>
          <w:sz w:val="24"/>
          <w:szCs w:val="24"/>
        </w:rPr>
        <w:t xml:space="preserve"> konieczność nadania nowych przydziałów </w:t>
      </w:r>
      <w:proofErr w:type="spellStart"/>
      <w:r w:rsidRPr="00D36B36">
        <w:rPr>
          <w:sz w:val="24"/>
          <w:szCs w:val="24"/>
        </w:rPr>
        <w:t>organizacyjno</w:t>
      </w:r>
      <w:proofErr w:type="spellEnd"/>
      <w:r w:rsidRPr="00D36B36">
        <w:rPr>
          <w:sz w:val="24"/>
          <w:szCs w:val="24"/>
        </w:rPr>
        <w:t xml:space="preserve"> – mobilizacyjnych </w:t>
      </w:r>
      <w:r w:rsidR="00727817" w:rsidRPr="00D36B36">
        <w:rPr>
          <w:sz w:val="24"/>
          <w:szCs w:val="24"/>
        </w:rPr>
        <w:t xml:space="preserve">dla </w:t>
      </w:r>
      <w:r w:rsidR="00877591" w:rsidRPr="00D36B36">
        <w:rPr>
          <w:sz w:val="24"/>
          <w:szCs w:val="24"/>
        </w:rPr>
        <w:t>osób funkcyjnych tych formacji</w:t>
      </w:r>
      <w:r w:rsidR="003A2B9D">
        <w:rPr>
          <w:sz w:val="24"/>
          <w:szCs w:val="24"/>
        </w:rPr>
        <w:t>.</w:t>
      </w:r>
    </w:p>
    <w:p w14:paraId="2FBD6D68" w14:textId="77777777" w:rsidR="003A2B9D" w:rsidRDefault="003A2B9D" w:rsidP="00D36B36">
      <w:pPr>
        <w:pStyle w:val="Tekstpodstawowy"/>
        <w:spacing w:after="0"/>
        <w:ind w:firstLine="708"/>
        <w:jc w:val="both"/>
        <w:rPr>
          <w:sz w:val="24"/>
          <w:szCs w:val="24"/>
        </w:rPr>
      </w:pPr>
    </w:p>
    <w:p w14:paraId="35C986A2" w14:textId="77777777" w:rsidR="003A2B9D" w:rsidRDefault="003A2B9D" w:rsidP="003A2B9D">
      <w:pPr>
        <w:pStyle w:val="Tekstpodstawowy"/>
        <w:spacing w:after="0"/>
        <w:ind w:left="6521" w:firstLine="708"/>
        <w:jc w:val="both"/>
        <w:rPr>
          <w:sz w:val="24"/>
          <w:szCs w:val="24"/>
        </w:rPr>
      </w:pPr>
      <w:r>
        <w:rPr>
          <w:sz w:val="24"/>
          <w:szCs w:val="24"/>
        </w:rPr>
        <w:t>WÓJT</w:t>
      </w:r>
    </w:p>
    <w:p w14:paraId="78C85FBE" w14:textId="77777777" w:rsidR="003A2B9D" w:rsidRDefault="003A2B9D" w:rsidP="003A2B9D">
      <w:pPr>
        <w:pStyle w:val="Tekstpodstawowy"/>
        <w:spacing w:after="0"/>
        <w:ind w:left="6521"/>
        <w:jc w:val="both"/>
        <w:rPr>
          <w:sz w:val="24"/>
          <w:szCs w:val="24"/>
        </w:rPr>
      </w:pPr>
    </w:p>
    <w:p w14:paraId="702DB2FF" w14:textId="784E12BE" w:rsidR="003A2B9D" w:rsidRPr="00D36B36" w:rsidRDefault="003A2B9D" w:rsidP="003A2B9D">
      <w:pPr>
        <w:pStyle w:val="Tekstpodstawowy"/>
        <w:spacing w:after="0"/>
        <w:ind w:left="6521"/>
        <w:rPr>
          <w:sz w:val="24"/>
          <w:szCs w:val="24"/>
        </w:rPr>
        <w:sectPr w:rsidR="003A2B9D" w:rsidRPr="00D36B36" w:rsidSect="005F39C2"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(-) mgr Tomasz Osewski</w:t>
      </w:r>
    </w:p>
    <w:p w14:paraId="2438CB69" w14:textId="77777777" w:rsidR="00736AC8" w:rsidRDefault="00736AC8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sectPr w:rsidR="00736AC8" w:rsidSect="00D36B36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B75"/>
    <w:multiLevelType w:val="hybridMultilevel"/>
    <w:tmpl w:val="686E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666F"/>
    <w:multiLevelType w:val="hybridMultilevel"/>
    <w:tmpl w:val="DBF8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D"/>
    <w:rsid w:val="000040E4"/>
    <w:rsid w:val="0001019F"/>
    <w:rsid w:val="00035B27"/>
    <w:rsid w:val="00037C8C"/>
    <w:rsid w:val="00045E06"/>
    <w:rsid w:val="000806EA"/>
    <w:rsid w:val="00091CF7"/>
    <w:rsid w:val="000B3858"/>
    <w:rsid w:val="000C5611"/>
    <w:rsid w:val="000F1802"/>
    <w:rsid w:val="0022317D"/>
    <w:rsid w:val="00245405"/>
    <w:rsid w:val="00247364"/>
    <w:rsid w:val="00263836"/>
    <w:rsid w:val="00282958"/>
    <w:rsid w:val="002F03B6"/>
    <w:rsid w:val="00390D8E"/>
    <w:rsid w:val="00394221"/>
    <w:rsid w:val="003A2B9D"/>
    <w:rsid w:val="0040185E"/>
    <w:rsid w:val="004262D9"/>
    <w:rsid w:val="00453808"/>
    <w:rsid w:val="00467D0F"/>
    <w:rsid w:val="004B4AC4"/>
    <w:rsid w:val="004C44C4"/>
    <w:rsid w:val="00500230"/>
    <w:rsid w:val="0050057B"/>
    <w:rsid w:val="00581CA7"/>
    <w:rsid w:val="005A3FC3"/>
    <w:rsid w:val="005F39C2"/>
    <w:rsid w:val="005F5E46"/>
    <w:rsid w:val="00727817"/>
    <w:rsid w:val="00736AC8"/>
    <w:rsid w:val="00786520"/>
    <w:rsid w:val="007E0831"/>
    <w:rsid w:val="0085033D"/>
    <w:rsid w:val="00877591"/>
    <w:rsid w:val="008B7B1C"/>
    <w:rsid w:val="009338B5"/>
    <w:rsid w:val="00970B8D"/>
    <w:rsid w:val="00B37424"/>
    <w:rsid w:val="00B44D4A"/>
    <w:rsid w:val="00B51C38"/>
    <w:rsid w:val="00BC5374"/>
    <w:rsid w:val="00CF21A6"/>
    <w:rsid w:val="00D34E29"/>
    <w:rsid w:val="00D36B36"/>
    <w:rsid w:val="00D62C35"/>
    <w:rsid w:val="00E523D1"/>
    <w:rsid w:val="00E62ADB"/>
    <w:rsid w:val="00E95A74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064"/>
  <w15:docId w15:val="{5929FE45-BACA-41AF-A2CA-ED1CAABE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31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317D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736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9338B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Fitas</dc:creator>
  <cp:lastModifiedBy>Renata Nowosielska</cp:lastModifiedBy>
  <cp:revision>2</cp:revision>
  <cp:lastPrinted>2020-09-01T11:09:00Z</cp:lastPrinted>
  <dcterms:created xsi:type="dcterms:W3CDTF">2020-09-02T08:46:00Z</dcterms:created>
  <dcterms:modified xsi:type="dcterms:W3CDTF">2020-09-02T08:46:00Z</dcterms:modified>
</cp:coreProperties>
</file>