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8D8" w:rsidRDefault="008218D8" w:rsidP="008218D8">
      <w:pPr>
        <w:suppressAutoHyphens/>
        <w:spacing w:after="0"/>
        <w:rPr>
          <w:rFonts w:ascii="Times New Roman" w:hAnsi="Times New Roman"/>
          <w:b/>
          <w:lang w:eastAsia="ar-SA"/>
        </w:rPr>
      </w:pPr>
    </w:p>
    <w:p w:rsidR="008218D8" w:rsidRDefault="008218D8" w:rsidP="008218D8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</w:p>
    <w:p w:rsidR="001D1242" w:rsidRPr="001D1242" w:rsidRDefault="008218D8" w:rsidP="001D1242">
      <w:pPr>
        <w:suppressAutoHyphens/>
        <w:spacing w:after="0"/>
        <w:ind w:left="720"/>
        <w:jc w:val="center"/>
        <w:rPr>
          <w:rFonts w:ascii="Times New Roman" w:hAnsi="Times New Roman"/>
          <w:b/>
          <w:bCs/>
          <w:sz w:val="32"/>
          <w:szCs w:val="20"/>
          <w:lang w:eastAsia="ar-SA"/>
        </w:rPr>
      </w:pPr>
      <w:r>
        <w:rPr>
          <w:rFonts w:ascii="Times New Roman" w:hAnsi="Times New Roman"/>
          <w:b/>
          <w:sz w:val="44"/>
          <w:szCs w:val="44"/>
          <w:lang w:eastAsia="ar-SA"/>
        </w:rPr>
        <w:t xml:space="preserve">ZAPYTANIE OFERTOWE </w:t>
      </w:r>
      <w:r>
        <w:rPr>
          <w:rFonts w:ascii="Times New Roman" w:hAnsi="Times New Roman"/>
          <w:b/>
          <w:sz w:val="44"/>
          <w:szCs w:val="44"/>
          <w:lang w:eastAsia="ar-SA"/>
        </w:rPr>
        <w:br/>
      </w:r>
      <w:bookmarkStart w:id="0" w:name="_Hlk530997446"/>
      <w:bookmarkStart w:id="1" w:name="_Hlk530998525"/>
      <w:bookmarkStart w:id="2" w:name="_GoBack"/>
      <w:r w:rsidR="001D1242" w:rsidRPr="001D1242">
        <w:rPr>
          <w:rFonts w:ascii="Times New Roman" w:hAnsi="Times New Roman"/>
          <w:b/>
          <w:sz w:val="32"/>
          <w:szCs w:val="20"/>
          <w:lang w:eastAsia="ar-SA"/>
        </w:rPr>
        <w:t xml:space="preserve">Wykonanie usługi transportu uczniów </w:t>
      </w:r>
      <w:r w:rsidR="001D1242" w:rsidRPr="001D1242">
        <w:rPr>
          <w:rFonts w:ascii="Times New Roman" w:hAnsi="Times New Roman"/>
          <w:b/>
          <w:sz w:val="32"/>
          <w:szCs w:val="20"/>
          <w:lang w:eastAsia="ar-SA"/>
        </w:rPr>
        <w:br/>
        <w:t>w ramach realizacji projektu pn.: „TIK – TAK Nowoczesna bezpieczna szkoła dla uczniów</w:t>
      </w:r>
      <w:bookmarkEnd w:id="2"/>
      <w:r w:rsidR="001D1242" w:rsidRPr="001D1242">
        <w:rPr>
          <w:rFonts w:ascii="Times New Roman" w:hAnsi="Times New Roman"/>
          <w:b/>
          <w:sz w:val="32"/>
          <w:szCs w:val="20"/>
          <w:lang w:eastAsia="ar-SA"/>
        </w:rPr>
        <w:t xml:space="preserve">. </w:t>
      </w:r>
      <w:bookmarkEnd w:id="0"/>
    </w:p>
    <w:bookmarkEnd w:id="1"/>
    <w:p w:rsidR="0091668C" w:rsidRDefault="0091668C" w:rsidP="001D1242">
      <w:pPr>
        <w:suppressAutoHyphens/>
        <w:spacing w:after="0"/>
        <w:ind w:left="720"/>
        <w:jc w:val="center"/>
        <w:rPr>
          <w:rFonts w:ascii="Times New Roman" w:hAnsi="Times New Roman"/>
          <w:b/>
          <w:sz w:val="32"/>
          <w:szCs w:val="20"/>
          <w:lang w:eastAsia="ar-SA"/>
        </w:rPr>
      </w:pPr>
    </w:p>
    <w:p w:rsidR="008218D8" w:rsidRPr="0091668C" w:rsidRDefault="008218D8" w:rsidP="008218D8">
      <w:pPr>
        <w:suppressAutoHyphens/>
        <w:spacing w:after="0"/>
        <w:jc w:val="center"/>
        <w:rPr>
          <w:rFonts w:ascii="Times New Roman" w:hAnsi="Times New Roman"/>
          <w:b/>
          <w:sz w:val="96"/>
          <w:szCs w:val="44"/>
          <w:lang w:eastAsia="ar-SA"/>
        </w:rPr>
      </w:pPr>
    </w:p>
    <w:p w:rsidR="008218D8" w:rsidRDefault="008218D8" w:rsidP="008218D8">
      <w:pPr>
        <w:suppressAutoHyphens/>
        <w:spacing w:after="0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271B75" w:rsidRPr="008218D8" w:rsidRDefault="00271B75" w:rsidP="00271B75">
      <w:pPr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  <w:r w:rsidRPr="008218D8">
        <w:rPr>
          <w:rFonts w:ascii="Times New Roman" w:hAnsi="Times New Roman"/>
          <w:sz w:val="18"/>
          <w:szCs w:val="18"/>
          <w:lang w:eastAsia="pl-PL"/>
        </w:rPr>
        <w:t xml:space="preserve">na realizację zamówienia </w:t>
      </w:r>
      <w:r w:rsidR="001668DF">
        <w:rPr>
          <w:rFonts w:ascii="Times New Roman" w:hAnsi="Times New Roman"/>
          <w:sz w:val="18"/>
          <w:szCs w:val="18"/>
          <w:lang w:eastAsia="pl-PL"/>
        </w:rPr>
        <w:t>poniżej</w:t>
      </w:r>
      <w:r w:rsidRPr="008218D8">
        <w:rPr>
          <w:rFonts w:ascii="Times New Roman" w:hAnsi="Times New Roman"/>
          <w:sz w:val="18"/>
          <w:szCs w:val="18"/>
          <w:lang w:eastAsia="pl-PL"/>
        </w:rPr>
        <w:t xml:space="preserve"> </w:t>
      </w:r>
      <w:r>
        <w:rPr>
          <w:rFonts w:ascii="Times New Roman" w:hAnsi="Times New Roman"/>
          <w:sz w:val="18"/>
          <w:szCs w:val="18"/>
          <w:lang w:eastAsia="pl-PL"/>
        </w:rPr>
        <w:t>50 tyś. PLN netto</w:t>
      </w:r>
      <w:r w:rsidRPr="008218D8">
        <w:rPr>
          <w:rFonts w:ascii="Times New Roman" w:hAnsi="Times New Roman"/>
          <w:sz w:val="18"/>
          <w:szCs w:val="18"/>
          <w:lang w:eastAsia="pl-PL"/>
        </w:rPr>
        <w:t xml:space="preserve"> i wydatkowanie środków publicznych w ramach realizacji projektu „</w:t>
      </w:r>
      <w:r w:rsidR="00F76117">
        <w:rPr>
          <w:rFonts w:ascii="Times New Roman" w:hAnsi="Times New Roman"/>
          <w:sz w:val="18"/>
          <w:szCs w:val="18"/>
          <w:lang w:eastAsia="pl-PL"/>
        </w:rPr>
        <w:t>TIK-TAK – nowoczesna bezpieczna szkoła dla uczniów</w:t>
      </w:r>
      <w:r w:rsidRPr="008218D8">
        <w:rPr>
          <w:rFonts w:ascii="Times New Roman" w:hAnsi="Times New Roman"/>
          <w:sz w:val="18"/>
          <w:szCs w:val="18"/>
          <w:lang w:eastAsia="pl-PL"/>
        </w:rPr>
        <w:t xml:space="preserve">”. Projekt jest współfinansowany z Europejskiego Funduszu Społecznego </w:t>
      </w:r>
      <w:r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Pr="008218D8">
        <w:rPr>
          <w:rFonts w:ascii="Times New Roman" w:hAnsi="Times New Roman"/>
          <w:sz w:val="18"/>
          <w:szCs w:val="18"/>
          <w:lang w:eastAsia="pl-PL"/>
        </w:rPr>
        <w:t>w ramach Regionalnego Programu Operacyjnego Województwa Warmińsko – Mazurskiego na lata 2014 2020</w:t>
      </w:r>
      <w:r w:rsidR="00397B69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Pr="008218D8">
        <w:rPr>
          <w:rFonts w:ascii="Times New Roman" w:hAnsi="Times New Roman"/>
          <w:sz w:val="18"/>
          <w:szCs w:val="18"/>
          <w:lang w:eastAsia="pl-PL"/>
        </w:rPr>
        <w:t>Oś Priorytetowa 2 Kadry dla gospodarki, Działanie 2.2 Podniesienie jakości oferty edukacyjnej ukierunkowanej na rozwój kompetencji kluczowych uczniów, Poddziałanie 2.2.1 Podniesienie jakości oferty edukacyjnej ukierunkowanej na rozwój kompetencji kluczowych uczniów – projekty konkursowe.</w:t>
      </w:r>
    </w:p>
    <w:p w:rsidR="008218D8" w:rsidRPr="008218D8" w:rsidRDefault="008218D8" w:rsidP="008218D8">
      <w:pPr>
        <w:tabs>
          <w:tab w:val="left" w:pos="5670"/>
        </w:tabs>
        <w:suppressAutoHyphens/>
        <w:spacing w:after="0" w:line="360" w:lineRule="auto"/>
        <w:jc w:val="center"/>
        <w:rPr>
          <w:rFonts w:ascii="Times New Roman" w:hAnsi="Times New Roman"/>
          <w:sz w:val="18"/>
          <w:szCs w:val="18"/>
          <w:lang w:eastAsia="ar-SA"/>
        </w:rPr>
      </w:pPr>
      <w:r w:rsidRPr="008218D8">
        <w:rPr>
          <w:rFonts w:ascii="Times New Roman" w:hAnsi="Times New Roman"/>
          <w:sz w:val="18"/>
          <w:szCs w:val="18"/>
          <w:lang w:eastAsia="ar-SA"/>
        </w:rPr>
        <w:t>.</w:t>
      </w:r>
    </w:p>
    <w:p w:rsidR="008218D8" w:rsidRDefault="008218D8" w:rsidP="008218D8">
      <w:pPr>
        <w:tabs>
          <w:tab w:val="left" w:pos="5670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8218D8" w:rsidRDefault="008218D8" w:rsidP="008218D8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KODY CPV:</w:t>
      </w:r>
    </w:p>
    <w:p w:rsidR="008218D8" w:rsidRDefault="001D1242" w:rsidP="001D1242">
      <w:pPr>
        <w:suppressAutoHyphens/>
        <w:spacing w:after="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</w:t>
      </w:r>
    </w:p>
    <w:p w:rsidR="00442156" w:rsidRPr="00442156" w:rsidRDefault="00442156" w:rsidP="00442156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  <w:bookmarkStart w:id="3" w:name="_Hlk530997472"/>
      <w:r w:rsidRPr="00442156">
        <w:rPr>
          <w:rFonts w:ascii="Times New Roman" w:hAnsi="Times New Roman"/>
          <w:b/>
          <w:lang w:eastAsia="ar-SA"/>
        </w:rPr>
        <w:t>60172000-4</w:t>
      </w:r>
      <w:r>
        <w:rPr>
          <w:rFonts w:ascii="Times New Roman" w:hAnsi="Times New Roman"/>
          <w:b/>
          <w:lang w:eastAsia="ar-SA"/>
        </w:rPr>
        <w:t xml:space="preserve"> -</w:t>
      </w:r>
      <w:r w:rsidRPr="00442156">
        <w:rPr>
          <w:rFonts w:ascii="Times New Roman" w:hAnsi="Times New Roman"/>
          <w:lang w:eastAsia="ar-SA"/>
        </w:rPr>
        <w:t>Wynajem autobusów i autokarów wraz z kierowcą</w:t>
      </w:r>
    </w:p>
    <w:p w:rsidR="008218D8" w:rsidRDefault="00442156" w:rsidP="00442156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  <w:r w:rsidRPr="00442156">
        <w:rPr>
          <w:rFonts w:ascii="Times New Roman" w:hAnsi="Times New Roman"/>
          <w:b/>
          <w:lang w:eastAsia="ar-SA"/>
        </w:rPr>
        <w:t>60100000-9</w:t>
      </w:r>
      <w:r>
        <w:rPr>
          <w:rFonts w:ascii="Times New Roman" w:hAnsi="Times New Roman"/>
          <w:b/>
          <w:lang w:eastAsia="ar-SA"/>
        </w:rPr>
        <w:t xml:space="preserve"> - </w:t>
      </w:r>
      <w:r>
        <w:t>Usługi w zakresie transportu drogowego</w:t>
      </w:r>
    </w:p>
    <w:bookmarkEnd w:id="3"/>
    <w:p w:rsidR="008218D8" w:rsidRDefault="008218D8" w:rsidP="008218D8">
      <w:pPr>
        <w:suppressAutoHyphens/>
        <w:spacing w:after="0"/>
        <w:jc w:val="both"/>
        <w:rPr>
          <w:rFonts w:ascii="Times New Roman" w:hAnsi="Times New Roman"/>
          <w:b/>
          <w:lang w:eastAsia="ar-SA"/>
        </w:rPr>
      </w:pPr>
    </w:p>
    <w:p w:rsidR="008218D8" w:rsidRDefault="008218D8" w:rsidP="008218D8">
      <w:pPr>
        <w:suppressAutoHyphens/>
        <w:spacing w:after="0"/>
        <w:jc w:val="both"/>
        <w:rPr>
          <w:rFonts w:ascii="Times New Roman" w:hAnsi="Times New Roman"/>
          <w:b/>
          <w:lang w:eastAsia="ar-SA"/>
        </w:rPr>
      </w:pPr>
    </w:p>
    <w:p w:rsidR="008218D8" w:rsidRDefault="008218D8" w:rsidP="008218D8">
      <w:pPr>
        <w:suppressAutoHyphens/>
        <w:spacing w:after="0"/>
        <w:jc w:val="both"/>
        <w:rPr>
          <w:rFonts w:ascii="Times New Roman" w:hAnsi="Times New Roman"/>
          <w:b/>
          <w:lang w:eastAsia="ar-SA"/>
        </w:rPr>
      </w:pPr>
    </w:p>
    <w:p w:rsidR="00DF17F3" w:rsidRPr="00854A0E" w:rsidRDefault="00DF17F3" w:rsidP="00DF17F3">
      <w:pPr>
        <w:spacing w:after="40"/>
        <w:ind w:left="6372"/>
        <w:jc w:val="both"/>
        <w:rPr>
          <w:rFonts w:cs="Arial"/>
          <w:b/>
          <w:bCs/>
        </w:rPr>
      </w:pPr>
      <w:r w:rsidRPr="00854A0E">
        <w:rPr>
          <w:rFonts w:cs="Arial"/>
          <w:b/>
          <w:bCs/>
        </w:rPr>
        <w:t>Zatwierdził</w:t>
      </w:r>
      <w:r>
        <w:rPr>
          <w:rFonts w:cs="Arial"/>
          <w:b/>
          <w:bCs/>
        </w:rPr>
        <w:t>a</w:t>
      </w:r>
      <w:r w:rsidRPr="00854A0E">
        <w:rPr>
          <w:rFonts w:cs="Arial"/>
          <w:b/>
          <w:bCs/>
        </w:rPr>
        <w:t>:</w:t>
      </w:r>
    </w:p>
    <w:p w:rsidR="00DF17F3" w:rsidRPr="009712F3" w:rsidRDefault="00DF17F3" w:rsidP="00DF17F3">
      <w:pPr>
        <w:spacing w:after="40"/>
        <w:ind w:left="4962"/>
        <w:jc w:val="both"/>
        <w:rPr>
          <w:rFonts w:cs="Arial"/>
        </w:rPr>
      </w:pPr>
      <w:r w:rsidRPr="009712F3">
        <w:rPr>
          <w:rFonts w:cs="Arial"/>
        </w:rPr>
        <w:t>/-</w:t>
      </w:r>
      <w:r w:rsidRPr="009712F3">
        <w:rPr>
          <w:rStyle w:val="Nagwek1Znak"/>
        </w:rPr>
        <w:t xml:space="preserve"> </w:t>
      </w:r>
      <w:r w:rsidRPr="009712F3">
        <w:rPr>
          <w:rStyle w:val="Pogrubienie"/>
        </w:rPr>
        <w:t>Zastępca Wójta: Magdalena Fuk</w:t>
      </w:r>
      <w:r w:rsidRPr="009712F3" w:rsidDel="00905771">
        <w:rPr>
          <w:rFonts w:cs="Arial"/>
        </w:rPr>
        <w:t xml:space="preserve"> </w:t>
      </w:r>
      <w:r w:rsidRPr="009712F3">
        <w:rPr>
          <w:rFonts w:cs="Arial"/>
        </w:rPr>
        <w:t>-/</w:t>
      </w:r>
    </w:p>
    <w:p w:rsidR="008218D8" w:rsidRDefault="008218D8" w:rsidP="00DF17F3">
      <w:pPr>
        <w:suppressAutoHyphens/>
        <w:spacing w:after="0"/>
        <w:jc w:val="right"/>
        <w:rPr>
          <w:rFonts w:ascii="Times New Roman" w:hAnsi="Times New Roman"/>
          <w:b/>
          <w:lang w:eastAsia="ar-SA"/>
        </w:rPr>
      </w:pPr>
    </w:p>
    <w:p w:rsidR="008218D8" w:rsidRDefault="008218D8" w:rsidP="008218D8">
      <w:pPr>
        <w:suppressAutoHyphens/>
        <w:spacing w:after="0"/>
        <w:rPr>
          <w:rFonts w:ascii="Times New Roman" w:hAnsi="Times New Roman"/>
          <w:b/>
          <w:lang w:eastAsia="ar-SA"/>
        </w:rPr>
      </w:pPr>
    </w:p>
    <w:p w:rsidR="006B29BD" w:rsidRDefault="006B29BD" w:rsidP="0091668C">
      <w:pPr>
        <w:suppressAutoHyphens/>
        <w:spacing w:after="0"/>
        <w:rPr>
          <w:rFonts w:ascii="Times New Roman" w:hAnsi="Times New Roman"/>
          <w:b/>
          <w:lang w:eastAsia="ar-SA"/>
        </w:rPr>
      </w:pPr>
    </w:p>
    <w:p w:rsidR="006B29BD" w:rsidRDefault="006B29BD" w:rsidP="008218D8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</w:p>
    <w:p w:rsidR="006B29BD" w:rsidRDefault="006B29BD" w:rsidP="001D1242">
      <w:pPr>
        <w:suppressAutoHyphens/>
        <w:spacing w:after="0"/>
        <w:rPr>
          <w:rFonts w:ascii="Times New Roman" w:hAnsi="Times New Roman"/>
          <w:b/>
          <w:lang w:eastAsia="ar-SA"/>
        </w:rPr>
      </w:pPr>
    </w:p>
    <w:p w:rsidR="006B29BD" w:rsidRDefault="006B29BD" w:rsidP="008218D8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</w:p>
    <w:p w:rsidR="006B29BD" w:rsidRDefault="001F0057" w:rsidP="008218D8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Nr postępowania: </w:t>
      </w:r>
      <w:r w:rsidR="00D975B0">
        <w:rPr>
          <w:rFonts w:ascii="Times New Roman" w:hAnsi="Times New Roman"/>
          <w:b/>
          <w:lang w:eastAsia="ar-SA"/>
        </w:rPr>
        <w:t>IZP.271.2.22.2018</w:t>
      </w:r>
    </w:p>
    <w:p w:rsidR="006B29BD" w:rsidRDefault="006B29BD" w:rsidP="008218D8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</w:p>
    <w:p w:rsidR="006B29BD" w:rsidRDefault="006B29BD" w:rsidP="008218D8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</w:p>
    <w:p w:rsidR="00AC2D25" w:rsidRDefault="00397B69" w:rsidP="0091668C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Ełk, </w:t>
      </w:r>
      <w:r w:rsidR="001D1242">
        <w:rPr>
          <w:rFonts w:ascii="Times New Roman" w:hAnsi="Times New Roman"/>
          <w:b/>
          <w:lang w:eastAsia="ar-SA"/>
        </w:rPr>
        <w:t>27</w:t>
      </w:r>
      <w:r>
        <w:rPr>
          <w:rFonts w:ascii="Times New Roman" w:hAnsi="Times New Roman"/>
          <w:b/>
          <w:lang w:eastAsia="ar-SA"/>
        </w:rPr>
        <w:t>.1</w:t>
      </w:r>
      <w:r w:rsidR="001F0057">
        <w:rPr>
          <w:rFonts w:ascii="Times New Roman" w:hAnsi="Times New Roman"/>
          <w:b/>
          <w:lang w:eastAsia="ar-SA"/>
        </w:rPr>
        <w:t>1</w:t>
      </w:r>
      <w:r>
        <w:rPr>
          <w:rFonts w:ascii="Times New Roman" w:hAnsi="Times New Roman"/>
          <w:b/>
          <w:lang w:eastAsia="ar-SA"/>
        </w:rPr>
        <w:t>.2018 r.</w:t>
      </w:r>
    </w:p>
    <w:p w:rsidR="00244720" w:rsidRPr="00527080" w:rsidRDefault="00244720" w:rsidP="008218D8">
      <w:pPr>
        <w:suppressAutoHyphens/>
        <w:spacing w:after="0"/>
        <w:rPr>
          <w:rFonts w:ascii="Arial" w:hAnsi="Arial" w:cs="Arial"/>
          <w:b/>
          <w:lang w:eastAsia="ar-SA"/>
        </w:rPr>
      </w:pPr>
    </w:p>
    <w:p w:rsidR="008218D8" w:rsidRPr="00527080" w:rsidRDefault="008218D8" w:rsidP="00D0589F">
      <w:pPr>
        <w:numPr>
          <w:ilvl w:val="0"/>
          <w:numId w:val="1"/>
        </w:numPr>
        <w:suppressAutoHyphens/>
        <w:spacing w:after="0"/>
        <w:rPr>
          <w:rFonts w:ascii="Arial" w:hAnsi="Arial" w:cs="Arial"/>
          <w:b/>
          <w:lang w:eastAsia="ar-SA"/>
        </w:rPr>
      </w:pPr>
      <w:r w:rsidRPr="00527080">
        <w:rPr>
          <w:rFonts w:ascii="Arial" w:hAnsi="Arial" w:cs="Arial"/>
          <w:b/>
          <w:lang w:eastAsia="ar-SA"/>
        </w:rPr>
        <w:lastRenderedPageBreak/>
        <w:t>Zamawiający</w:t>
      </w:r>
    </w:p>
    <w:p w:rsidR="00BD0BC9" w:rsidRPr="00527080" w:rsidRDefault="00BD0BC9" w:rsidP="00BD0BC9">
      <w:pPr>
        <w:spacing w:after="0" w:line="240" w:lineRule="auto"/>
        <w:jc w:val="both"/>
        <w:rPr>
          <w:rFonts w:ascii="Arial" w:hAnsi="Arial" w:cs="Arial"/>
        </w:rPr>
      </w:pPr>
      <w:r w:rsidRPr="00527080">
        <w:rPr>
          <w:rFonts w:ascii="Arial" w:hAnsi="Arial" w:cs="Arial"/>
        </w:rPr>
        <w:t>Gmina Ełk</w:t>
      </w:r>
    </w:p>
    <w:p w:rsidR="00BD0BC9" w:rsidRPr="00527080" w:rsidRDefault="00BD0BC9" w:rsidP="00BD0BC9">
      <w:pPr>
        <w:spacing w:after="0" w:line="240" w:lineRule="auto"/>
        <w:jc w:val="both"/>
        <w:rPr>
          <w:rFonts w:ascii="Arial" w:hAnsi="Arial" w:cs="Arial"/>
        </w:rPr>
      </w:pPr>
      <w:r w:rsidRPr="00527080">
        <w:rPr>
          <w:rFonts w:ascii="Arial" w:hAnsi="Arial" w:cs="Arial"/>
        </w:rPr>
        <w:t>Ul. T. Kościuszki 28A</w:t>
      </w:r>
    </w:p>
    <w:p w:rsidR="00BD0BC9" w:rsidRPr="00527080" w:rsidRDefault="00BD0BC9" w:rsidP="00BD0BC9">
      <w:pPr>
        <w:spacing w:after="0" w:line="240" w:lineRule="auto"/>
        <w:jc w:val="both"/>
        <w:rPr>
          <w:rFonts w:ascii="Arial" w:hAnsi="Arial" w:cs="Arial"/>
        </w:rPr>
      </w:pPr>
      <w:r w:rsidRPr="00527080">
        <w:rPr>
          <w:rFonts w:ascii="Arial" w:hAnsi="Arial" w:cs="Arial"/>
        </w:rPr>
        <w:t>19-300 Ełk</w:t>
      </w:r>
    </w:p>
    <w:p w:rsidR="00BD0BC9" w:rsidRPr="00527080" w:rsidRDefault="00BD0BC9" w:rsidP="00BD0BC9">
      <w:pPr>
        <w:spacing w:after="0" w:line="240" w:lineRule="auto"/>
        <w:jc w:val="both"/>
        <w:rPr>
          <w:rFonts w:ascii="Arial" w:hAnsi="Arial" w:cs="Arial"/>
        </w:rPr>
      </w:pPr>
      <w:r w:rsidRPr="00527080">
        <w:rPr>
          <w:rFonts w:ascii="Arial" w:hAnsi="Arial" w:cs="Arial"/>
        </w:rPr>
        <w:t>NIP: 8481831367</w:t>
      </w:r>
    </w:p>
    <w:p w:rsidR="00BD0BC9" w:rsidRPr="00527080" w:rsidRDefault="00BD0BC9" w:rsidP="00BD0BC9">
      <w:pPr>
        <w:spacing w:after="0" w:line="240" w:lineRule="auto"/>
        <w:jc w:val="both"/>
        <w:rPr>
          <w:rFonts w:ascii="Arial" w:hAnsi="Arial" w:cs="Arial"/>
        </w:rPr>
      </w:pPr>
      <w:r w:rsidRPr="00527080">
        <w:rPr>
          <w:rFonts w:ascii="Arial" w:hAnsi="Arial" w:cs="Arial"/>
        </w:rPr>
        <w:t>REGON: 790671099</w:t>
      </w:r>
    </w:p>
    <w:p w:rsidR="00BD0BC9" w:rsidRPr="00527080" w:rsidRDefault="00BD0BC9" w:rsidP="00BD0BC9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527080">
        <w:rPr>
          <w:rFonts w:ascii="Arial" w:hAnsi="Arial" w:cs="Arial"/>
          <w:lang w:val="en-US"/>
        </w:rPr>
        <w:t xml:space="preserve">e-mail: </w:t>
      </w:r>
      <w:hyperlink r:id="rId8" w:history="1">
        <w:r w:rsidRPr="00527080">
          <w:rPr>
            <w:rStyle w:val="Hipercze"/>
            <w:rFonts w:ascii="Arial" w:hAnsi="Arial" w:cs="Arial"/>
            <w:lang w:val="en-US"/>
          </w:rPr>
          <w:t>ug@elk.gmina.pl</w:t>
        </w:r>
      </w:hyperlink>
    </w:p>
    <w:p w:rsidR="00BD0BC9" w:rsidRPr="00527080" w:rsidRDefault="00BD0BC9" w:rsidP="00BD0BC9">
      <w:pPr>
        <w:spacing w:after="0" w:line="240" w:lineRule="auto"/>
        <w:jc w:val="both"/>
        <w:rPr>
          <w:rFonts w:ascii="Arial" w:hAnsi="Arial" w:cs="Arial"/>
          <w:b/>
        </w:rPr>
      </w:pPr>
      <w:r w:rsidRPr="00527080">
        <w:rPr>
          <w:rFonts w:ascii="Arial" w:hAnsi="Arial" w:cs="Arial"/>
          <w:b/>
        </w:rPr>
        <w:t>Podmiot realizujący/ Odbiorca usługi/płatnik:</w:t>
      </w:r>
    </w:p>
    <w:p w:rsidR="00BD0BC9" w:rsidRPr="00527080" w:rsidRDefault="00BD0BC9" w:rsidP="00BD0BC9">
      <w:pPr>
        <w:spacing w:after="0" w:line="240" w:lineRule="auto"/>
        <w:jc w:val="both"/>
        <w:rPr>
          <w:rFonts w:ascii="Arial" w:hAnsi="Arial" w:cs="Arial"/>
        </w:rPr>
      </w:pPr>
      <w:r w:rsidRPr="00527080">
        <w:rPr>
          <w:rFonts w:ascii="Arial" w:hAnsi="Arial" w:cs="Arial"/>
        </w:rPr>
        <w:t>Centrum Usług Wspólnych Gminy Ełk, ul. T. Kościuszki 28A, 19-300 Ełk</w:t>
      </w:r>
    </w:p>
    <w:p w:rsidR="008218D8" w:rsidRPr="00527080" w:rsidRDefault="008218D8" w:rsidP="008218D8">
      <w:pPr>
        <w:suppressAutoHyphens/>
        <w:spacing w:after="0"/>
        <w:jc w:val="both"/>
        <w:rPr>
          <w:rFonts w:ascii="Arial" w:hAnsi="Arial" w:cs="Arial"/>
          <w:lang w:eastAsia="ar-SA"/>
        </w:rPr>
      </w:pPr>
    </w:p>
    <w:p w:rsidR="008218D8" w:rsidRPr="00527080" w:rsidRDefault="008218D8" w:rsidP="008218D8">
      <w:pPr>
        <w:suppressAutoHyphens/>
        <w:spacing w:after="0"/>
        <w:rPr>
          <w:rFonts w:ascii="Arial" w:hAnsi="Arial" w:cs="Arial"/>
          <w:lang w:eastAsia="ar-SA"/>
        </w:rPr>
      </w:pPr>
    </w:p>
    <w:p w:rsidR="008218D8" w:rsidRPr="00527080" w:rsidRDefault="008218D8" w:rsidP="00D0589F">
      <w:pPr>
        <w:numPr>
          <w:ilvl w:val="0"/>
          <w:numId w:val="1"/>
        </w:numPr>
        <w:suppressAutoHyphens/>
        <w:spacing w:after="0"/>
        <w:rPr>
          <w:rFonts w:ascii="Arial" w:hAnsi="Arial" w:cs="Arial"/>
          <w:b/>
          <w:lang w:eastAsia="ar-SA"/>
        </w:rPr>
      </w:pPr>
      <w:r w:rsidRPr="00527080">
        <w:rPr>
          <w:rFonts w:ascii="Arial" w:hAnsi="Arial" w:cs="Arial"/>
          <w:b/>
          <w:lang w:eastAsia="ar-SA"/>
        </w:rPr>
        <w:t>Przedmiot zamówienia</w:t>
      </w:r>
    </w:p>
    <w:p w:rsidR="00741FE4" w:rsidRPr="00527080" w:rsidRDefault="00741FE4" w:rsidP="008218D8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4C2EBE" w:rsidRDefault="00DA2719" w:rsidP="00244720">
      <w:pPr>
        <w:spacing w:after="40"/>
        <w:jc w:val="both"/>
        <w:rPr>
          <w:rFonts w:ascii="Arial" w:hAnsi="Arial" w:cs="Arial"/>
        </w:rPr>
      </w:pPr>
      <w:r w:rsidRPr="00527080">
        <w:rPr>
          <w:rFonts w:ascii="Arial" w:hAnsi="Arial" w:cs="Arial"/>
        </w:rPr>
        <w:t xml:space="preserve">Przedmiot zamówienia obejmuje świadczenie usługi transportowej polegającej </w:t>
      </w:r>
      <w:r w:rsidRPr="00527080">
        <w:rPr>
          <w:rFonts w:ascii="Arial" w:hAnsi="Arial" w:cs="Arial"/>
          <w:b/>
        </w:rPr>
        <w:t>na odwożeniu uczniów wraz z opieką</w:t>
      </w:r>
      <w:r w:rsidRPr="00527080">
        <w:rPr>
          <w:rFonts w:ascii="Arial" w:hAnsi="Arial" w:cs="Arial"/>
        </w:rPr>
        <w:t xml:space="preserve"> zapewnioną przez Wykonawcę zgodnie z obowiązującymi w tym zakresie przepisami prawa,  uczestniczących w zajęciach poza lekcyjnych w ramach projektu „</w:t>
      </w:r>
      <w:r w:rsidRPr="00527080">
        <w:rPr>
          <w:rFonts w:ascii="Arial" w:hAnsi="Arial" w:cs="Arial"/>
          <w:b/>
        </w:rPr>
        <w:t xml:space="preserve">TIK – TAK Nowoczesna bezpieczna szkoła dla uczniów”. </w:t>
      </w:r>
      <w:r w:rsidRPr="00527080">
        <w:rPr>
          <w:rFonts w:ascii="Arial" w:hAnsi="Arial" w:cs="Arial"/>
        </w:rPr>
        <w:t>Pod pojęciem odwożenie rozumie się odwożenie dzieci od szkoły do miejsca przystawania autobusu.</w:t>
      </w:r>
      <w:r w:rsidRPr="00527080">
        <w:rPr>
          <w:rFonts w:ascii="Arial" w:hAnsi="Arial" w:cs="Arial"/>
          <w:bCs/>
        </w:rPr>
        <w:t xml:space="preserve"> </w:t>
      </w:r>
      <w:r w:rsidRPr="00527080">
        <w:rPr>
          <w:rFonts w:ascii="Arial" w:hAnsi="Arial" w:cs="Arial"/>
        </w:rPr>
        <w:t xml:space="preserve">Szczegółowa rozpiska dni i godzin został zawarta w załączniku nr </w:t>
      </w:r>
      <w:r w:rsidR="004A1C6C">
        <w:rPr>
          <w:rFonts w:ascii="Arial" w:hAnsi="Arial" w:cs="Arial"/>
        </w:rPr>
        <w:t>4</w:t>
      </w:r>
      <w:r w:rsidRPr="00527080">
        <w:rPr>
          <w:rFonts w:ascii="Arial" w:hAnsi="Arial" w:cs="Arial"/>
        </w:rPr>
        <w:t xml:space="preserve"> do zapytania</w:t>
      </w:r>
      <w:r w:rsidRPr="00527080">
        <w:rPr>
          <w:rFonts w:ascii="Arial" w:hAnsi="Arial" w:cs="Arial"/>
          <w:bCs/>
        </w:rPr>
        <w:t xml:space="preserve">. </w:t>
      </w:r>
      <w:r w:rsidRPr="00527080">
        <w:rPr>
          <w:rFonts w:ascii="Arial" w:hAnsi="Arial" w:cs="Arial"/>
        </w:rPr>
        <w:t xml:space="preserve">Odwozy będą się odbywać do 21.12.2018 od poniedziałku do soboty. </w:t>
      </w:r>
      <w:r w:rsidRPr="00527080">
        <w:rPr>
          <w:rFonts w:ascii="Arial" w:hAnsi="Arial" w:cs="Arial"/>
          <w:bCs/>
        </w:rPr>
        <w:t xml:space="preserve"> </w:t>
      </w:r>
      <w:r w:rsidRPr="00527080">
        <w:rPr>
          <w:rFonts w:ascii="Arial" w:hAnsi="Arial" w:cs="Arial"/>
        </w:rPr>
        <w:t xml:space="preserve">Wykonawca zapewni wystarczającą ilość środków transportowych zapewniając przejazd wszystkim uczestnikom wyjazdu wraz z opiekunami. Przedmiot zamówienia musi być świadczony pojazdami przystosowanymi do przewozu osób i zapewnienia wszystkim przewożonym uczniom miejsc siedzących oraz bezpieczeństwa zgodnie z obowiązującymi w tym zakresie przepisami dotyczącymi krajowego przewozu osób. Pojazdy muszą spełniać  wymagania art. 66 ustawy z 20 czerwca </w:t>
      </w:r>
      <w:r w:rsidRPr="00527080">
        <w:rPr>
          <w:rFonts w:ascii="Arial" w:hAnsi="Arial" w:cs="Arial"/>
          <w:lang w:eastAsia="pl-PL"/>
        </w:rPr>
        <w:t>1997r  Prawo o ruchu drogowym (</w:t>
      </w:r>
      <w:r w:rsidRPr="00527080">
        <w:rPr>
          <w:rFonts w:ascii="Arial" w:hAnsi="Arial" w:cs="Arial"/>
        </w:rPr>
        <w:t xml:space="preserve">Dz.U.2017 poz. 128 ze </w:t>
      </w:r>
      <w:proofErr w:type="spellStart"/>
      <w:r w:rsidRPr="00527080">
        <w:rPr>
          <w:rFonts w:ascii="Arial" w:hAnsi="Arial" w:cs="Arial"/>
        </w:rPr>
        <w:t>zm</w:t>
      </w:r>
      <w:proofErr w:type="spellEnd"/>
      <w:r w:rsidRPr="00527080">
        <w:rPr>
          <w:rFonts w:ascii="Arial" w:hAnsi="Arial" w:cs="Arial"/>
        </w:rPr>
        <w:t>).</w:t>
      </w:r>
      <w:r w:rsidRPr="00527080">
        <w:rPr>
          <w:rFonts w:ascii="Arial" w:hAnsi="Arial" w:cs="Arial"/>
          <w:bCs/>
        </w:rPr>
        <w:t xml:space="preserve"> </w:t>
      </w:r>
      <w:r w:rsidRPr="00527080">
        <w:rPr>
          <w:rFonts w:ascii="Arial" w:hAnsi="Arial" w:cs="Arial"/>
        </w:rPr>
        <w:t xml:space="preserve">Zamawiający zastrzega sobie prawo do niezapowiedzianej kontroli stanu technicznego pojazdu oraz trzeźwości kierowców oraz opiekunów przeprowadzanej przez Policję lub Inspekcję Transportu Drogowego. W przypadku stwierdzenia złego stanu technicznego pojazdu lub w przypadku zastrzeżeń co do kierowcy lub opiekuna Wykonawca zobowiązany jest do podstawienia innego pojazdu oraz oddelegowania innych osób do realizacji umowy </w:t>
      </w:r>
    </w:p>
    <w:p w:rsidR="00244720" w:rsidRPr="00527080" w:rsidRDefault="00DA2719" w:rsidP="00244720">
      <w:pPr>
        <w:spacing w:after="40"/>
        <w:jc w:val="both"/>
        <w:rPr>
          <w:rFonts w:ascii="Arial" w:hAnsi="Arial" w:cs="Arial"/>
        </w:rPr>
      </w:pPr>
      <w:r w:rsidRPr="00527080">
        <w:rPr>
          <w:rFonts w:ascii="Arial" w:hAnsi="Arial" w:cs="Arial"/>
        </w:rPr>
        <w:t xml:space="preserve">w ciągu 25 min. od otrzymania informacji od Zamawiającego lub stosownych służb/organów. </w:t>
      </w:r>
    </w:p>
    <w:p w:rsidR="00AE6318" w:rsidRPr="00527080" w:rsidRDefault="00DA2719" w:rsidP="00DA2719">
      <w:pPr>
        <w:widowControl w:val="0"/>
        <w:suppressAutoHyphens/>
        <w:spacing w:after="40"/>
        <w:jc w:val="both"/>
        <w:rPr>
          <w:rFonts w:ascii="Arial" w:hAnsi="Arial" w:cs="Arial"/>
          <w:b/>
        </w:rPr>
      </w:pPr>
      <w:r w:rsidRPr="00527080">
        <w:rPr>
          <w:rFonts w:ascii="Arial" w:hAnsi="Arial" w:cs="Arial"/>
        </w:rPr>
        <w:t xml:space="preserve">Wykonawca zamówienia zobowiązany jest do zapewnienia uczniom, w każdym pojeździe, odpowiedniej opieki w trakcie wchodzenia, wychodzenia z pojazdu oraz w czasie przejazdu. Opiekę sprawują odpowiednio przeszkolone, zatrudnione przez Wykonawcę dodatkowe (oprócz kierowcy) osoby dorosłe. Pod pojęciem opieka rozumie się zapewnienie warunków bezpieczeństwa i higieny w trakcie wsiadania, wysiadania i przejazdu dzieci autobusem, realizowane przez dodatkową osobę dorosłą (oprócz kierowcy). Zarówno kierowcę jak </w:t>
      </w:r>
      <w:r w:rsidR="004C2EBE">
        <w:rPr>
          <w:rFonts w:ascii="Arial" w:hAnsi="Arial" w:cs="Arial"/>
        </w:rPr>
        <w:br/>
      </w:r>
      <w:r w:rsidRPr="00527080">
        <w:rPr>
          <w:rFonts w:ascii="Arial" w:hAnsi="Arial" w:cs="Arial"/>
        </w:rPr>
        <w:t xml:space="preserve">i opiekuna musi cechować bardzo wysoka kultura osobista. Zakres odpowiedzialności za bezpieczeństwo dzieci został szczegółowo uregulowany w umowie. Wykonawca będzie każdorazowo informowany o zmianach odjazdu autobusów spowodowane uroczystościami, wydarzeniami związanymi z życiem poszczególnych szkół. Informacja będzie przekazywana z wyprzedzeniem 3 dni roboczych za pośrednictwem maila podanego do kontaktów w umowie. Zamówienie realizowane jest w ramach umowy o dofinansowanie nr RPWM.02.02.01-IZ-00-28-002 z dnia 21 grudnia 2016r. dotycząca projektu pn. </w:t>
      </w:r>
      <w:r w:rsidRPr="00527080">
        <w:rPr>
          <w:rFonts w:ascii="Arial" w:hAnsi="Arial" w:cs="Arial"/>
          <w:b/>
        </w:rPr>
        <w:t xml:space="preserve">„TIK – TAK Nowoczesna bezpieczna szkoła dla uczniów” </w:t>
      </w:r>
      <w:r w:rsidRPr="00527080">
        <w:rPr>
          <w:rFonts w:ascii="Arial" w:hAnsi="Arial" w:cs="Arial"/>
        </w:rPr>
        <w:t xml:space="preserve">z Regionalnego Programu Operacyjnego Województwa Warmińsko – </w:t>
      </w:r>
      <w:r w:rsidRPr="00527080">
        <w:rPr>
          <w:rFonts w:ascii="Arial" w:hAnsi="Arial" w:cs="Arial"/>
        </w:rPr>
        <w:lastRenderedPageBreak/>
        <w:t>Mazurskiego na lata 2014 – 2020.</w:t>
      </w:r>
      <w:r w:rsidRPr="00527080">
        <w:rPr>
          <w:rFonts w:ascii="Arial" w:hAnsi="Arial" w:cs="Arial"/>
          <w:b/>
        </w:rPr>
        <w:t xml:space="preserve"> </w:t>
      </w:r>
      <w:r w:rsidR="00AD3DE8">
        <w:rPr>
          <w:rFonts w:ascii="Arial" w:hAnsi="Arial" w:cs="Arial"/>
          <w:b/>
        </w:rPr>
        <w:t>Termin realizacji od dnia podpisania umowy do 21 grudnia 2018 r.</w:t>
      </w:r>
    </w:p>
    <w:p w:rsidR="00244720" w:rsidRPr="00527080" w:rsidRDefault="00244720" w:rsidP="00244720">
      <w:pPr>
        <w:widowControl w:val="0"/>
        <w:suppressAutoHyphens/>
        <w:spacing w:after="40"/>
        <w:jc w:val="both"/>
        <w:rPr>
          <w:rFonts w:ascii="Arial" w:hAnsi="Arial" w:cs="Arial"/>
        </w:rPr>
      </w:pPr>
      <w:r w:rsidRPr="00527080">
        <w:rPr>
          <w:rFonts w:ascii="Arial" w:hAnsi="Arial" w:cs="Arial"/>
          <w:b/>
        </w:rPr>
        <w:t>Wspólny Słownik Zamówień (CPV):</w:t>
      </w:r>
      <w:r w:rsidRPr="00527080">
        <w:rPr>
          <w:rFonts w:ascii="Arial" w:hAnsi="Arial" w:cs="Arial"/>
        </w:rPr>
        <w:t xml:space="preserve"> 60172000-4 -Wynajem autobusów i autokarów wraz </w:t>
      </w:r>
      <w:r w:rsidR="004C2EBE">
        <w:rPr>
          <w:rFonts w:ascii="Arial" w:hAnsi="Arial" w:cs="Arial"/>
        </w:rPr>
        <w:br/>
      </w:r>
      <w:r w:rsidRPr="00527080">
        <w:rPr>
          <w:rFonts w:ascii="Arial" w:hAnsi="Arial" w:cs="Arial"/>
        </w:rPr>
        <w:t>z kierowcą</w:t>
      </w:r>
    </w:p>
    <w:p w:rsidR="00244720" w:rsidRPr="00527080" w:rsidRDefault="00244720" w:rsidP="00244720">
      <w:pPr>
        <w:widowControl w:val="0"/>
        <w:suppressAutoHyphens/>
        <w:spacing w:after="40"/>
        <w:jc w:val="both"/>
        <w:rPr>
          <w:rFonts w:ascii="Arial" w:hAnsi="Arial" w:cs="Arial"/>
        </w:rPr>
      </w:pPr>
      <w:r w:rsidRPr="00527080">
        <w:rPr>
          <w:rFonts w:ascii="Arial" w:hAnsi="Arial" w:cs="Arial"/>
        </w:rPr>
        <w:t>60100000-9 - Usługi w zakresie transportu drogowego</w:t>
      </w:r>
    </w:p>
    <w:p w:rsidR="00244720" w:rsidRPr="00527080" w:rsidRDefault="00244720" w:rsidP="00244720">
      <w:pPr>
        <w:spacing w:after="40"/>
        <w:jc w:val="both"/>
        <w:rPr>
          <w:rFonts w:ascii="Arial" w:hAnsi="Arial" w:cs="Arial"/>
        </w:rPr>
      </w:pPr>
      <w:r w:rsidRPr="00527080">
        <w:rPr>
          <w:rFonts w:ascii="Arial" w:hAnsi="Arial" w:cs="Arial"/>
          <w:lang w:eastAsia="pl-PL"/>
        </w:rPr>
        <w:t xml:space="preserve">Szczegółowy harmonogram stanowi Załącznik nr </w:t>
      </w:r>
      <w:r w:rsidR="004C2EBE">
        <w:rPr>
          <w:rFonts w:ascii="Arial" w:hAnsi="Arial" w:cs="Arial"/>
          <w:lang w:eastAsia="pl-PL"/>
        </w:rPr>
        <w:t>4</w:t>
      </w:r>
      <w:r w:rsidRPr="00527080">
        <w:rPr>
          <w:rFonts w:ascii="Arial" w:hAnsi="Arial" w:cs="Arial"/>
          <w:lang w:eastAsia="pl-PL"/>
        </w:rPr>
        <w:t xml:space="preserve"> do zapytania, </w:t>
      </w:r>
      <w:r w:rsidRPr="00527080">
        <w:rPr>
          <w:rFonts w:ascii="Arial" w:hAnsi="Arial" w:cs="Arial"/>
        </w:rPr>
        <w:t xml:space="preserve">Zamawiający zastrzega sobie prawo do zmiany harmonogramu, każdorazowo zmiana harmonogramu będzie uzgadniana z Wykonawcą usługi minimum 3 dni przed terminem, którego dotyczą zmiany. </w:t>
      </w:r>
    </w:p>
    <w:p w:rsidR="00442156" w:rsidRPr="00527080" w:rsidRDefault="00442156" w:rsidP="00B8678A">
      <w:pPr>
        <w:suppressAutoHyphens/>
        <w:spacing w:after="0"/>
        <w:rPr>
          <w:rFonts w:ascii="Arial" w:hAnsi="Arial" w:cs="Arial"/>
          <w:b/>
          <w:lang w:eastAsia="pl-PL"/>
        </w:rPr>
      </w:pPr>
    </w:p>
    <w:p w:rsidR="00B8678A" w:rsidRPr="00527080" w:rsidRDefault="00B8678A" w:rsidP="00B8678A">
      <w:pPr>
        <w:suppressAutoHyphens/>
        <w:spacing w:after="0"/>
        <w:rPr>
          <w:rFonts w:ascii="Arial" w:hAnsi="Arial" w:cs="Arial"/>
          <w:b/>
          <w:bCs/>
          <w:lang w:eastAsia="ar-SA"/>
        </w:rPr>
      </w:pPr>
      <w:r w:rsidRPr="00527080">
        <w:rPr>
          <w:rFonts w:ascii="Arial" w:hAnsi="Arial" w:cs="Arial"/>
          <w:b/>
          <w:bCs/>
          <w:lang w:eastAsia="ar-SA"/>
        </w:rPr>
        <w:t xml:space="preserve">IV. WYMAGANIA I WARUNKI UDZIAŁU W POSTĘPOWANIU </w:t>
      </w:r>
    </w:p>
    <w:p w:rsidR="00B8678A" w:rsidRPr="00527080" w:rsidRDefault="00244720" w:rsidP="00244720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527080">
        <w:rPr>
          <w:rFonts w:ascii="Arial" w:hAnsi="Arial" w:cs="Arial"/>
          <w:lang w:eastAsia="ar-SA"/>
        </w:rPr>
        <w:t>O udzielenie zamówienia mogą ubiegać się Wykonawcy, którzy spełniają poniższe warunki:</w:t>
      </w:r>
    </w:p>
    <w:p w:rsidR="00244720" w:rsidRPr="00527080" w:rsidRDefault="00244720" w:rsidP="00045201">
      <w:pPr>
        <w:pStyle w:val="Akapitzlist"/>
        <w:numPr>
          <w:ilvl w:val="3"/>
          <w:numId w:val="5"/>
        </w:numPr>
        <w:suppressAutoHyphens/>
        <w:spacing w:after="0" w:line="276" w:lineRule="auto"/>
        <w:ind w:left="426" w:hanging="426"/>
        <w:contextualSpacing w:val="0"/>
        <w:jc w:val="both"/>
        <w:rPr>
          <w:rFonts w:ascii="Arial" w:hAnsi="Arial" w:cs="Arial"/>
          <w:lang w:eastAsia="ar-SA"/>
        </w:rPr>
      </w:pPr>
      <w:r w:rsidRPr="00527080">
        <w:rPr>
          <w:rFonts w:ascii="Arial" w:hAnsi="Arial" w:cs="Arial"/>
          <w:lang w:eastAsia="ar-SA"/>
        </w:rPr>
        <w:t>Akceptują treść zapytania bez zastrzeżeń – złożenie oferty jest uważane za akceptację treści zapytania.</w:t>
      </w:r>
    </w:p>
    <w:p w:rsidR="00244720" w:rsidRPr="00527080" w:rsidRDefault="00244720" w:rsidP="00045201">
      <w:pPr>
        <w:pStyle w:val="Akapitzlist"/>
        <w:numPr>
          <w:ilvl w:val="3"/>
          <w:numId w:val="5"/>
        </w:numPr>
        <w:suppressAutoHyphens/>
        <w:spacing w:after="0" w:line="276" w:lineRule="auto"/>
        <w:ind w:left="426" w:hanging="426"/>
        <w:contextualSpacing w:val="0"/>
        <w:jc w:val="both"/>
        <w:rPr>
          <w:rFonts w:ascii="Arial" w:hAnsi="Arial" w:cs="Arial"/>
          <w:lang w:eastAsia="ar-SA"/>
        </w:rPr>
      </w:pPr>
      <w:r w:rsidRPr="00527080">
        <w:rPr>
          <w:rFonts w:ascii="Arial" w:hAnsi="Arial" w:cs="Arial"/>
          <w:lang w:eastAsia="ar-SA"/>
        </w:rPr>
        <w:t>Posiadają uprawnienia do wykonywania określonej działalności lub czynności</w:t>
      </w:r>
      <w:r w:rsidR="00066786" w:rsidRPr="00527080">
        <w:rPr>
          <w:rFonts w:ascii="Arial" w:hAnsi="Arial" w:cs="Arial"/>
          <w:lang w:eastAsia="ar-SA"/>
        </w:rPr>
        <w:t>, jeżeli ustawy nakładają obowiązek poosiadają takich uprawnień.</w:t>
      </w:r>
    </w:p>
    <w:p w:rsidR="00066786" w:rsidRPr="00527080" w:rsidRDefault="00066786" w:rsidP="00066786">
      <w:pPr>
        <w:pStyle w:val="Akapitzlist"/>
        <w:numPr>
          <w:ilvl w:val="3"/>
          <w:numId w:val="5"/>
        </w:numPr>
        <w:suppressAutoHyphens/>
        <w:spacing w:after="0" w:line="276" w:lineRule="auto"/>
        <w:ind w:left="426" w:hanging="426"/>
        <w:contextualSpacing w:val="0"/>
        <w:jc w:val="both"/>
        <w:rPr>
          <w:rFonts w:ascii="Arial" w:hAnsi="Arial" w:cs="Arial"/>
          <w:lang w:eastAsia="ar-SA"/>
        </w:rPr>
      </w:pPr>
      <w:r w:rsidRPr="00527080">
        <w:rPr>
          <w:rFonts w:ascii="Arial" w:hAnsi="Arial" w:cs="Arial"/>
          <w:lang w:eastAsia="ar-SA"/>
        </w:rPr>
        <w:t xml:space="preserve">Posiadają niezbędną wiedzę i doświadczenie oraz dysponują potencjałem technicznym </w:t>
      </w:r>
      <w:r w:rsidR="004C2EBE">
        <w:rPr>
          <w:rFonts w:ascii="Arial" w:hAnsi="Arial" w:cs="Arial"/>
          <w:lang w:eastAsia="ar-SA"/>
        </w:rPr>
        <w:br/>
      </w:r>
      <w:r w:rsidRPr="00527080">
        <w:rPr>
          <w:rFonts w:ascii="Arial" w:hAnsi="Arial" w:cs="Arial"/>
          <w:lang w:eastAsia="ar-SA"/>
        </w:rPr>
        <w:t>i osobami zdolnymi do wykonywania zamówienia</w:t>
      </w:r>
    </w:p>
    <w:p w:rsidR="00B8678A" w:rsidRPr="00527080" w:rsidRDefault="00B8678A" w:rsidP="00066786">
      <w:pPr>
        <w:pStyle w:val="Akapitzlist"/>
        <w:suppressAutoHyphens/>
        <w:spacing w:after="0" w:line="276" w:lineRule="auto"/>
        <w:ind w:left="0"/>
        <w:contextualSpacing w:val="0"/>
        <w:jc w:val="both"/>
        <w:rPr>
          <w:rFonts w:ascii="Arial" w:hAnsi="Arial" w:cs="Arial"/>
          <w:lang w:eastAsia="ar-SA"/>
        </w:rPr>
      </w:pPr>
      <w:r w:rsidRPr="00527080">
        <w:rPr>
          <w:rFonts w:ascii="Arial" w:hAnsi="Arial" w:cs="Arial"/>
          <w:color w:val="000000"/>
          <w:lang w:eastAsia="ar-SA"/>
        </w:rPr>
        <w:t xml:space="preserve">Z </w:t>
      </w:r>
      <w:r w:rsidR="00AF66E2" w:rsidRPr="00527080">
        <w:rPr>
          <w:rFonts w:ascii="Arial" w:hAnsi="Arial" w:cs="Arial"/>
          <w:color w:val="000000"/>
          <w:lang w:eastAsia="ar-SA"/>
        </w:rPr>
        <w:t>p</w:t>
      </w:r>
      <w:r w:rsidRPr="00527080">
        <w:rPr>
          <w:rFonts w:ascii="Arial" w:hAnsi="Arial" w:cs="Arial"/>
          <w:color w:val="000000"/>
          <w:lang w:eastAsia="ar-SA"/>
        </w:rPr>
        <w:t xml:space="preserve">ostępowania o udzielenie Zamówienia wykluczeni są potencjalni Wykonawcy, którzy są osobami lub podmiotami powiązanymi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wyboru wykonawcy a wykonawcą, polegające w szczególności na: </w:t>
      </w:r>
    </w:p>
    <w:p w:rsidR="00066786" w:rsidRPr="00527080" w:rsidRDefault="00066786" w:rsidP="00066786">
      <w:pPr>
        <w:pStyle w:val="Akapitzlist"/>
        <w:suppressAutoHyphens/>
        <w:spacing w:after="0"/>
        <w:ind w:left="0"/>
        <w:jc w:val="both"/>
        <w:rPr>
          <w:rFonts w:ascii="Arial" w:hAnsi="Arial" w:cs="Arial"/>
          <w:color w:val="000000"/>
          <w:lang w:eastAsia="ar-SA"/>
        </w:rPr>
      </w:pPr>
      <w:r w:rsidRPr="00527080">
        <w:rPr>
          <w:rFonts w:ascii="Arial" w:hAnsi="Arial" w:cs="Arial"/>
          <w:color w:val="000000"/>
          <w:lang w:eastAsia="ar-SA"/>
        </w:rPr>
        <w:t xml:space="preserve">a) </w:t>
      </w:r>
      <w:r w:rsidRPr="00527080">
        <w:rPr>
          <w:rFonts w:ascii="Arial" w:hAnsi="Arial" w:cs="Arial"/>
          <w:lang w:eastAsia="pl-PL"/>
        </w:rPr>
        <w:t>uczestnictwie w spółce jako wspólnik spółki cywilnej lub spółki osobowej,</w:t>
      </w:r>
    </w:p>
    <w:p w:rsidR="00066786" w:rsidRPr="00527080" w:rsidRDefault="00066786" w:rsidP="00066786">
      <w:pPr>
        <w:pStyle w:val="Akapitzlist"/>
        <w:suppressAutoHyphens/>
        <w:spacing w:after="0"/>
        <w:ind w:left="0"/>
        <w:jc w:val="both"/>
        <w:rPr>
          <w:rFonts w:ascii="Arial" w:hAnsi="Arial" w:cs="Arial"/>
          <w:color w:val="000000"/>
          <w:lang w:eastAsia="ar-SA"/>
        </w:rPr>
      </w:pPr>
      <w:r w:rsidRPr="00527080">
        <w:rPr>
          <w:rFonts w:ascii="Arial" w:hAnsi="Arial" w:cs="Arial"/>
          <w:color w:val="000000"/>
          <w:lang w:eastAsia="ar-SA"/>
        </w:rPr>
        <w:t xml:space="preserve">b) </w:t>
      </w:r>
      <w:r w:rsidRPr="00527080">
        <w:rPr>
          <w:rFonts w:ascii="Arial" w:hAnsi="Arial" w:cs="Arial"/>
          <w:lang w:eastAsia="pl-PL"/>
        </w:rPr>
        <w:t>posiadaniu co najmniej 10% udziałów lub akcji,</w:t>
      </w:r>
    </w:p>
    <w:p w:rsidR="00066786" w:rsidRPr="00527080" w:rsidRDefault="00066786" w:rsidP="00066786">
      <w:pPr>
        <w:pStyle w:val="Akapitzlist"/>
        <w:suppressAutoHyphens/>
        <w:spacing w:after="0"/>
        <w:ind w:left="0"/>
        <w:jc w:val="both"/>
        <w:rPr>
          <w:rFonts w:ascii="Arial" w:hAnsi="Arial" w:cs="Arial"/>
          <w:color w:val="000000"/>
          <w:lang w:eastAsia="ar-SA"/>
        </w:rPr>
      </w:pPr>
      <w:r w:rsidRPr="00527080">
        <w:rPr>
          <w:rFonts w:ascii="Arial" w:hAnsi="Arial" w:cs="Arial"/>
          <w:color w:val="000000"/>
          <w:lang w:eastAsia="ar-SA"/>
        </w:rPr>
        <w:t xml:space="preserve">c) </w:t>
      </w:r>
      <w:r w:rsidRPr="00527080">
        <w:rPr>
          <w:rFonts w:ascii="Arial" w:hAnsi="Arial" w:cs="Arial"/>
          <w:lang w:eastAsia="pl-PL"/>
        </w:rPr>
        <w:t>pełnieniu funkcji członka organu nadzorczego lub zarządzającego, prokurenta, pełnomocnika,</w:t>
      </w:r>
    </w:p>
    <w:p w:rsidR="00066786" w:rsidRPr="00527080" w:rsidRDefault="00066786" w:rsidP="00066786">
      <w:pPr>
        <w:pStyle w:val="Akapitzlist"/>
        <w:suppressAutoHyphens/>
        <w:spacing w:after="0"/>
        <w:ind w:left="0"/>
        <w:jc w:val="both"/>
        <w:rPr>
          <w:rFonts w:ascii="Arial" w:hAnsi="Arial" w:cs="Arial"/>
          <w:lang w:eastAsia="pl-PL"/>
        </w:rPr>
      </w:pPr>
      <w:r w:rsidRPr="00527080">
        <w:rPr>
          <w:rFonts w:ascii="Arial" w:hAnsi="Arial" w:cs="Arial"/>
          <w:color w:val="000000"/>
          <w:lang w:eastAsia="ar-SA"/>
        </w:rPr>
        <w:t xml:space="preserve">d) </w:t>
      </w:r>
      <w:r w:rsidRPr="00527080">
        <w:rPr>
          <w:rFonts w:ascii="Arial" w:hAnsi="Arial" w:cs="Arial"/>
          <w:lang w:eastAsia="pl-PL"/>
        </w:rPr>
        <w:t>pozostawaniu w związku małżeńskim, w stosunku pokrewieństwa lub powinowactwa w linii prostej, pokrewieństwa lub powinowactwa w linii bocznej do drugiego stopnia lub w stosunku przysposobienia, opieki lub kurateli.</w:t>
      </w:r>
    </w:p>
    <w:p w:rsidR="00066786" w:rsidRPr="00527080" w:rsidRDefault="00066786" w:rsidP="00066786">
      <w:pPr>
        <w:pStyle w:val="Akapitzlist"/>
        <w:suppressAutoHyphens/>
        <w:spacing w:after="0"/>
        <w:ind w:left="0"/>
        <w:jc w:val="both"/>
        <w:rPr>
          <w:rFonts w:ascii="Arial" w:hAnsi="Arial" w:cs="Arial"/>
          <w:i/>
          <w:lang w:eastAsia="pl-PL"/>
        </w:rPr>
      </w:pPr>
      <w:r w:rsidRPr="00527080">
        <w:rPr>
          <w:rFonts w:ascii="Arial" w:hAnsi="Arial" w:cs="Arial"/>
          <w:i/>
          <w:lang w:eastAsia="pl-PL"/>
        </w:rPr>
        <w:t>Warunek będzie weryfikowany na podstawie oświadczenia stanowiącego Załącznik nr 2 do Zapytania Ofertowego</w:t>
      </w:r>
    </w:p>
    <w:p w:rsidR="00782F88" w:rsidRPr="00527080" w:rsidRDefault="00782F88" w:rsidP="00782F88">
      <w:pPr>
        <w:suppressAutoHyphens/>
        <w:spacing w:after="0"/>
        <w:jc w:val="both"/>
        <w:rPr>
          <w:rFonts w:ascii="Arial" w:hAnsi="Arial" w:cs="Arial"/>
          <w:lang w:eastAsia="pl-PL"/>
        </w:rPr>
      </w:pPr>
    </w:p>
    <w:p w:rsidR="00782F88" w:rsidRPr="00527080" w:rsidRDefault="00782F88" w:rsidP="00D0589F">
      <w:pPr>
        <w:pStyle w:val="Akapitzlist"/>
        <w:numPr>
          <w:ilvl w:val="0"/>
          <w:numId w:val="6"/>
        </w:numPr>
        <w:suppressAutoHyphens/>
        <w:spacing w:after="0" w:line="276" w:lineRule="auto"/>
        <w:ind w:left="426" w:hanging="426"/>
        <w:contextualSpacing w:val="0"/>
        <w:jc w:val="both"/>
        <w:rPr>
          <w:rFonts w:ascii="Arial" w:hAnsi="Arial" w:cs="Arial"/>
          <w:b/>
          <w:bCs/>
          <w:lang w:eastAsia="pl-PL"/>
        </w:rPr>
      </w:pPr>
      <w:r w:rsidRPr="00527080">
        <w:rPr>
          <w:rFonts w:ascii="Arial" w:hAnsi="Arial" w:cs="Arial"/>
          <w:b/>
          <w:bCs/>
          <w:lang w:eastAsia="pl-PL"/>
        </w:rPr>
        <w:t>LISTA DOKUMENTÓW WYMAGANYCH OD WYKONAWCY</w:t>
      </w:r>
    </w:p>
    <w:p w:rsidR="00782F88" w:rsidRPr="00527080" w:rsidRDefault="00782F88" w:rsidP="00782F88">
      <w:pPr>
        <w:pStyle w:val="Akapitzlist"/>
        <w:suppressAutoHyphens/>
        <w:spacing w:after="0"/>
        <w:ind w:left="426"/>
        <w:jc w:val="both"/>
        <w:rPr>
          <w:rFonts w:ascii="Arial" w:hAnsi="Arial" w:cs="Arial"/>
          <w:b/>
          <w:bCs/>
          <w:lang w:eastAsia="pl-PL"/>
        </w:rPr>
      </w:pPr>
    </w:p>
    <w:p w:rsidR="00782F88" w:rsidRPr="00527080" w:rsidRDefault="00066786" w:rsidP="00066786">
      <w:pPr>
        <w:suppressAutoHyphens/>
        <w:spacing w:after="0"/>
        <w:jc w:val="both"/>
        <w:rPr>
          <w:rFonts w:ascii="Arial" w:hAnsi="Arial" w:cs="Arial"/>
          <w:lang w:eastAsia="pl-PL"/>
        </w:rPr>
      </w:pPr>
      <w:r w:rsidRPr="00527080">
        <w:rPr>
          <w:rFonts w:ascii="Arial" w:hAnsi="Arial" w:cs="Arial"/>
          <w:lang w:eastAsia="pl-PL"/>
        </w:rPr>
        <w:t xml:space="preserve">1. </w:t>
      </w:r>
      <w:r w:rsidR="00782F88" w:rsidRPr="00527080">
        <w:rPr>
          <w:rFonts w:ascii="Arial" w:hAnsi="Arial" w:cs="Arial"/>
          <w:lang w:eastAsia="pl-PL"/>
        </w:rPr>
        <w:t>Formularz ofertowy (Załącznik nr 1 do Zapytania ofertowego).</w:t>
      </w:r>
    </w:p>
    <w:p w:rsidR="00782F88" w:rsidRPr="00527080" w:rsidRDefault="00066786" w:rsidP="00066786">
      <w:pPr>
        <w:suppressAutoHyphens/>
        <w:spacing w:after="0"/>
        <w:jc w:val="both"/>
        <w:rPr>
          <w:rFonts w:ascii="Arial" w:hAnsi="Arial" w:cs="Arial"/>
          <w:lang w:eastAsia="pl-PL"/>
        </w:rPr>
      </w:pPr>
      <w:r w:rsidRPr="00527080">
        <w:rPr>
          <w:rFonts w:ascii="Arial" w:hAnsi="Arial" w:cs="Arial"/>
          <w:lang w:eastAsia="pl-PL"/>
        </w:rPr>
        <w:t xml:space="preserve">2. </w:t>
      </w:r>
      <w:r w:rsidR="00782F88" w:rsidRPr="00527080">
        <w:rPr>
          <w:rFonts w:ascii="Arial" w:hAnsi="Arial" w:cs="Arial"/>
          <w:lang w:eastAsia="pl-PL"/>
        </w:rPr>
        <w:t>Oświadczenie o braku powiązań (Załącznik nr 2 do Zapytania ofertowego).</w:t>
      </w:r>
    </w:p>
    <w:p w:rsidR="00782F88" w:rsidRPr="00527080" w:rsidRDefault="00066786" w:rsidP="00066786">
      <w:pPr>
        <w:suppressAutoHyphens/>
        <w:spacing w:after="0"/>
        <w:jc w:val="both"/>
        <w:rPr>
          <w:rFonts w:ascii="Arial" w:hAnsi="Arial" w:cs="Arial"/>
          <w:lang w:eastAsia="pl-PL"/>
        </w:rPr>
      </w:pPr>
      <w:r w:rsidRPr="00527080">
        <w:rPr>
          <w:rFonts w:ascii="Arial" w:hAnsi="Arial" w:cs="Arial"/>
          <w:lang w:eastAsia="pl-PL"/>
        </w:rPr>
        <w:t xml:space="preserve">3. </w:t>
      </w:r>
      <w:r w:rsidR="00782F88" w:rsidRPr="00527080">
        <w:rPr>
          <w:rFonts w:ascii="Arial" w:hAnsi="Arial" w:cs="Arial"/>
          <w:lang w:eastAsia="pl-PL"/>
        </w:rPr>
        <w:t>Oświadczenie o spełnianiu warunków udziału w postępowaniu (Załącznik nr 3 do Zapytania ofertowego).</w:t>
      </w:r>
    </w:p>
    <w:p w:rsidR="00C506CB" w:rsidRPr="00527080" w:rsidRDefault="00C506CB" w:rsidP="008218D8">
      <w:pPr>
        <w:suppressAutoHyphens/>
        <w:spacing w:after="0"/>
        <w:rPr>
          <w:rFonts w:ascii="Arial" w:hAnsi="Arial" w:cs="Arial"/>
          <w:b/>
          <w:lang w:eastAsia="ar-SA"/>
        </w:rPr>
      </w:pPr>
    </w:p>
    <w:p w:rsidR="00726A6A" w:rsidRPr="00527080" w:rsidRDefault="00726A6A" w:rsidP="008218D8">
      <w:pPr>
        <w:suppressAutoHyphens/>
        <w:spacing w:after="0"/>
        <w:rPr>
          <w:rFonts w:ascii="Arial" w:hAnsi="Arial" w:cs="Arial"/>
          <w:b/>
          <w:lang w:eastAsia="ar-SA"/>
        </w:rPr>
      </w:pPr>
    </w:p>
    <w:p w:rsidR="00941CEA" w:rsidRPr="00527080" w:rsidRDefault="00941CEA" w:rsidP="00D0589F">
      <w:pPr>
        <w:pStyle w:val="Akapitzlist"/>
        <w:numPr>
          <w:ilvl w:val="0"/>
          <w:numId w:val="6"/>
        </w:numPr>
        <w:suppressAutoHyphens/>
        <w:spacing w:after="0" w:line="276" w:lineRule="auto"/>
        <w:ind w:left="426" w:hanging="426"/>
        <w:contextualSpacing w:val="0"/>
        <w:jc w:val="both"/>
        <w:rPr>
          <w:rFonts w:ascii="Arial" w:hAnsi="Arial" w:cs="Arial"/>
          <w:b/>
          <w:bCs/>
          <w:lang w:eastAsia="pl-PL"/>
        </w:rPr>
      </w:pPr>
      <w:r w:rsidRPr="00527080">
        <w:rPr>
          <w:rFonts w:ascii="Arial" w:hAnsi="Arial" w:cs="Arial"/>
          <w:b/>
          <w:bCs/>
          <w:lang w:eastAsia="pl-PL"/>
        </w:rPr>
        <w:t>KRYTERIA I SPOSÓB OCENY OFERT</w:t>
      </w:r>
    </w:p>
    <w:p w:rsidR="00941CEA" w:rsidRPr="00527080" w:rsidRDefault="00941CEA" w:rsidP="00D0589F">
      <w:pPr>
        <w:pStyle w:val="Akapitzlist"/>
        <w:numPr>
          <w:ilvl w:val="3"/>
          <w:numId w:val="8"/>
        </w:numPr>
        <w:suppressAutoHyphens/>
        <w:spacing w:after="0" w:line="276" w:lineRule="auto"/>
        <w:ind w:left="426" w:hanging="426"/>
        <w:contextualSpacing w:val="0"/>
        <w:jc w:val="both"/>
        <w:rPr>
          <w:rFonts w:ascii="Arial" w:hAnsi="Arial" w:cs="Arial"/>
          <w:lang w:eastAsia="ar-SA"/>
        </w:rPr>
      </w:pPr>
      <w:r w:rsidRPr="00527080">
        <w:rPr>
          <w:rFonts w:ascii="Arial" w:hAnsi="Arial" w:cs="Arial"/>
          <w:lang w:eastAsia="ar-SA"/>
        </w:rPr>
        <w:t>Wybór najkorzystniejszej oferty nastąpi w oparciu na następujące kryteria</w:t>
      </w:r>
    </w:p>
    <w:p w:rsidR="00941CEA" w:rsidRPr="00527080" w:rsidRDefault="00B122DA" w:rsidP="00C018EF">
      <w:pPr>
        <w:pStyle w:val="Akapitzlist"/>
        <w:suppressAutoHyphens/>
        <w:spacing w:after="0" w:line="276" w:lineRule="auto"/>
        <w:ind w:left="786"/>
        <w:contextualSpacing w:val="0"/>
        <w:jc w:val="both"/>
        <w:rPr>
          <w:rFonts w:ascii="Arial" w:hAnsi="Arial" w:cs="Arial"/>
          <w:lang w:eastAsia="ar-SA"/>
        </w:rPr>
      </w:pPr>
      <w:r w:rsidRPr="00527080">
        <w:rPr>
          <w:rFonts w:ascii="Arial" w:hAnsi="Arial" w:cs="Arial"/>
          <w:lang w:eastAsia="ar-SA"/>
        </w:rPr>
        <w:t xml:space="preserve">CENA - </w:t>
      </w:r>
      <w:r w:rsidR="004A1C6C">
        <w:rPr>
          <w:rFonts w:ascii="Arial" w:hAnsi="Arial" w:cs="Arial"/>
          <w:lang w:eastAsia="ar-SA"/>
        </w:rPr>
        <w:t>10</w:t>
      </w:r>
      <w:r w:rsidR="00F4750D" w:rsidRPr="00527080">
        <w:rPr>
          <w:rFonts w:ascii="Arial" w:hAnsi="Arial" w:cs="Arial"/>
          <w:lang w:eastAsia="ar-SA"/>
        </w:rPr>
        <w:t>0</w:t>
      </w:r>
      <w:r w:rsidR="00941CEA" w:rsidRPr="00527080">
        <w:rPr>
          <w:rFonts w:ascii="Arial" w:hAnsi="Arial" w:cs="Arial"/>
          <w:lang w:eastAsia="ar-SA"/>
        </w:rPr>
        <w:t>%</w:t>
      </w:r>
    </w:p>
    <w:p w:rsidR="00941CEA" w:rsidRPr="00527080" w:rsidRDefault="00941CEA" w:rsidP="00D0589F">
      <w:pPr>
        <w:pStyle w:val="Akapitzlist"/>
        <w:numPr>
          <w:ilvl w:val="3"/>
          <w:numId w:val="8"/>
        </w:numPr>
        <w:suppressAutoHyphens/>
        <w:spacing w:after="0" w:line="276" w:lineRule="auto"/>
        <w:ind w:left="426" w:hanging="426"/>
        <w:contextualSpacing w:val="0"/>
        <w:rPr>
          <w:rFonts w:ascii="Arial" w:hAnsi="Arial" w:cs="Arial"/>
          <w:lang w:eastAsia="ar-SA"/>
        </w:rPr>
      </w:pPr>
      <w:r w:rsidRPr="00527080">
        <w:rPr>
          <w:rFonts w:ascii="Arial" w:hAnsi="Arial" w:cs="Arial"/>
          <w:lang w:eastAsia="ar-SA"/>
        </w:rPr>
        <w:t>Za najkorzystniejszą zostanie uznana oferta, która otrzyma największą liczbę punktów (100%=100 pkt) wyliczonych na podstawie ustalonej wagi punktowej:</w:t>
      </w:r>
    </w:p>
    <w:p w:rsidR="00941CEA" w:rsidRPr="00527080" w:rsidRDefault="00941CEA" w:rsidP="00941CEA">
      <w:pPr>
        <w:suppressAutoHyphens/>
        <w:spacing w:beforeLines="30" w:before="72" w:after="0" w:line="240" w:lineRule="auto"/>
        <w:jc w:val="both"/>
        <w:rPr>
          <w:rFonts w:ascii="Arial" w:hAnsi="Arial" w:cs="Arial"/>
          <w:lang w:eastAsia="ar-SA"/>
        </w:rPr>
      </w:pPr>
    </w:p>
    <w:tbl>
      <w:tblPr>
        <w:tblW w:w="915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1"/>
        <w:gridCol w:w="3049"/>
      </w:tblGrid>
      <w:tr w:rsidR="00F35291" w:rsidRPr="00527080" w:rsidTr="00F35291">
        <w:tc>
          <w:tcPr>
            <w:tcW w:w="6101" w:type="dxa"/>
            <w:vAlign w:val="center"/>
          </w:tcPr>
          <w:p w:rsidR="00F35291" w:rsidRPr="00527080" w:rsidRDefault="00F35291" w:rsidP="00F35291">
            <w:pPr>
              <w:suppressAutoHyphens/>
              <w:spacing w:beforeLines="30" w:before="72" w:after="160" w:line="254" w:lineRule="auto"/>
              <w:jc w:val="center"/>
              <w:rPr>
                <w:rFonts w:ascii="Arial" w:hAnsi="Arial" w:cs="Arial"/>
                <w:b/>
                <w:bCs/>
              </w:rPr>
            </w:pPr>
            <w:r w:rsidRPr="00527080">
              <w:rPr>
                <w:rFonts w:ascii="Arial" w:hAnsi="Arial" w:cs="Arial"/>
                <w:b/>
                <w:bCs/>
                <w:lang w:eastAsia="ar-SA"/>
              </w:rPr>
              <w:t>Nazwa kryterium</w:t>
            </w:r>
          </w:p>
        </w:tc>
        <w:tc>
          <w:tcPr>
            <w:tcW w:w="3049" w:type="dxa"/>
            <w:vAlign w:val="center"/>
          </w:tcPr>
          <w:p w:rsidR="00F35291" w:rsidRPr="00527080" w:rsidRDefault="00F35291" w:rsidP="00F35291">
            <w:pPr>
              <w:suppressAutoHyphens/>
              <w:spacing w:beforeLines="30" w:before="72" w:after="160" w:line="254" w:lineRule="auto"/>
              <w:jc w:val="center"/>
              <w:rPr>
                <w:rFonts w:ascii="Arial" w:hAnsi="Arial" w:cs="Arial"/>
                <w:b/>
                <w:bCs/>
              </w:rPr>
            </w:pPr>
            <w:r w:rsidRPr="00527080">
              <w:rPr>
                <w:rFonts w:ascii="Arial" w:hAnsi="Arial" w:cs="Arial"/>
                <w:b/>
                <w:bCs/>
                <w:lang w:eastAsia="ar-SA"/>
              </w:rPr>
              <w:t>Waga</w:t>
            </w:r>
          </w:p>
        </w:tc>
      </w:tr>
      <w:tr w:rsidR="00F35291" w:rsidRPr="00527080" w:rsidTr="00F35291">
        <w:tc>
          <w:tcPr>
            <w:tcW w:w="6101" w:type="dxa"/>
            <w:vAlign w:val="center"/>
          </w:tcPr>
          <w:p w:rsidR="00F35291" w:rsidRPr="00527080" w:rsidRDefault="00F35291" w:rsidP="00F4750D">
            <w:pPr>
              <w:suppressAutoHyphens/>
              <w:spacing w:beforeLines="30" w:before="72" w:after="160" w:line="254" w:lineRule="auto"/>
              <w:rPr>
                <w:rFonts w:ascii="Arial" w:hAnsi="Arial" w:cs="Arial"/>
              </w:rPr>
            </w:pPr>
            <w:r w:rsidRPr="00527080">
              <w:rPr>
                <w:rFonts w:ascii="Arial" w:hAnsi="Arial" w:cs="Arial"/>
                <w:lang w:eastAsia="ar-SA"/>
              </w:rPr>
              <w:t>Cena ryczałtowa brutto za zrealizowanie całego zakresu rzeczowego</w:t>
            </w:r>
          </w:p>
        </w:tc>
        <w:tc>
          <w:tcPr>
            <w:tcW w:w="3049" w:type="dxa"/>
            <w:vAlign w:val="center"/>
          </w:tcPr>
          <w:p w:rsidR="00F35291" w:rsidRPr="00527080" w:rsidRDefault="00066786" w:rsidP="00F35291">
            <w:pPr>
              <w:suppressAutoHyphens/>
              <w:spacing w:beforeLines="30" w:before="72" w:after="160" w:line="254" w:lineRule="auto"/>
              <w:jc w:val="center"/>
              <w:rPr>
                <w:rFonts w:ascii="Arial" w:hAnsi="Arial" w:cs="Arial"/>
              </w:rPr>
            </w:pPr>
            <w:r w:rsidRPr="00527080">
              <w:rPr>
                <w:rFonts w:ascii="Arial" w:hAnsi="Arial" w:cs="Arial"/>
                <w:lang w:eastAsia="ar-SA"/>
              </w:rPr>
              <w:t>10</w:t>
            </w:r>
            <w:r w:rsidR="00131F79" w:rsidRPr="00527080">
              <w:rPr>
                <w:rFonts w:ascii="Arial" w:hAnsi="Arial" w:cs="Arial"/>
                <w:lang w:eastAsia="ar-SA"/>
              </w:rPr>
              <w:t>0</w:t>
            </w:r>
            <w:r w:rsidR="00F35291" w:rsidRPr="00527080">
              <w:rPr>
                <w:rFonts w:ascii="Arial" w:hAnsi="Arial" w:cs="Arial"/>
                <w:lang w:eastAsia="ar-SA"/>
              </w:rPr>
              <w:t xml:space="preserve"> %</w:t>
            </w:r>
          </w:p>
        </w:tc>
      </w:tr>
    </w:tbl>
    <w:p w:rsidR="00066786" w:rsidRPr="00527080" w:rsidRDefault="00941CEA" w:rsidP="0006678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  <w:r w:rsidRPr="00527080">
        <w:rPr>
          <w:rFonts w:ascii="Arial" w:hAnsi="Arial" w:cs="Arial"/>
          <w:lang w:eastAsia="ar-SA"/>
        </w:rPr>
        <w:br/>
        <w:t xml:space="preserve">Punkty za kryterium „Cena” zostaną obliczone według wzoru: </w:t>
      </w:r>
      <w:r w:rsidRPr="00527080">
        <w:rPr>
          <w:rFonts w:ascii="Arial" w:hAnsi="Arial" w:cs="Arial"/>
          <w:b/>
          <w:bCs/>
          <w:lang w:eastAsia="ar-SA"/>
        </w:rPr>
        <w:br/>
        <w:t>cena brutto oferty najtańsze</w:t>
      </w:r>
      <w:r w:rsidR="00B122DA" w:rsidRPr="00527080">
        <w:rPr>
          <w:rFonts w:ascii="Arial" w:hAnsi="Arial" w:cs="Arial"/>
          <w:b/>
          <w:bCs/>
          <w:lang w:eastAsia="ar-SA"/>
        </w:rPr>
        <w:t xml:space="preserve">j/cena brutto oferty badanej x </w:t>
      </w:r>
      <w:r w:rsidR="00066786" w:rsidRPr="00527080">
        <w:rPr>
          <w:rFonts w:ascii="Arial" w:hAnsi="Arial" w:cs="Arial"/>
          <w:b/>
          <w:bCs/>
          <w:lang w:eastAsia="ar-SA"/>
        </w:rPr>
        <w:t>10</w:t>
      </w:r>
      <w:r w:rsidR="00131F79" w:rsidRPr="00527080">
        <w:rPr>
          <w:rFonts w:ascii="Arial" w:hAnsi="Arial" w:cs="Arial"/>
          <w:b/>
          <w:bCs/>
          <w:lang w:eastAsia="ar-SA"/>
        </w:rPr>
        <w:t>0</w:t>
      </w:r>
      <w:r w:rsidRPr="00527080">
        <w:rPr>
          <w:rFonts w:ascii="Arial" w:hAnsi="Arial" w:cs="Arial"/>
          <w:b/>
          <w:bCs/>
          <w:lang w:eastAsia="ar-SA"/>
        </w:rPr>
        <w:t xml:space="preserve"> pkt = liczba punktów </w:t>
      </w:r>
      <w:r w:rsidRPr="00527080">
        <w:rPr>
          <w:rFonts w:ascii="Arial" w:hAnsi="Arial" w:cs="Arial"/>
          <w:b/>
          <w:bCs/>
          <w:lang w:eastAsia="ar-SA"/>
        </w:rPr>
        <w:br/>
      </w:r>
    </w:p>
    <w:p w:rsidR="00066786" w:rsidRPr="00527080" w:rsidRDefault="00066786" w:rsidP="0006678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  <w:r w:rsidRPr="00527080">
        <w:rPr>
          <w:rFonts w:ascii="Arial" w:eastAsiaTheme="minorHAnsi" w:hAnsi="Arial" w:cs="Arial"/>
          <w:b/>
          <w:bCs/>
        </w:rPr>
        <w:t xml:space="preserve"> VII. OPIS SPOSOBU OBLICZANIA CENY OFERTY</w:t>
      </w:r>
    </w:p>
    <w:p w:rsidR="00066786" w:rsidRPr="00527080" w:rsidRDefault="00066786" w:rsidP="0006678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527080">
        <w:rPr>
          <w:rFonts w:ascii="Arial" w:eastAsiaTheme="minorHAnsi" w:hAnsi="Arial" w:cs="Arial"/>
        </w:rPr>
        <w:t>1. Cenę zamówienia jest ceną ryczałtową za 1 km przewozu uczniów i stanowi wartość brutto jaką</w:t>
      </w:r>
      <w:r w:rsidR="004C2EBE">
        <w:rPr>
          <w:rFonts w:ascii="Arial" w:eastAsiaTheme="minorHAnsi" w:hAnsi="Arial" w:cs="Arial"/>
        </w:rPr>
        <w:t xml:space="preserve"> </w:t>
      </w:r>
      <w:r w:rsidRPr="00527080">
        <w:rPr>
          <w:rFonts w:ascii="Arial" w:eastAsiaTheme="minorHAnsi" w:hAnsi="Arial" w:cs="Arial"/>
        </w:rPr>
        <w:t>Zamawiający zobowiązany będzie zapłacić wybranemu Wykonawcy za wykonanie przedmiotu</w:t>
      </w:r>
      <w:r w:rsidR="004C2EBE">
        <w:rPr>
          <w:rFonts w:ascii="Arial" w:eastAsiaTheme="minorHAnsi" w:hAnsi="Arial" w:cs="Arial"/>
        </w:rPr>
        <w:t xml:space="preserve"> </w:t>
      </w:r>
      <w:r w:rsidRPr="00527080">
        <w:rPr>
          <w:rFonts w:ascii="Arial" w:eastAsiaTheme="minorHAnsi" w:hAnsi="Arial" w:cs="Arial"/>
        </w:rPr>
        <w:t>zamówienia opisanego w niniejszego zapytania, zgodną ze złożoną ofertą. Cena obejmuje</w:t>
      </w:r>
      <w:r w:rsidR="004C2EBE">
        <w:rPr>
          <w:rFonts w:ascii="Arial" w:eastAsiaTheme="minorHAnsi" w:hAnsi="Arial" w:cs="Arial"/>
        </w:rPr>
        <w:t xml:space="preserve"> </w:t>
      </w:r>
      <w:r w:rsidRPr="00527080">
        <w:rPr>
          <w:rFonts w:ascii="Arial" w:eastAsiaTheme="minorHAnsi" w:hAnsi="Arial" w:cs="Arial"/>
        </w:rPr>
        <w:t>wartość wszystkich zobowiązań związanych z wykonaniem zamówienia oraz podatek VAT</w:t>
      </w:r>
      <w:r w:rsidR="004C2EBE">
        <w:rPr>
          <w:rFonts w:ascii="Arial" w:eastAsiaTheme="minorHAnsi" w:hAnsi="Arial" w:cs="Arial"/>
        </w:rPr>
        <w:t xml:space="preserve"> </w:t>
      </w:r>
      <w:r w:rsidRPr="00527080">
        <w:rPr>
          <w:rFonts w:ascii="Arial" w:eastAsiaTheme="minorHAnsi" w:hAnsi="Arial" w:cs="Arial"/>
        </w:rPr>
        <w:t>naliczony zgodnie z obowiązującymi przepisami na dzień składania ofert.</w:t>
      </w:r>
    </w:p>
    <w:p w:rsidR="00066786" w:rsidRPr="00527080" w:rsidRDefault="00066786" w:rsidP="0006678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527080">
        <w:rPr>
          <w:rFonts w:ascii="Arial" w:eastAsiaTheme="minorHAnsi" w:hAnsi="Arial" w:cs="Arial"/>
        </w:rPr>
        <w:t>2. Wszystkie wartości cenowe w Formularzu Oferty muszą być wyrażone w złotych polskich</w:t>
      </w:r>
    </w:p>
    <w:p w:rsidR="00066786" w:rsidRPr="00527080" w:rsidRDefault="00066786" w:rsidP="0006678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527080">
        <w:rPr>
          <w:rFonts w:ascii="Arial" w:eastAsiaTheme="minorHAnsi" w:hAnsi="Arial" w:cs="Arial"/>
        </w:rPr>
        <w:t>liczbowo z dokładnością do dwóch miejsc po przecinku oraz słownie.</w:t>
      </w:r>
    </w:p>
    <w:p w:rsidR="00066786" w:rsidRPr="00527080" w:rsidRDefault="00066786" w:rsidP="0006678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527080">
        <w:rPr>
          <w:rFonts w:ascii="Arial" w:eastAsiaTheme="minorHAnsi" w:hAnsi="Arial" w:cs="Arial"/>
        </w:rPr>
        <w:t>3. Zaleca się aby Wykonawca zdobył wszelkie informacje, które mogą być konieczne do obliczenia</w:t>
      </w:r>
      <w:r w:rsidR="00AD3DE8">
        <w:rPr>
          <w:rFonts w:ascii="Arial" w:eastAsiaTheme="minorHAnsi" w:hAnsi="Arial" w:cs="Arial"/>
        </w:rPr>
        <w:t xml:space="preserve"> </w:t>
      </w:r>
      <w:r w:rsidRPr="00527080">
        <w:rPr>
          <w:rFonts w:ascii="Arial" w:eastAsiaTheme="minorHAnsi" w:hAnsi="Arial" w:cs="Arial"/>
        </w:rPr>
        <w:t>ceny oferty.</w:t>
      </w:r>
    </w:p>
    <w:p w:rsidR="00066786" w:rsidRPr="00527080" w:rsidRDefault="00066786" w:rsidP="0006678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527080">
        <w:rPr>
          <w:rFonts w:ascii="Arial" w:eastAsiaTheme="minorHAnsi" w:hAnsi="Arial" w:cs="Arial"/>
        </w:rPr>
        <w:t>4. Określona przez wykonawcę cena oferty jest stała i nie może ulec zmianie w okresie</w:t>
      </w:r>
    </w:p>
    <w:p w:rsidR="00066786" w:rsidRPr="00527080" w:rsidRDefault="00066786" w:rsidP="00066786">
      <w:pPr>
        <w:spacing w:after="0" w:line="360" w:lineRule="auto"/>
        <w:rPr>
          <w:rFonts w:ascii="Arial" w:hAnsi="Arial" w:cs="Arial"/>
          <w:lang w:eastAsia="ar-SA"/>
        </w:rPr>
      </w:pPr>
      <w:r w:rsidRPr="00527080">
        <w:rPr>
          <w:rFonts w:ascii="Arial" w:eastAsiaTheme="minorHAnsi" w:hAnsi="Arial" w:cs="Arial"/>
        </w:rPr>
        <w:t>obowiązywania umowy.</w:t>
      </w:r>
    </w:p>
    <w:p w:rsidR="00964673" w:rsidRPr="00527080" w:rsidRDefault="00066786" w:rsidP="00066786">
      <w:pPr>
        <w:spacing w:after="0" w:line="360" w:lineRule="auto"/>
        <w:rPr>
          <w:rFonts w:ascii="Arial" w:hAnsi="Arial" w:cs="Arial"/>
          <w:lang w:eastAsia="ar-SA"/>
        </w:rPr>
      </w:pPr>
      <w:r w:rsidRPr="00527080">
        <w:rPr>
          <w:rFonts w:ascii="Arial" w:hAnsi="Arial" w:cs="Arial"/>
          <w:b/>
          <w:bCs/>
          <w:lang w:eastAsia="ar-SA"/>
        </w:rPr>
        <w:t xml:space="preserve">VIII. </w:t>
      </w:r>
      <w:r w:rsidR="00964673" w:rsidRPr="00527080">
        <w:rPr>
          <w:rFonts w:ascii="Arial" w:hAnsi="Arial" w:cs="Arial"/>
          <w:b/>
          <w:bCs/>
          <w:lang w:eastAsia="ar-SA"/>
        </w:rPr>
        <w:t>SPOSÓB PRZYGOTOWANIA OFERTY</w:t>
      </w:r>
    </w:p>
    <w:p w:rsidR="00964673" w:rsidRPr="00527080" w:rsidRDefault="00964673" w:rsidP="00964673">
      <w:pPr>
        <w:suppressAutoHyphens/>
        <w:spacing w:after="0"/>
        <w:rPr>
          <w:rFonts w:ascii="Arial" w:hAnsi="Arial" w:cs="Arial"/>
          <w:lang w:eastAsia="pl-PL"/>
        </w:rPr>
      </w:pPr>
    </w:p>
    <w:p w:rsidR="00964673" w:rsidRPr="00527080" w:rsidRDefault="00964673" w:rsidP="00964673">
      <w:pPr>
        <w:suppressAutoHyphens/>
        <w:spacing w:after="0"/>
        <w:rPr>
          <w:rFonts w:ascii="Arial" w:hAnsi="Arial" w:cs="Arial"/>
          <w:b/>
          <w:bCs/>
          <w:lang w:eastAsia="ar-SA"/>
        </w:rPr>
      </w:pPr>
      <w:r w:rsidRPr="00527080">
        <w:rPr>
          <w:rFonts w:ascii="Arial" w:hAnsi="Arial" w:cs="Arial"/>
          <w:lang w:eastAsia="pl-PL"/>
        </w:rPr>
        <w:t xml:space="preserve">1. Oferta powinna być sporządzona na formularzu ofertowym, którego wzór </w:t>
      </w:r>
      <w:r w:rsidR="00B122DA" w:rsidRPr="00527080">
        <w:rPr>
          <w:rFonts w:ascii="Arial" w:hAnsi="Arial" w:cs="Arial"/>
          <w:lang w:eastAsia="pl-PL"/>
        </w:rPr>
        <w:t>stanowi załącznik</w:t>
      </w:r>
      <w:r w:rsidRPr="00527080">
        <w:rPr>
          <w:rFonts w:ascii="Arial" w:hAnsi="Arial" w:cs="Arial"/>
          <w:lang w:eastAsia="pl-PL"/>
        </w:rPr>
        <w:t xml:space="preserve"> nr </w:t>
      </w:r>
      <w:r w:rsidR="00B122DA" w:rsidRPr="00527080">
        <w:rPr>
          <w:rFonts w:ascii="Arial" w:hAnsi="Arial" w:cs="Arial"/>
          <w:lang w:eastAsia="pl-PL"/>
        </w:rPr>
        <w:t>1 do</w:t>
      </w:r>
      <w:r w:rsidRPr="00527080">
        <w:rPr>
          <w:rFonts w:ascii="Arial" w:hAnsi="Arial" w:cs="Arial"/>
          <w:lang w:eastAsia="pl-PL"/>
        </w:rPr>
        <w:t xml:space="preserve"> niniejszego Zapytania ofertowego.</w:t>
      </w:r>
    </w:p>
    <w:p w:rsidR="00964673" w:rsidRPr="00527080" w:rsidRDefault="00964673" w:rsidP="00964673">
      <w:pPr>
        <w:suppressAutoHyphens/>
        <w:spacing w:after="0"/>
        <w:rPr>
          <w:rFonts w:ascii="Arial" w:hAnsi="Arial" w:cs="Arial"/>
          <w:b/>
          <w:bCs/>
          <w:lang w:eastAsia="ar-SA"/>
        </w:rPr>
      </w:pPr>
      <w:r w:rsidRPr="00527080">
        <w:rPr>
          <w:rFonts w:ascii="Arial" w:hAnsi="Arial" w:cs="Arial"/>
          <w:lang w:eastAsia="ar-SA"/>
        </w:rPr>
        <w:t>2.</w:t>
      </w:r>
      <w:r w:rsidRPr="00527080">
        <w:rPr>
          <w:rFonts w:ascii="Arial" w:hAnsi="Arial" w:cs="Arial"/>
          <w:b/>
          <w:bCs/>
          <w:lang w:eastAsia="ar-SA"/>
        </w:rPr>
        <w:t xml:space="preserve"> </w:t>
      </w:r>
      <w:r w:rsidRPr="00527080">
        <w:rPr>
          <w:rFonts w:ascii="Arial" w:hAnsi="Arial" w:cs="Arial"/>
          <w:lang w:eastAsia="pl-PL"/>
        </w:rPr>
        <w:t>Zaoferowana cena jednostkowa musi być wyrażona jako cena brutto w złotych polskich, wraz z kosztami Wykonawcy, wg obowiązujących przepisów na dzień sporządzenia oferty i określać wartość przedmiotu zamówienia w sposób kompletny i jednoznaczny.</w:t>
      </w:r>
    </w:p>
    <w:p w:rsidR="00964673" w:rsidRPr="00527080" w:rsidRDefault="00964673" w:rsidP="00964673">
      <w:pPr>
        <w:suppressAutoHyphens/>
        <w:spacing w:after="0"/>
        <w:jc w:val="both"/>
        <w:rPr>
          <w:rFonts w:ascii="Arial" w:hAnsi="Arial" w:cs="Arial"/>
          <w:lang w:eastAsia="pl-PL"/>
        </w:rPr>
      </w:pPr>
      <w:r w:rsidRPr="00527080">
        <w:rPr>
          <w:rFonts w:ascii="Arial" w:hAnsi="Arial" w:cs="Arial"/>
          <w:lang w:eastAsia="pl-PL"/>
        </w:rPr>
        <w:t>3.  Ceny należy podać z dokładnością do dwóch miejsc po przecinku.</w:t>
      </w:r>
    </w:p>
    <w:p w:rsidR="00964673" w:rsidRPr="00527080" w:rsidRDefault="00750C4C" w:rsidP="00964673">
      <w:pPr>
        <w:suppressAutoHyphens/>
        <w:spacing w:after="0"/>
        <w:jc w:val="both"/>
        <w:rPr>
          <w:rFonts w:ascii="Arial" w:hAnsi="Arial" w:cs="Arial"/>
          <w:lang w:eastAsia="pl-PL"/>
        </w:rPr>
      </w:pPr>
      <w:r w:rsidRPr="00527080">
        <w:rPr>
          <w:rFonts w:ascii="Arial" w:hAnsi="Arial" w:cs="Arial"/>
          <w:lang w:eastAsia="pl-PL"/>
        </w:rPr>
        <w:t>4</w:t>
      </w:r>
      <w:r w:rsidR="00964673" w:rsidRPr="00527080">
        <w:rPr>
          <w:rFonts w:ascii="Arial" w:hAnsi="Arial" w:cs="Arial"/>
          <w:lang w:eastAsia="pl-PL"/>
        </w:rPr>
        <w:t>.  Oferta, jak również wszystkie oświadczenia, wykazy i inne dokumenty, stanowiące integralną część oferty (Załączniki), muszą być podpisane przez Wykonawcę, zgodnie z wpisem w odpowiednim dokumencie uprawniającym do występowania w obrocie prawnym w imieniu Wykonawcy.</w:t>
      </w:r>
    </w:p>
    <w:p w:rsidR="00964673" w:rsidRPr="00527080" w:rsidRDefault="00750C4C" w:rsidP="00964673">
      <w:pPr>
        <w:suppressAutoHyphens/>
        <w:spacing w:after="0"/>
        <w:jc w:val="both"/>
        <w:rPr>
          <w:rFonts w:ascii="Arial" w:hAnsi="Arial" w:cs="Arial"/>
          <w:lang w:eastAsia="pl-PL"/>
        </w:rPr>
      </w:pPr>
      <w:r w:rsidRPr="00527080">
        <w:rPr>
          <w:rFonts w:ascii="Arial" w:hAnsi="Arial" w:cs="Arial"/>
          <w:lang w:eastAsia="pl-PL"/>
        </w:rPr>
        <w:t>5</w:t>
      </w:r>
      <w:r w:rsidR="00964673" w:rsidRPr="00527080">
        <w:rPr>
          <w:rFonts w:ascii="Arial" w:hAnsi="Arial" w:cs="Arial"/>
          <w:lang w:eastAsia="pl-PL"/>
        </w:rPr>
        <w:t xml:space="preserve">. Formularz ofertowy oraz oświadczenia, stanowiące integralną część Oferty, muszą być przedstawione </w:t>
      </w:r>
      <w:r w:rsidR="00964673" w:rsidRPr="00527080">
        <w:rPr>
          <w:rFonts w:ascii="Arial" w:hAnsi="Arial" w:cs="Arial"/>
          <w:lang w:eastAsia="pl-PL"/>
        </w:rPr>
        <w:br/>
        <w:t xml:space="preserve">w formie oryginału, wszystkie inne dokumenty składane przez Wykonawcę w Ofercie mogą być złożone w postaci kserokopii poświadczonej przez upoważnionego Przedstawiciela Wykonawcy „za zgodność z oryginałem” (podpis i data poświadczenia). W przypadku złożenia Oferty w formie elektronicznej wszystkie dokumenty należy złożyć w formie skanu. </w:t>
      </w:r>
    </w:p>
    <w:p w:rsidR="00964673" w:rsidRPr="00527080" w:rsidRDefault="00750C4C" w:rsidP="00964673">
      <w:pPr>
        <w:suppressAutoHyphens/>
        <w:spacing w:after="0"/>
        <w:jc w:val="both"/>
        <w:rPr>
          <w:rFonts w:ascii="Arial" w:hAnsi="Arial" w:cs="Arial"/>
          <w:lang w:eastAsia="pl-PL"/>
        </w:rPr>
      </w:pPr>
      <w:r w:rsidRPr="00527080">
        <w:rPr>
          <w:rFonts w:ascii="Arial" w:hAnsi="Arial" w:cs="Arial"/>
          <w:lang w:eastAsia="pl-PL"/>
        </w:rPr>
        <w:t>6</w:t>
      </w:r>
      <w:r w:rsidR="00964673" w:rsidRPr="00527080">
        <w:rPr>
          <w:rFonts w:ascii="Arial" w:hAnsi="Arial" w:cs="Arial"/>
          <w:lang w:eastAsia="pl-PL"/>
        </w:rPr>
        <w:t xml:space="preserve">. Ewentualne dokumenty sporządzone w języku obcym mogą być złożone wyłącznie wraz </w:t>
      </w:r>
      <w:r w:rsidR="00964673" w:rsidRPr="00527080">
        <w:rPr>
          <w:rFonts w:ascii="Arial" w:hAnsi="Arial" w:cs="Arial"/>
          <w:lang w:eastAsia="pl-PL"/>
        </w:rPr>
        <w:br/>
        <w:t>z ich tłumaczeniem na język polski dokonanym przez tłumacza przysięgłego, potwierdzonym „za zgodność z oryginałem” przez Wykonawcę.</w:t>
      </w:r>
    </w:p>
    <w:p w:rsidR="00964673" w:rsidRPr="00527080" w:rsidRDefault="00750C4C" w:rsidP="00964673">
      <w:pPr>
        <w:suppressAutoHyphens/>
        <w:spacing w:after="0"/>
        <w:jc w:val="both"/>
        <w:rPr>
          <w:rFonts w:ascii="Arial" w:hAnsi="Arial" w:cs="Arial"/>
          <w:lang w:eastAsia="pl-PL"/>
        </w:rPr>
      </w:pPr>
      <w:r w:rsidRPr="00527080">
        <w:rPr>
          <w:rFonts w:ascii="Arial" w:hAnsi="Arial" w:cs="Arial"/>
          <w:lang w:eastAsia="pl-PL"/>
        </w:rPr>
        <w:t>7</w:t>
      </w:r>
      <w:r w:rsidR="00964673" w:rsidRPr="00527080">
        <w:rPr>
          <w:rFonts w:ascii="Arial" w:hAnsi="Arial" w:cs="Arial"/>
          <w:lang w:eastAsia="pl-PL"/>
        </w:rPr>
        <w:t>. Wszystkie strony oferty, wraz z załącznikami i dokumentami składającymi się na ofertę muszą być ponumerowane oraz parafowane przez Wykonawcę.</w:t>
      </w:r>
    </w:p>
    <w:p w:rsidR="00964673" w:rsidRPr="00527080" w:rsidRDefault="00750C4C" w:rsidP="00964673">
      <w:pPr>
        <w:suppressAutoHyphens/>
        <w:spacing w:after="0"/>
        <w:jc w:val="both"/>
        <w:rPr>
          <w:rFonts w:ascii="Arial" w:hAnsi="Arial" w:cs="Arial"/>
          <w:lang w:eastAsia="pl-PL"/>
        </w:rPr>
      </w:pPr>
      <w:r w:rsidRPr="00527080">
        <w:rPr>
          <w:rFonts w:ascii="Arial" w:hAnsi="Arial" w:cs="Arial"/>
          <w:lang w:eastAsia="pl-PL"/>
        </w:rPr>
        <w:t>8</w:t>
      </w:r>
      <w:r w:rsidR="00964673" w:rsidRPr="00527080">
        <w:rPr>
          <w:rFonts w:ascii="Arial" w:hAnsi="Arial" w:cs="Arial"/>
          <w:lang w:eastAsia="pl-PL"/>
        </w:rPr>
        <w:t xml:space="preserve">. Wszelkie zmiany naniesione przez Wykonawcę w treści oferty, muszą być parafowane przez osobę podpisującą ofertę. Poprawki mogą być dokonane wyłącznie poprzez </w:t>
      </w:r>
      <w:r w:rsidR="00964673" w:rsidRPr="00527080">
        <w:rPr>
          <w:rFonts w:ascii="Arial" w:hAnsi="Arial" w:cs="Arial"/>
          <w:lang w:eastAsia="pl-PL"/>
        </w:rPr>
        <w:lastRenderedPageBreak/>
        <w:t>przekreślenie błędnego zapisu oraz naniesienie obok zapisu przekreślonego – zapisu poprawnego.</w:t>
      </w:r>
    </w:p>
    <w:p w:rsidR="00C506CB" w:rsidRPr="00527080" w:rsidRDefault="00750C4C" w:rsidP="00C506CB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527080">
        <w:rPr>
          <w:rFonts w:ascii="Arial" w:hAnsi="Arial" w:cs="Arial"/>
          <w:lang w:eastAsia="pl-PL"/>
        </w:rPr>
        <w:t>9</w:t>
      </w:r>
      <w:r w:rsidR="00964673" w:rsidRPr="00527080">
        <w:rPr>
          <w:rFonts w:ascii="Arial" w:hAnsi="Arial" w:cs="Arial"/>
          <w:lang w:eastAsia="pl-PL"/>
        </w:rPr>
        <w:t xml:space="preserve">. </w:t>
      </w:r>
      <w:r w:rsidR="00964673" w:rsidRPr="00527080">
        <w:rPr>
          <w:rFonts w:ascii="Arial" w:hAnsi="Arial" w:cs="Arial"/>
          <w:lang w:eastAsia="ar-SA"/>
        </w:rPr>
        <w:t>Ofertę w wersji papierowej należy złożyć w kopercie, opatrzonej napisem zgodnie ze wzorem</w:t>
      </w:r>
      <w:r w:rsidR="00C506CB" w:rsidRPr="00527080">
        <w:rPr>
          <w:rFonts w:ascii="Arial" w:hAnsi="Arial" w:cs="Arial"/>
          <w:lang w:eastAsia="ar-SA"/>
        </w:rPr>
        <w:t>.</w:t>
      </w:r>
    </w:p>
    <w:p w:rsidR="00B122DA" w:rsidRPr="00527080" w:rsidRDefault="00B122DA" w:rsidP="00C506CB">
      <w:pPr>
        <w:spacing w:line="240" w:lineRule="auto"/>
        <w:jc w:val="both"/>
        <w:rPr>
          <w:rFonts w:ascii="Arial" w:hAnsi="Arial" w:cs="Arial"/>
        </w:rPr>
      </w:pPr>
      <w:r w:rsidRPr="00527080">
        <w:rPr>
          <w:rFonts w:ascii="Arial" w:hAnsi="Arial" w:cs="Arial"/>
        </w:rPr>
        <w:t>Oferta otrzymana przez Zamawiającego po upływie terminu składania ofert lub opisana niezgodnie z opisem wyżej wskazanym, zostanie zwrócona Wykonawcy i nie będzie podlegała ocenie.</w:t>
      </w:r>
    </w:p>
    <w:p w:rsidR="00B122DA" w:rsidRPr="00527080" w:rsidRDefault="00B122DA" w:rsidP="00D0589F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527080">
        <w:rPr>
          <w:rFonts w:ascii="Arial" w:hAnsi="Arial" w:cs="Arial"/>
        </w:rPr>
        <w:t>Wykonawca może złożyć tylko jedną ofertę.</w:t>
      </w:r>
    </w:p>
    <w:p w:rsidR="00964673" w:rsidRPr="00527080" w:rsidRDefault="00B122DA" w:rsidP="00D0589F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527080">
        <w:rPr>
          <w:rFonts w:ascii="Arial" w:hAnsi="Arial" w:cs="Arial"/>
        </w:rPr>
        <w:t>Oferta powinna obejmować całość zamówienia określonego przez Zamawiającego.</w:t>
      </w:r>
    </w:p>
    <w:p w:rsidR="00F02A25" w:rsidRPr="00527080" w:rsidRDefault="00F02A25" w:rsidP="00C506CB">
      <w:pPr>
        <w:spacing w:line="240" w:lineRule="auto"/>
        <w:jc w:val="both"/>
        <w:rPr>
          <w:rFonts w:ascii="Arial" w:hAnsi="Arial" w:cs="Arial"/>
        </w:rPr>
      </w:pPr>
    </w:p>
    <w:p w:rsidR="00B122DA" w:rsidRPr="00527080" w:rsidRDefault="00B122DA" w:rsidP="00B122DA">
      <w:pPr>
        <w:pStyle w:val="Akapitzlist"/>
        <w:spacing w:line="240" w:lineRule="auto"/>
        <w:jc w:val="both"/>
        <w:rPr>
          <w:rFonts w:ascii="Arial" w:hAnsi="Arial" w:cs="Arial"/>
        </w:rPr>
      </w:pPr>
    </w:p>
    <w:p w:rsidR="00964673" w:rsidRPr="00527080" w:rsidRDefault="00066786" w:rsidP="004C2EBE">
      <w:pPr>
        <w:suppressAutoHyphens/>
        <w:spacing w:after="0"/>
        <w:rPr>
          <w:rFonts w:ascii="Arial" w:hAnsi="Arial" w:cs="Arial"/>
          <w:b/>
          <w:bCs/>
          <w:lang w:eastAsia="ar-SA"/>
        </w:rPr>
      </w:pPr>
      <w:r w:rsidRPr="00527080">
        <w:rPr>
          <w:rFonts w:ascii="Arial" w:hAnsi="Arial" w:cs="Arial"/>
          <w:b/>
          <w:bCs/>
          <w:lang w:eastAsia="ar-SA"/>
        </w:rPr>
        <w:t xml:space="preserve">IX. </w:t>
      </w:r>
      <w:r w:rsidR="00964673" w:rsidRPr="00527080">
        <w:rPr>
          <w:rFonts w:ascii="Arial" w:hAnsi="Arial" w:cs="Arial"/>
          <w:b/>
          <w:bCs/>
          <w:lang w:eastAsia="ar-SA"/>
        </w:rPr>
        <w:t>TERMIN SKŁADANIA OFERT, TERMIN I MIEJSCE REALIZACJI PRZEDMIOTU ZAMÓWIENIA.</w:t>
      </w:r>
    </w:p>
    <w:p w:rsidR="0000317E" w:rsidRPr="00527080" w:rsidRDefault="0000317E" w:rsidP="00D0589F">
      <w:pPr>
        <w:pStyle w:val="Akapitzlist"/>
        <w:numPr>
          <w:ilvl w:val="3"/>
          <w:numId w:val="9"/>
        </w:numPr>
        <w:spacing w:line="24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527080">
        <w:rPr>
          <w:rFonts w:ascii="Arial" w:hAnsi="Arial" w:cs="Arial"/>
        </w:rPr>
        <w:t xml:space="preserve">Ofertę wraz z niezbędnymi załącznikami o których mowa w pkt. IV niniejszego Zapytania ofertowego, należy złożyć w zamkniętej kopercie do </w:t>
      </w:r>
      <w:r w:rsidR="00F4750D" w:rsidRPr="00527080">
        <w:rPr>
          <w:rFonts w:ascii="Arial" w:hAnsi="Arial" w:cs="Arial"/>
          <w:b/>
          <w:color w:val="000000" w:themeColor="text1"/>
        </w:rPr>
        <w:t>03</w:t>
      </w:r>
      <w:r w:rsidR="00680711" w:rsidRPr="00527080">
        <w:rPr>
          <w:rFonts w:ascii="Arial" w:hAnsi="Arial" w:cs="Arial"/>
          <w:b/>
          <w:color w:val="000000" w:themeColor="text1"/>
        </w:rPr>
        <w:t xml:space="preserve"> </w:t>
      </w:r>
      <w:r w:rsidR="00F4750D" w:rsidRPr="00527080">
        <w:rPr>
          <w:rFonts w:ascii="Arial" w:hAnsi="Arial" w:cs="Arial"/>
          <w:b/>
          <w:color w:val="000000" w:themeColor="text1"/>
        </w:rPr>
        <w:t>grudnia</w:t>
      </w:r>
      <w:r w:rsidRPr="00527080">
        <w:rPr>
          <w:rFonts w:ascii="Arial" w:hAnsi="Arial" w:cs="Arial"/>
          <w:b/>
          <w:color w:val="000000" w:themeColor="text1"/>
        </w:rPr>
        <w:t xml:space="preserve"> 2018 r.</w:t>
      </w:r>
      <w:r w:rsidRPr="00527080">
        <w:rPr>
          <w:rFonts w:ascii="Arial" w:hAnsi="Arial" w:cs="Arial"/>
          <w:color w:val="000000" w:themeColor="text1"/>
        </w:rPr>
        <w:t xml:space="preserve"> do godz. 10.00 w siedzibie Zamawiającego:</w:t>
      </w:r>
    </w:p>
    <w:p w:rsidR="0000317E" w:rsidRPr="00527080" w:rsidRDefault="0000317E" w:rsidP="00C506CB">
      <w:pPr>
        <w:spacing w:after="0"/>
        <w:ind w:firstLine="360"/>
        <w:jc w:val="both"/>
        <w:rPr>
          <w:rFonts w:ascii="Arial" w:hAnsi="Arial" w:cs="Arial"/>
        </w:rPr>
      </w:pPr>
      <w:r w:rsidRPr="00527080">
        <w:rPr>
          <w:rFonts w:ascii="Arial" w:hAnsi="Arial" w:cs="Arial"/>
        </w:rPr>
        <w:t>Gmina Ełk</w:t>
      </w:r>
      <w:r w:rsidR="00C506CB" w:rsidRPr="00527080">
        <w:rPr>
          <w:rFonts w:ascii="Arial" w:hAnsi="Arial" w:cs="Arial"/>
        </w:rPr>
        <w:t xml:space="preserve">, </w:t>
      </w:r>
      <w:r w:rsidR="00680711" w:rsidRPr="00527080">
        <w:rPr>
          <w:rFonts w:ascii="Arial" w:hAnsi="Arial" w:cs="Arial"/>
        </w:rPr>
        <w:t>u</w:t>
      </w:r>
      <w:r w:rsidRPr="00527080">
        <w:rPr>
          <w:rFonts w:ascii="Arial" w:hAnsi="Arial" w:cs="Arial"/>
        </w:rPr>
        <w:t xml:space="preserve">l. </w:t>
      </w:r>
      <w:r w:rsidR="00680711" w:rsidRPr="00527080">
        <w:rPr>
          <w:rFonts w:ascii="Arial" w:hAnsi="Arial" w:cs="Arial"/>
        </w:rPr>
        <w:t xml:space="preserve">T. </w:t>
      </w:r>
      <w:r w:rsidRPr="00527080">
        <w:rPr>
          <w:rFonts w:ascii="Arial" w:hAnsi="Arial" w:cs="Arial"/>
        </w:rPr>
        <w:t>Kościuszki 28A</w:t>
      </w:r>
      <w:r w:rsidR="00C506CB" w:rsidRPr="00527080">
        <w:rPr>
          <w:rFonts w:ascii="Arial" w:hAnsi="Arial" w:cs="Arial"/>
        </w:rPr>
        <w:t xml:space="preserve">, </w:t>
      </w:r>
      <w:r w:rsidRPr="00527080">
        <w:rPr>
          <w:rFonts w:ascii="Arial" w:hAnsi="Arial" w:cs="Arial"/>
        </w:rPr>
        <w:t>19-300 Ełk</w:t>
      </w:r>
      <w:r w:rsidR="00C506CB" w:rsidRPr="00527080">
        <w:rPr>
          <w:rFonts w:ascii="Arial" w:hAnsi="Arial" w:cs="Arial"/>
        </w:rPr>
        <w:t xml:space="preserve"> </w:t>
      </w:r>
      <w:r w:rsidR="00C506CB" w:rsidRPr="00527080">
        <w:rPr>
          <w:rFonts w:ascii="Arial" w:hAnsi="Arial" w:cs="Arial"/>
          <w:color w:val="000000" w:themeColor="text1"/>
        </w:rPr>
        <w:t>p</w:t>
      </w:r>
      <w:r w:rsidRPr="00527080">
        <w:rPr>
          <w:rFonts w:ascii="Arial" w:hAnsi="Arial" w:cs="Arial"/>
          <w:color w:val="000000" w:themeColor="text1"/>
        </w:rPr>
        <w:t xml:space="preserve">ok. nr 1 (Sekretariat) z dopiskiem: </w:t>
      </w:r>
    </w:p>
    <w:p w:rsidR="00F4750D" w:rsidRPr="00527080" w:rsidRDefault="00F4750D" w:rsidP="00F4750D">
      <w:pPr>
        <w:suppressAutoHyphens/>
        <w:spacing w:after="0"/>
        <w:jc w:val="center"/>
        <w:rPr>
          <w:rFonts w:ascii="Arial" w:hAnsi="Arial" w:cs="Arial"/>
          <w:b/>
          <w:bCs/>
          <w:lang w:eastAsia="ar-SA"/>
        </w:rPr>
      </w:pPr>
      <w:r w:rsidRPr="00527080">
        <w:rPr>
          <w:rFonts w:ascii="Arial" w:hAnsi="Arial" w:cs="Arial"/>
          <w:b/>
          <w:bCs/>
          <w:lang w:eastAsia="ar-SA"/>
        </w:rPr>
        <w:t xml:space="preserve">Wykonanie usługi transportu uczniów </w:t>
      </w:r>
      <w:r w:rsidRPr="00527080">
        <w:rPr>
          <w:rFonts w:ascii="Arial" w:hAnsi="Arial" w:cs="Arial"/>
          <w:b/>
          <w:bCs/>
          <w:lang w:eastAsia="ar-SA"/>
        </w:rPr>
        <w:br/>
        <w:t xml:space="preserve">w ramach realizacji projektu pn.: „TIK – TAK Nowoczesna bezpieczna szkoła dla uczniów”. </w:t>
      </w:r>
    </w:p>
    <w:p w:rsidR="00F4750D" w:rsidRPr="00527080" w:rsidRDefault="00F4750D" w:rsidP="0091668C">
      <w:pPr>
        <w:suppressAutoHyphens/>
        <w:spacing w:after="0"/>
        <w:jc w:val="center"/>
        <w:rPr>
          <w:rFonts w:ascii="Arial" w:hAnsi="Arial" w:cs="Arial"/>
          <w:b/>
          <w:bCs/>
          <w:lang w:eastAsia="ar-SA"/>
        </w:rPr>
      </w:pPr>
      <w:r w:rsidRPr="00527080">
        <w:rPr>
          <w:rFonts w:ascii="Arial" w:hAnsi="Arial" w:cs="Arial"/>
          <w:b/>
          <w:bCs/>
          <w:lang w:eastAsia="ar-SA"/>
        </w:rPr>
        <w:t>Nr postępowania</w:t>
      </w:r>
      <w:r w:rsidR="00D975B0">
        <w:rPr>
          <w:rFonts w:ascii="Arial" w:hAnsi="Arial" w:cs="Arial"/>
          <w:b/>
          <w:bCs/>
          <w:lang w:eastAsia="ar-SA"/>
        </w:rPr>
        <w:t xml:space="preserve"> IZP.271.2.22.2018</w:t>
      </w:r>
    </w:p>
    <w:p w:rsidR="00F254FB" w:rsidRPr="00527080" w:rsidRDefault="00F254FB" w:rsidP="0091668C">
      <w:pPr>
        <w:suppressAutoHyphens/>
        <w:spacing w:after="0"/>
        <w:jc w:val="center"/>
        <w:rPr>
          <w:rFonts w:ascii="Arial" w:hAnsi="Arial" w:cs="Arial"/>
          <w:b/>
          <w:bCs/>
          <w:iCs/>
          <w:lang w:eastAsia="ar-SA"/>
        </w:rPr>
      </w:pPr>
      <w:r w:rsidRPr="00527080">
        <w:rPr>
          <w:rFonts w:ascii="Arial" w:hAnsi="Arial" w:cs="Arial"/>
          <w:b/>
          <w:bCs/>
          <w:iCs/>
          <w:lang w:eastAsia="ar-SA"/>
        </w:rPr>
        <w:t xml:space="preserve">– nie otwierać przed </w:t>
      </w:r>
      <w:r w:rsidR="00F4750D" w:rsidRPr="00527080">
        <w:rPr>
          <w:rFonts w:ascii="Arial" w:hAnsi="Arial" w:cs="Arial"/>
          <w:b/>
          <w:bCs/>
          <w:iCs/>
          <w:lang w:eastAsia="ar-SA"/>
        </w:rPr>
        <w:t>03 grudnia</w:t>
      </w:r>
      <w:r w:rsidRPr="00527080">
        <w:rPr>
          <w:rFonts w:ascii="Arial" w:hAnsi="Arial" w:cs="Arial"/>
          <w:b/>
          <w:bCs/>
          <w:iCs/>
          <w:lang w:eastAsia="ar-SA"/>
        </w:rPr>
        <w:t xml:space="preserve"> 2018 r. godz. 10.15</w:t>
      </w:r>
    </w:p>
    <w:p w:rsidR="00B122DA" w:rsidRPr="00527080" w:rsidRDefault="00AC2D25" w:rsidP="00D0589F">
      <w:pPr>
        <w:pStyle w:val="Akapitzlist"/>
        <w:numPr>
          <w:ilvl w:val="3"/>
          <w:numId w:val="9"/>
        </w:numPr>
        <w:spacing w:line="240" w:lineRule="auto"/>
        <w:ind w:left="426" w:firstLine="0"/>
        <w:jc w:val="both"/>
        <w:rPr>
          <w:rFonts w:ascii="Arial" w:hAnsi="Arial" w:cs="Arial"/>
        </w:rPr>
      </w:pPr>
      <w:r w:rsidRPr="00527080">
        <w:rPr>
          <w:rFonts w:ascii="Arial" w:hAnsi="Arial" w:cs="Arial"/>
        </w:rPr>
        <w:t xml:space="preserve">Oferta </w:t>
      </w:r>
      <w:r w:rsidR="00B122DA" w:rsidRPr="00527080">
        <w:rPr>
          <w:rFonts w:ascii="Arial" w:hAnsi="Arial" w:cs="Arial"/>
        </w:rPr>
        <w:t>może być przesłana za pośrednictwem operatora pocztowego, adres jw., dostarczona kurierem lub osobiście, adres jw.</w:t>
      </w:r>
    </w:p>
    <w:p w:rsidR="00AC2D25" w:rsidRPr="00527080" w:rsidRDefault="00B122DA" w:rsidP="00D0589F">
      <w:pPr>
        <w:pStyle w:val="Akapitzlist"/>
        <w:numPr>
          <w:ilvl w:val="3"/>
          <w:numId w:val="9"/>
        </w:numPr>
        <w:spacing w:line="240" w:lineRule="auto"/>
        <w:ind w:left="426" w:firstLine="0"/>
        <w:jc w:val="both"/>
        <w:rPr>
          <w:rFonts w:ascii="Arial" w:hAnsi="Arial" w:cs="Arial"/>
        </w:rPr>
      </w:pPr>
      <w:r w:rsidRPr="00527080">
        <w:rPr>
          <w:rFonts w:ascii="Arial" w:hAnsi="Arial" w:cs="Arial"/>
        </w:rPr>
        <w:t xml:space="preserve">Otwarcie złożonych ofert nastąpi </w:t>
      </w:r>
      <w:r w:rsidRPr="00527080">
        <w:rPr>
          <w:rFonts w:ascii="Arial" w:hAnsi="Arial" w:cs="Arial"/>
          <w:color w:val="000000" w:themeColor="text1"/>
        </w:rPr>
        <w:t xml:space="preserve">dnia </w:t>
      </w:r>
      <w:r w:rsidR="00F4750D" w:rsidRPr="00527080">
        <w:rPr>
          <w:rFonts w:ascii="Arial" w:hAnsi="Arial" w:cs="Arial"/>
          <w:b/>
          <w:color w:val="000000" w:themeColor="text1"/>
        </w:rPr>
        <w:t>03 grudnia</w:t>
      </w:r>
      <w:r w:rsidRPr="00527080">
        <w:rPr>
          <w:rFonts w:ascii="Arial" w:hAnsi="Arial" w:cs="Arial"/>
          <w:b/>
          <w:color w:val="000000" w:themeColor="text1"/>
        </w:rPr>
        <w:t xml:space="preserve"> 2018 r. o godz. 10.15. </w:t>
      </w:r>
      <w:r w:rsidR="00F254FB" w:rsidRPr="00527080">
        <w:rPr>
          <w:rFonts w:ascii="Arial" w:hAnsi="Arial" w:cs="Arial"/>
          <w:color w:val="000000" w:themeColor="text1"/>
        </w:rPr>
        <w:t xml:space="preserve">w </w:t>
      </w:r>
      <w:r w:rsidR="00F254FB" w:rsidRPr="00527080">
        <w:rPr>
          <w:rFonts w:ascii="Arial" w:hAnsi="Arial" w:cs="Arial"/>
        </w:rPr>
        <w:t>siedzibie Zamawiającego w pok.12</w:t>
      </w:r>
    </w:p>
    <w:p w:rsidR="00AC2D25" w:rsidRPr="00527080" w:rsidRDefault="00964673" w:rsidP="00D0589F">
      <w:pPr>
        <w:pStyle w:val="Akapitzlist"/>
        <w:numPr>
          <w:ilvl w:val="3"/>
          <w:numId w:val="9"/>
        </w:numPr>
        <w:spacing w:line="240" w:lineRule="auto"/>
        <w:ind w:left="426" w:firstLine="0"/>
        <w:jc w:val="both"/>
        <w:rPr>
          <w:rFonts w:ascii="Arial" w:hAnsi="Arial" w:cs="Arial"/>
        </w:rPr>
      </w:pPr>
      <w:r w:rsidRPr="00527080">
        <w:rPr>
          <w:rFonts w:ascii="Arial" w:hAnsi="Arial" w:cs="Arial"/>
          <w:lang w:eastAsia="ar-SA"/>
        </w:rPr>
        <w:t xml:space="preserve">W toku badania i oceny ofert, Zamawiający może żądać od Wykonawców wyjaśnień dotyczących treści złożonych ofert. </w:t>
      </w:r>
    </w:p>
    <w:p w:rsidR="00AC2D25" w:rsidRPr="00527080" w:rsidRDefault="00AC2D25" w:rsidP="00AC2D25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964673" w:rsidRPr="00527080" w:rsidRDefault="00066786" w:rsidP="00066786">
      <w:pPr>
        <w:suppressAutoHyphens/>
        <w:spacing w:after="0"/>
        <w:ind w:left="360"/>
        <w:rPr>
          <w:rFonts w:ascii="Arial" w:hAnsi="Arial" w:cs="Arial"/>
          <w:b/>
          <w:bCs/>
          <w:lang w:eastAsia="ar-SA"/>
        </w:rPr>
      </w:pPr>
      <w:r w:rsidRPr="00527080">
        <w:rPr>
          <w:rFonts w:ascii="Arial" w:hAnsi="Arial" w:cs="Arial"/>
          <w:b/>
          <w:bCs/>
          <w:lang w:eastAsia="ar-SA"/>
        </w:rPr>
        <w:t xml:space="preserve">X. </w:t>
      </w:r>
      <w:r w:rsidR="00E3146A" w:rsidRPr="00527080">
        <w:rPr>
          <w:rFonts w:ascii="Arial" w:hAnsi="Arial" w:cs="Arial"/>
          <w:b/>
          <w:bCs/>
          <w:lang w:eastAsia="ar-SA"/>
        </w:rPr>
        <w:t>INFORMACJE KOŃCOWE.</w:t>
      </w:r>
    </w:p>
    <w:p w:rsidR="00964673" w:rsidRPr="00527080" w:rsidRDefault="00964673" w:rsidP="00964673">
      <w:pPr>
        <w:pStyle w:val="Akapitzlist"/>
        <w:suppressAutoHyphens/>
        <w:spacing w:after="0"/>
        <w:ind w:left="1080"/>
        <w:rPr>
          <w:rFonts w:ascii="Arial" w:hAnsi="Arial" w:cs="Arial"/>
          <w:b/>
          <w:bCs/>
          <w:lang w:eastAsia="ar-SA"/>
        </w:rPr>
      </w:pPr>
    </w:p>
    <w:p w:rsidR="00964673" w:rsidRPr="00527080" w:rsidRDefault="00964673" w:rsidP="0096467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lang w:eastAsia="pl-PL"/>
        </w:rPr>
      </w:pPr>
      <w:r w:rsidRPr="00527080">
        <w:rPr>
          <w:rFonts w:ascii="Arial" w:hAnsi="Arial" w:cs="Arial"/>
          <w:lang w:eastAsia="pl-PL"/>
        </w:rPr>
        <w:t xml:space="preserve">1. Z możliwości realizacji zamówienia będą wyłączone podmioty, które powiązane są z Zamawiającym lub osobami upoważnionymi do zaciągania zobowiązań w imieniu Zamawiającego lub osobami wykonującymi w imieniu Zamawiającego czynności związane </w:t>
      </w:r>
      <w:r w:rsidR="004C2EBE">
        <w:rPr>
          <w:rFonts w:ascii="Arial" w:hAnsi="Arial" w:cs="Arial"/>
          <w:lang w:eastAsia="pl-PL"/>
        </w:rPr>
        <w:br/>
      </w:r>
      <w:r w:rsidRPr="00527080">
        <w:rPr>
          <w:rFonts w:ascii="Arial" w:hAnsi="Arial" w:cs="Arial"/>
          <w:lang w:eastAsia="pl-PL"/>
        </w:rPr>
        <w:t>z przygotowaniem i przeprowadzeniem procedury wyboru wykonawcy osobowo lub kapitałowo.</w:t>
      </w:r>
    </w:p>
    <w:p w:rsidR="00964673" w:rsidRPr="00527080" w:rsidRDefault="00964673" w:rsidP="0096467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lang w:eastAsia="pl-PL"/>
        </w:rPr>
      </w:pPr>
      <w:r w:rsidRPr="00527080">
        <w:rPr>
          <w:rFonts w:ascii="Arial" w:hAnsi="Arial" w:cs="Arial"/>
          <w:bCs/>
        </w:rPr>
        <w:t>2. Wykonawca zobowiązuje się w toku realizacji umowy do bezwzględnego stosowania Wytycznych w zakresie kwalifikowalności wydatków w ramach Europejskiego Funduszu Rozwoju Regionalnego, Europejskiego Funduszu Społecznego oraz Funduszu Spójności na lata 2014 – 2020.</w:t>
      </w:r>
    </w:p>
    <w:p w:rsidR="00964673" w:rsidRPr="00527080" w:rsidRDefault="00964673" w:rsidP="0096467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</w:rPr>
      </w:pPr>
      <w:r w:rsidRPr="00527080">
        <w:rPr>
          <w:rFonts w:ascii="Arial" w:hAnsi="Arial" w:cs="Arial"/>
          <w:lang w:eastAsia="pl-PL"/>
        </w:rPr>
        <w:t xml:space="preserve">3. Dopuszcza się możliwość dokonywania zmian postanowień zawartej umowy w stosunku do treści oferty, na podstawie której dokonano wyboru Wykonawcy, gdy konieczność wprowadzenia takich zmian wynika z okoliczności, których nie można było przewidzieć w chwili zawarcia umowy. Zmiany umowy będą mogły dotyczyć w szczególności terminu, zakresu </w:t>
      </w:r>
      <w:r w:rsidR="004C2EBE">
        <w:rPr>
          <w:rFonts w:ascii="Arial" w:hAnsi="Arial" w:cs="Arial"/>
          <w:lang w:eastAsia="pl-PL"/>
        </w:rPr>
        <w:br/>
      </w:r>
      <w:r w:rsidRPr="00527080">
        <w:rPr>
          <w:rFonts w:ascii="Arial" w:hAnsi="Arial" w:cs="Arial"/>
          <w:lang w:eastAsia="pl-PL"/>
        </w:rPr>
        <w:t>i wielkości zamówienia.</w:t>
      </w:r>
    </w:p>
    <w:p w:rsidR="00964673" w:rsidRPr="00527080" w:rsidRDefault="00964673" w:rsidP="0096467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lang w:eastAsia="pl-PL"/>
        </w:rPr>
      </w:pPr>
      <w:r w:rsidRPr="00527080">
        <w:rPr>
          <w:rFonts w:ascii="Arial" w:hAnsi="Arial" w:cs="Arial"/>
          <w:lang w:eastAsia="pl-PL"/>
        </w:rPr>
        <w:lastRenderedPageBreak/>
        <w:t xml:space="preserve">5. Niniejsze ogłoszenie nie jest ogłoszeniem w rozumieniu ustawy prawo zamówień publicznych, a propozycje składane przez zainteresowane podmioty nie są ofertami </w:t>
      </w:r>
      <w:r w:rsidR="004C2EBE">
        <w:rPr>
          <w:rFonts w:ascii="Arial" w:hAnsi="Arial" w:cs="Arial"/>
          <w:lang w:eastAsia="pl-PL"/>
        </w:rPr>
        <w:br/>
      </w:r>
      <w:r w:rsidRPr="00527080">
        <w:rPr>
          <w:rFonts w:ascii="Arial" w:hAnsi="Arial" w:cs="Arial"/>
          <w:lang w:eastAsia="pl-PL"/>
        </w:rPr>
        <w:t xml:space="preserve">w rozumieniu kodeksu cywilnego. Niniejsze zapytanie ofertowe nie stanowi zobowiązania </w:t>
      </w:r>
      <w:r w:rsidR="00AC2D25" w:rsidRPr="00527080">
        <w:rPr>
          <w:rFonts w:ascii="Arial" w:hAnsi="Arial" w:cs="Arial"/>
          <w:lang w:eastAsia="pl-PL"/>
        </w:rPr>
        <w:t>Gminy Ełk</w:t>
      </w:r>
      <w:r w:rsidRPr="00527080">
        <w:rPr>
          <w:rFonts w:ascii="Arial" w:hAnsi="Arial" w:cs="Arial"/>
          <w:lang w:eastAsia="pl-PL"/>
        </w:rPr>
        <w:t xml:space="preserve"> do zawarcia umowy. </w:t>
      </w:r>
      <w:r w:rsidR="00AC2D25" w:rsidRPr="00527080">
        <w:rPr>
          <w:rFonts w:ascii="Arial" w:hAnsi="Arial" w:cs="Arial"/>
          <w:lang w:eastAsia="pl-PL"/>
        </w:rPr>
        <w:t xml:space="preserve">Zamawiający </w:t>
      </w:r>
      <w:r w:rsidRPr="00527080">
        <w:rPr>
          <w:rFonts w:ascii="Arial" w:hAnsi="Arial" w:cs="Arial"/>
          <w:lang w:eastAsia="pl-PL"/>
        </w:rPr>
        <w:t>może odstąpić od podpisania umowy bez podania uzasadnienia swojej decyzji.</w:t>
      </w:r>
    </w:p>
    <w:p w:rsidR="00964673" w:rsidRPr="00527080" w:rsidRDefault="00244720" w:rsidP="00244720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527080">
        <w:rPr>
          <w:rFonts w:ascii="Arial" w:hAnsi="Arial" w:cs="Arial"/>
          <w:lang w:eastAsia="ar-SA"/>
        </w:rPr>
        <w:t xml:space="preserve">6. Osobą uprawnioną przez Zamawiającego do bezpośredniego kontaktowania się </w:t>
      </w:r>
      <w:r w:rsidR="004C2EBE">
        <w:rPr>
          <w:rFonts w:ascii="Arial" w:hAnsi="Arial" w:cs="Arial"/>
          <w:lang w:eastAsia="ar-SA"/>
        </w:rPr>
        <w:br/>
      </w:r>
      <w:r w:rsidRPr="00527080">
        <w:rPr>
          <w:rFonts w:ascii="Arial" w:hAnsi="Arial" w:cs="Arial"/>
          <w:lang w:eastAsia="ar-SA"/>
        </w:rPr>
        <w:t>z Wykonawcami jest Magdalena Fuk – Zastępca Wójta Gminy Ełk/ koordynator projektu, tel. 87 619 45 00, e-mail: m.fuk@elk.gmina.pl</w:t>
      </w:r>
    </w:p>
    <w:p w:rsidR="00244720" w:rsidRPr="00527080" w:rsidRDefault="00244720" w:rsidP="00964673">
      <w:pPr>
        <w:suppressAutoHyphens/>
        <w:spacing w:after="0"/>
        <w:rPr>
          <w:rFonts w:ascii="Arial" w:hAnsi="Arial" w:cs="Arial"/>
          <w:lang w:eastAsia="ar-SA"/>
        </w:rPr>
      </w:pPr>
    </w:p>
    <w:p w:rsidR="00964673" w:rsidRPr="00527080" w:rsidRDefault="00964673" w:rsidP="00964673">
      <w:pPr>
        <w:suppressAutoHyphens/>
        <w:spacing w:after="0"/>
        <w:rPr>
          <w:rFonts w:ascii="Arial" w:hAnsi="Arial" w:cs="Arial"/>
          <w:lang w:eastAsia="ar-SA"/>
        </w:rPr>
      </w:pPr>
      <w:r w:rsidRPr="00527080">
        <w:rPr>
          <w:rFonts w:ascii="Arial" w:hAnsi="Arial" w:cs="Arial"/>
          <w:lang w:eastAsia="ar-SA"/>
        </w:rPr>
        <w:t>Wykaz załączników:</w:t>
      </w:r>
    </w:p>
    <w:p w:rsidR="00964673" w:rsidRPr="00527080" w:rsidRDefault="00964673" w:rsidP="00964673">
      <w:pPr>
        <w:suppressAutoHyphens/>
        <w:spacing w:after="0"/>
        <w:rPr>
          <w:rFonts w:ascii="Arial" w:hAnsi="Arial" w:cs="Arial"/>
          <w:lang w:eastAsia="ar-SA"/>
        </w:rPr>
      </w:pPr>
      <w:r w:rsidRPr="00527080">
        <w:rPr>
          <w:rFonts w:ascii="Arial" w:hAnsi="Arial" w:cs="Arial"/>
          <w:lang w:eastAsia="ar-SA"/>
        </w:rPr>
        <w:t>Załącznik nr 1</w:t>
      </w:r>
      <w:r w:rsidR="004C2EBE">
        <w:rPr>
          <w:rFonts w:ascii="Arial" w:hAnsi="Arial" w:cs="Arial"/>
          <w:lang w:eastAsia="ar-SA"/>
        </w:rPr>
        <w:t xml:space="preserve"> - </w:t>
      </w:r>
      <w:r w:rsidRPr="00527080">
        <w:rPr>
          <w:rFonts w:ascii="Arial" w:hAnsi="Arial" w:cs="Arial"/>
          <w:lang w:eastAsia="ar-SA"/>
        </w:rPr>
        <w:t>Formularz ofertowy.</w:t>
      </w:r>
    </w:p>
    <w:p w:rsidR="00964673" w:rsidRPr="00527080" w:rsidRDefault="00964673" w:rsidP="00964673">
      <w:pPr>
        <w:suppressAutoHyphens/>
        <w:spacing w:after="0"/>
        <w:rPr>
          <w:rFonts w:ascii="Arial" w:hAnsi="Arial" w:cs="Arial"/>
          <w:lang w:eastAsia="ar-SA"/>
        </w:rPr>
      </w:pPr>
      <w:r w:rsidRPr="00527080">
        <w:rPr>
          <w:rFonts w:ascii="Arial" w:hAnsi="Arial" w:cs="Arial"/>
          <w:lang w:eastAsia="ar-SA"/>
        </w:rPr>
        <w:t>Załącznik nr 2</w:t>
      </w:r>
      <w:r w:rsidR="004C2EBE">
        <w:rPr>
          <w:rFonts w:ascii="Arial" w:hAnsi="Arial" w:cs="Arial"/>
          <w:lang w:eastAsia="ar-SA"/>
        </w:rPr>
        <w:t xml:space="preserve"> - </w:t>
      </w:r>
      <w:r w:rsidRPr="00527080">
        <w:rPr>
          <w:rFonts w:ascii="Arial" w:hAnsi="Arial" w:cs="Arial"/>
          <w:lang w:eastAsia="ar-SA"/>
        </w:rPr>
        <w:t>Oświadczenie o braku powiązań z Zamawiającym.</w:t>
      </w:r>
    </w:p>
    <w:p w:rsidR="00964673" w:rsidRDefault="00964673" w:rsidP="00964673">
      <w:pPr>
        <w:suppressAutoHyphens/>
        <w:spacing w:after="0"/>
        <w:rPr>
          <w:rFonts w:ascii="Arial" w:hAnsi="Arial" w:cs="Arial"/>
          <w:lang w:eastAsia="ar-SA"/>
        </w:rPr>
      </w:pPr>
      <w:r w:rsidRPr="00527080">
        <w:rPr>
          <w:rFonts w:ascii="Arial" w:hAnsi="Arial" w:cs="Arial"/>
          <w:lang w:eastAsia="ar-SA"/>
        </w:rPr>
        <w:t>Załącznik nr 3</w:t>
      </w:r>
      <w:r w:rsidR="004C2EBE">
        <w:rPr>
          <w:rFonts w:ascii="Arial" w:hAnsi="Arial" w:cs="Arial"/>
          <w:lang w:eastAsia="ar-SA"/>
        </w:rPr>
        <w:t xml:space="preserve"> - </w:t>
      </w:r>
      <w:r w:rsidRPr="00527080">
        <w:rPr>
          <w:rFonts w:ascii="Arial" w:hAnsi="Arial" w:cs="Arial"/>
          <w:lang w:eastAsia="ar-SA"/>
        </w:rPr>
        <w:t>Oświadczenie o spełnianiu warunków udziału</w:t>
      </w:r>
    </w:p>
    <w:p w:rsidR="004C2EBE" w:rsidRPr="00527080" w:rsidRDefault="004C2EBE" w:rsidP="00964673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 nr 4 – Harmonogram wyjazdów</w:t>
      </w:r>
    </w:p>
    <w:p w:rsidR="00964673" w:rsidRPr="00527080" w:rsidRDefault="00964673" w:rsidP="00964673">
      <w:pPr>
        <w:suppressAutoHyphens/>
        <w:spacing w:after="0"/>
        <w:rPr>
          <w:rFonts w:ascii="Arial" w:hAnsi="Arial" w:cs="Arial"/>
          <w:lang w:eastAsia="ar-SA"/>
        </w:rPr>
      </w:pPr>
      <w:r w:rsidRPr="00527080">
        <w:rPr>
          <w:rFonts w:ascii="Arial" w:hAnsi="Arial" w:cs="Arial"/>
          <w:lang w:eastAsia="ar-SA"/>
        </w:rPr>
        <w:t>Załącznik nr 5</w:t>
      </w:r>
      <w:r w:rsidR="004C2EBE">
        <w:rPr>
          <w:rFonts w:ascii="Arial" w:hAnsi="Arial" w:cs="Arial"/>
          <w:lang w:eastAsia="ar-SA"/>
        </w:rPr>
        <w:t xml:space="preserve"> - </w:t>
      </w:r>
      <w:r w:rsidRPr="00527080">
        <w:rPr>
          <w:rFonts w:ascii="Arial" w:hAnsi="Arial" w:cs="Arial"/>
          <w:lang w:eastAsia="ar-SA"/>
        </w:rPr>
        <w:t>Projekt umowy</w:t>
      </w:r>
    </w:p>
    <w:p w:rsidR="00964673" w:rsidRDefault="00964673" w:rsidP="00964673"/>
    <w:p w:rsidR="00AD3DE8" w:rsidRDefault="00964673" w:rsidP="00AD3DE8">
      <w:pPr>
        <w:suppressAutoHyphens/>
        <w:spacing w:after="0"/>
        <w:rPr>
          <w:rFonts w:ascii="Times New Roman" w:hAnsi="Times New Roman"/>
          <w:b/>
          <w:sz w:val="20"/>
          <w:szCs w:val="20"/>
          <w:lang w:eastAsia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2A25">
        <w:t xml:space="preserve">        </w:t>
      </w:r>
    </w:p>
    <w:p w:rsidR="00964673" w:rsidRDefault="00964673" w:rsidP="007A6F17">
      <w:pPr>
        <w:suppressAutoHyphens/>
        <w:spacing w:after="0"/>
        <w:ind w:left="5664" w:firstLine="708"/>
        <w:rPr>
          <w:rFonts w:ascii="Times New Roman" w:hAnsi="Times New Roman"/>
          <w:b/>
          <w:sz w:val="20"/>
          <w:szCs w:val="20"/>
          <w:lang w:eastAsia="ar-SA"/>
        </w:rPr>
      </w:pPr>
    </w:p>
    <w:sectPr w:rsidR="00964673" w:rsidSect="00D52D80">
      <w:headerReference w:type="default" r:id="rId9"/>
      <w:footerReference w:type="default" r:id="rId10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4CA" w:rsidRDefault="00A234CA" w:rsidP="00F57844">
      <w:pPr>
        <w:spacing w:after="0" w:line="240" w:lineRule="auto"/>
      </w:pPr>
      <w:r>
        <w:separator/>
      </w:r>
    </w:p>
  </w:endnote>
  <w:endnote w:type="continuationSeparator" w:id="0">
    <w:p w:rsidR="00A234CA" w:rsidRDefault="00A234CA" w:rsidP="00F5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8C" w:rsidRPr="0091668C" w:rsidRDefault="0091668C" w:rsidP="0091668C">
    <w:pPr>
      <w:pStyle w:val="Nagwek"/>
      <w:jc w:val="center"/>
      <w:rPr>
        <w:rFonts w:ascii="Times New Roman" w:hAnsi="Times New Roman"/>
        <w:sz w:val="20"/>
        <w:szCs w:val="20"/>
      </w:rPr>
    </w:pPr>
    <w:r w:rsidRPr="0091668C">
      <w:rPr>
        <w:rFonts w:ascii="Times New Roman" w:hAnsi="Times New Roman"/>
        <w:sz w:val="20"/>
        <w:szCs w:val="20"/>
      </w:rPr>
      <w:t>Projekt: „</w:t>
    </w:r>
    <w:r>
      <w:rPr>
        <w:rFonts w:ascii="Times New Roman" w:eastAsia="Calibri" w:hAnsi="Times New Roman"/>
        <w:b/>
        <w:sz w:val="20"/>
        <w:szCs w:val="20"/>
      </w:rPr>
      <w:t xml:space="preserve">TIK – TAK Nowoczesna </w:t>
    </w:r>
    <w:r w:rsidRPr="0091668C">
      <w:rPr>
        <w:rFonts w:ascii="Times New Roman" w:eastAsia="Calibri" w:hAnsi="Times New Roman"/>
        <w:b/>
        <w:sz w:val="20"/>
        <w:szCs w:val="20"/>
      </w:rPr>
      <w:t>bezpieczna szkoła</w:t>
    </w:r>
    <w:r>
      <w:rPr>
        <w:rFonts w:ascii="Times New Roman" w:eastAsia="Calibri" w:hAnsi="Times New Roman"/>
        <w:b/>
        <w:sz w:val="20"/>
        <w:szCs w:val="20"/>
      </w:rPr>
      <w:t xml:space="preserve"> dla uczniów</w:t>
    </w:r>
    <w:r w:rsidRPr="0091668C">
      <w:rPr>
        <w:rFonts w:ascii="Times New Roman" w:eastAsia="Calibri" w:hAnsi="Times New Roman"/>
        <w:b/>
        <w:sz w:val="20"/>
        <w:szCs w:val="20"/>
      </w:rPr>
      <w:t>”</w:t>
    </w:r>
    <w:r w:rsidRPr="0091668C">
      <w:rPr>
        <w:rFonts w:ascii="Times New Roman" w:hAnsi="Times New Roman"/>
        <w:sz w:val="20"/>
        <w:szCs w:val="20"/>
      </w:rPr>
      <w:t xml:space="preserve"> współfinansowany ze środków Europejskiego Funduszu Społecznego w ramach Regionalnego Programu Operacyjnego dla Województwa Warmińsko-mazurskiego na lata 2014-2020</w:t>
    </w:r>
  </w:p>
  <w:p w:rsidR="0091668C" w:rsidRDefault="0091668C">
    <w:pPr>
      <w:pStyle w:val="Stopka"/>
    </w:pPr>
  </w:p>
  <w:p w:rsidR="0091668C" w:rsidRDefault="0091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4CA" w:rsidRDefault="00A234CA" w:rsidP="00F57844">
      <w:pPr>
        <w:spacing w:after="0" w:line="240" w:lineRule="auto"/>
      </w:pPr>
      <w:r>
        <w:separator/>
      </w:r>
    </w:p>
  </w:footnote>
  <w:footnote w:type="continuationSeparator" w:id="0">
    <w:p w:rsidR="00A234CA" w:rsidRDefault="00A234CA" w:rsidP="00F5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F88" w:rsidRDefault="00782F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C785ECA" wp14:editId="00D91187">
          <wp:simplePos x="0" y="0"/>
          <wp:positionH relativeFrom="column">
            <wp:posOffset>-381635</wp:posOffset>
          </wp:positionH>
          <wp:positionV relativeFrom="paragraph">
            <wp:posOffset>-43180</wp:posOffset>
          </wp:positionV>
          <wp:extent cx="6558915" cy="845820"/>
          <wp:effectExtent l="0" t="0" r="0" b="0"/>
          <wp:wrapSquare wrapText="bothSides"/>
          <wp:docPr id="5" name="Obraz 5" descr="C:\Users\Erudycja_UE\Desktop\P R O J E K T Y\G Ł Ó W K A  P R A C U J 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rudycja_UE\Desktop\P R O J E K T Y\G Ł Ó W K A  P R A C U J 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2F88" w:rsidRDefault="00782F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8"/>
    <w:multiLevelType w:val="multilevel"/>
    <w:tmpl w:val="6F3228C8"/>
    <w:name w:val="WW8Num2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Calibri" w:eastAsia="Times New Roman" w:hAnsi="Calibri" w:cs="Arial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2A"/>
    <w:multiLevelType w:val="multilevel"/>
    <w:tmpl w:val="6EBEEAA4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5A638C"/>
    <w:multiLevelType w:val="hybridMultilevel"/>
    <w:tmpl w:val="5A90C544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DA6835"/>
    <w:multiLevelType w:val="hybridMultilevel"/>
    <w:tmpl w:val="388A80BA"/>
    <w:lvl w:ilvl="0" w:tplc="C08A22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14743"/>
    <w:multiLevelType w:val="hybridMultilevel"/>
    <w:tmpl w:val="1C10E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F0B21"/>
    <w:multiLevelType w:val="hybridMultilevel"/>
    <w:tmpl w:val="EA4878F4"/>
    <w:lvl w:ilvl="0" w:tplc="292251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BAE41B8"/>
    <w:multiLevelType w:val="hybridMultilevel"/>
    <w:tmpl w:val="DDA80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72F7D"/>
    <w:multiLevelType w:val="hybridMultilevel"/>
    <w:tmpl w:val="93C6A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22BF8"/>
    <w:multiLevelType w:val="hybridMultilevel"/>
    <w:tmpl w:val="98F0C758"/>
    <w:lvl w:ilvl="0" w:tplc="D1369B4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62B54"/>
    <w:multiLevelType w:val="hybridMultilevel"/>
    <w:tmpl w:val="613CAD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6C10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7C00DB"/>
    <w:multiLevelType w:val="hybridMultilevel"/>
    <w:tmpl w:val="23C46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E6563"/>
    <w:multiLevelType w:val="hybridMultilevel"/>
    <w:tmpl w:val="2F94A28A"/>
    <w:lvl w:ilvl="0" w:tplc="52A8611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B44A3"/>
    <w:multiLevelType w:val="hybridMultilevel"/>
    <w:tmpl w:val="98F0C758"/>
    <w:lvl w:ilvl="0" w:tplc="D1369B4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E0BF3"/>
    <w:multiLevelType w:val="hybridMultilevel"/>
    <w:tmpl w:val="B8AC3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685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40963"/>
    <w:multiLevelType w:val="hybridMultilevel"/>
    <w:tmpl w:val="35740566"/>
    <w:lvl w:ilvl="0" w:tplc="C08A22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95675A4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E7EC6"/>
    <w:multiLevelType w:val="hybridMultilevel"/>
    <w:tmpl w:val="1A2A2292"/>
    <w:lvl w:ilvl="0" w:tplc="9092947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229E4"/>
    <w:multiLevelType w:val="hybridMultilevel"/>
    <w:tmpl w:val="3D74F6D2"/>
    <w:lvl w:ilvl="0" w:tplc="CA0CC20E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9509B0"/>
    <w:multiLevelType w:val="hybridMultilevel"/>
    <w:tmpl w:val="8F52B4B8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7C6E6BFF"/>
    <w:multiLevelType w:val="hybridMultilevel"/>
    <w:tmpl w:val="E54C1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5"/>
  </w:num>
  <w:num w:numId="8">
    <w:abstractNumId w:val="14"/>
  </w:num>
  <w:num w:numId="9">
    <w:abstractNumId w:val="12"/>
  </w:num>
  <w:num w:numId="10">
    <w:abstractNumId w:val="18"/>
  </w:num>
  <w:num w:numId="11">
    <w:abstractNumId w:val="17"/>
  </w:num>
  <w:num w:numId="12">
    <w:abstractNumId w:val="2"/>
  </w:num>
  <w:num w:numId="13">
    <w:abstractNumId w:val="4"/>
  </w:num>
  <w:num w:numId="14">
    <w:abstractNumId w:val="6"/>
  </w:num>
  <w:num w:numId="15">
    <w:abstractNumId w:val="7"/>
  </w:num>
  <w:num w:numId="16">
    <w:abstractNumId w:val="0"/>
  </w:num>
  <w:num w:numId="17">
    <w:abstractNumId w:val="1"/>
  </w:num>
  <w:num w:numId="18">
    <w:abstractNumId w:val="9"/>
  </w:num>
  <w:num w:numId="1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44"/>
    <w:rsid w:val="0000317E"/>
    <w:rsid w:val="000116FF"/>
    <w:rsid w:val="000302A6"/>
    <w:rsid w:val="000349ED"/>
    <w:rsid w:val="000351EA"/>
    <w:rsid w:val="00041C51"/>
    <w:rsid w:val="00045201"/>
    <w:rsid w:val="00066786"/>
    <w:rsid w:val="00071F9F"/>
    <w:rsid w:val="00074F64"/>
    <w:rsid w:val="000A184E"/>
    <w:rsid w:val="000C62AF"/>
    <w:rsid w:val="000D4787"/>
    <w:rsid w:val="000D5328"/>
    <w:rsid w:val="000E3F0F"/>
    <w:rsid w:val="000F65EC"/>
    <w:rsid w:val="001166EA"/>
    <w:rsid w:val="00122946"/>
    <w:rsid w:val="00124BBD"/>
    <w:rsid w:val="00127AE4"/>
    <w:rsid w:val="00131F79"/>
    <w:rsid w:val="00145DE4"/>
    <w:rsid w:val="00152C32"/>
    <w:rsid w:val="00160BB5"/>
    <w:rsid w:val="001668DF"/>
    <w:rsid w:val="00175776"/>
    <w:rsid w:val="00183C5C"/>
    <w:rsid w:val="001874A1"/>
    <w:rsid w:val="001D1242"/>
    <w:rsid w:val="001D3B4B"/>
    <w:rsid w:val="001D6FC2"/>
    <w:rsid w:val="001F0057"/>
    <w:rsid w:val="001F2FA1"/>
    <w:rsid w:val="001F72BD"/>
    <w:rsid w:val="002036D4"/>
    <w:rsid w:val="00217B81"/>
    <w:rsid w:val="00244720"/>
    <w:rsid w:val="002573CF"/>
    <w:rsid w:val="002646E1"/>
    <w:rsid w:val="00271B75"/>
    <w:rsid w:val="0027305E"/>
    <w:rsid w:val="0028065B"/>
    <w:rsid w:val="002812CF"/>
    <w:rsid w:val="00296858"/>
    <w:rsid w:val="002A26BC"/>
    <w:rsid w:val="002C1D2B"/>
    <w:rsid w:val="003005A0"/>
    <w:rsid w:val="00312DF3"/>
    <w:rsid w:val="00315900"/>
    <w:rsid w:val="003320D6"/>
    <w:rsid w:val="0033756C"/>
    <w:rsid w:val="003547BF"/>
    <w:rsid w:val="003703CF"/>
    <w:rsid w:val="003753CF"/>
    <w:rsid w:val="00391B7B"/>
    <w:rsid w:val="00396D8A"/>
    <w:rsid w:val="00397B69"/>
    <w:rsid w:val="003A2471"/>
    <w:rsid w:val="003F01CC"/>
    <w:rsid w:val="00400785"/>
    <w:rsid w:val="00423411"/>
    <w:rsid w:val="00442156"/>
    <w:rsid w:val="00474C76"/>
    <w:rsid w:val="00477391"/>
    <w:rsid w:val="004801B0"/>
    <w:rsid w:val="004A1C6C"/>
    <w:rsid w:val="004C2EBE"/>
    <w:rsid w:val="004C458E"/>
    <w:rsid w:val="004D2E3C"/>
    <w:rsid w:val="004D3E5B"/>
    <w:rsid w:val="005229C5"/>
    <w:rsid w:val="00527080"/>
    <w:rsid w:val="00542914"/>
    <w:rsid w:val="0054456A"/>
    <w:rsid w:val="0056575F"/>
    <w:rsid w:val="00567246"/>
    <w:rsid w:val="005854A6"/>
    <w:rsid w:val="005C0AE4"/>
    <w:rsid w:val="005E4164"/>
    <w:rsid w:val="005E5479"/>
    <w:rsid w:val="005F5763"/>
    <w:rsid w:val="00626359"/>
    <w:rsid w:val="00650C59"/>
    <w:rsid w:val="00662454"/>
    <w:rsid w:val="0066387B"/>
    <w:rsid w:val="00670701"/>
    <w:rsid w:val="00672B97"/>
    <w:rsid w:val="00680711"/>
    <w:rsid w:val="006A4B9A"/>
    <w:rsid w:val="006B29BD"/>
    <w:rsid w:val="006D1441"/>
    <w:rsid w:val="006E24A3"/>
    <w:rsid w:val="006F30AC"/>
    <w:rsid w:val="0070227B"/>
    <w:rsid w:val="00726A6A"/>
    <w:rsid w:val="00727858"/>
    <w:rsid w:val="00741FE4"/>
    <w:rsid w:val="00750C4C"/>
    <w:rsid w:val="00771397"/>
    <w:rsid w:val="007809CB"/>
    <w:rsid w:val="00781CFC"/>
    <w:rsid w:val="00782F88"/>
    <w:rsid w:val="007A6F17"/>
    <w:rsid w:val="007B45DD"/>
    <w:rsid w:val="007B5314"/>
    <w:rsid w:val="007D2FF5"/>
    <w:rsid w:val="007E6CF9"/>
    <w:rsid w:val="00816F59"/>
    <w:rsid w:val="008218D8"/>
    <w:rsid w:val="008410C1"/>
    <w:rsid w:val="00843F65"/>
    <w:rsid w:val="00847D2D"/>
    <w:rsid w:val="00856D98"/>
    <w:rsid w:val="008673C6"/>
    <w:rsid w:val="00877E7D"/>
    <w:rsid w:val="008B41F3"/>
    <w:rsid w:val="008C2F9D"/>
    <w:rsid w:val="008E02A3"/>
    <w:rsid w:val="008F4BF2"/>
    <w:rsid w:val="0091668C"/>
    <w:rsid w:val="00941CEA"/>
    <w:rsid w:val="00944ECB"/>
    <w:rsid w:val="009465D3"/>
    <w:rsid w:val="00961D62"/>
    <w:rsid w:val="00964673"/>
    <w:rsid w:val="009850C2"/>
    <w:rsid w:val="009A681A"/>
    <w:rsid w:val="009A7D2A"/>
    <w:rsid w:val="009B1280"/>
    <w:rsid w:val="009B551F"/>
    <w:rsid w:val="009B6CF7"/>
    <w:rsid w:val="009E3707"/>
    <w:rsid w:val="00A02B7B"/>
    <w:rsid w:val="00A17799"/>
    <w:rsid w:val="00A234CA"/>
    <w:rsid w:val="00A37149"/>
    <w:rsid w:val="00A50F5A"/>
    <w:rsid w:val="00A6569D"/>
    <w:rsid w:val="00A74B9E"/>
    <w:rsid w:val="00A85D1A"/>
    <w:rsid w:val="00AA601F"/>
    <w:rsid w:val="00AC2D25"/>
    <w:rsid w:val="00AC7C73"/>
    <w:rsid w:val="00AD3DE8"/>
    <w:rsid w:val="00AD61AC"/>
    <w:rsid w:val="00AE6318"/>
    <w:rsid w:val="00AF66E2"/>
    <w:rsid w:val="00B122DA"/>
    <w:rsid w:val="00B173EF"/>
    <w:rsid w:val="00B37E08"/>
    <w:rsid w:val="00B40D80"/>
    <w:rsid w:val="00B62EF9"/>
    <w:rsid w:val="00B80326"/>
    <w:rsid w:val="00B8678A"/>
    <w:rsid w:val="00BC2EAB"/>
    <w:rsid w:val="00BC401E"/>
    <w:rsid w:val="00BC68D7"/>
    <w:rsid w:val="00BD0BC9"/>
    <w:rsid w:val="00BF02E5"/>
    <w:rsid w:val="00C018EF"/>
    <w:rsid w:val="00C03297"/>
    <w:rsid w:val="00C038CC"/>
    <w:rsid w:val="00C04C7D"/>
    <w:rsid w:val="00C14647"/>
    <w:rsid w:val="00C26A42"/>
    <w:rsid w:val="00C506CB"/>
    <w:rsid w:val="00CA04FE"/>
    <w:rsid w:val="00CA24BF"/>
    <w:rsid w:val="00CA6AD0"/>
    <w:rsid w:val="00CB5F1A"/>
    <w:rsid w:val="00CB621B"/>
    <w:rsid w:val="00CC3AAF"/>
    <w:rsid w:val="00CD2377"/>
    <w:rsid w:val="00D0589F"/>
    <w:rsid w:val="00D20BC9"/>
    <w:rsid w:val="00D403F8"/>
    <w:rsid w:val="00D52D80"/>
    <w:rsid w:val="00D557D3"/>
    <w:rsid w:val="00D70BA9"/>
    <w:rsid w:val="00D80913"/>
    <w:rsid w:val="00D91937"/>
    <w:rsid w:val="00D91ED4"/>
    <w:rsid w:val="00D975B0"/>
    <w:rsid w:val="00DA2719"/>
    <w:rsid w:val="00DA6D87"/>
    <w:rsid w:val="00DD0323"/>
    <w:rsid w:val="00DF17F3"/>
    <w:rsid w:val="00E3146A"/>
    <w:rsid w:val="00E322E1"/>
    <w:rsid w:val="00E45796"/>
    <w:rsid w:val="00E46ADD"/>
    <w:rsid w:val="00E60257"/>
    <w:rsid w:val="00E71BC3"/>
    <w:rsid w:val="00E943DB"/>
    <w:rsid w:val="00EA4961"/>
    <w:rsid w:val="00EC4F62"/>
    <w:rsid w:val="00F02A25"/>
    <w:rsid w:val="00F219D9"/>
    <w:rsid w:val="00F254FB"/>
    <w:rsid w:val="00F35291"/>
    <w:rsid w:val="00F4750D"/>
    <w:rsid w:val="00F52258"/>
    <w:rsid w:val="00F57844"/>
    <w:rsid w:val="00F76117"/>
    <w:rsid w:val="00F812FF"/>
    <w:rsid w:val="00F965D6"/>
    <w:rsid w:val="00FA1057"/>
    <w:rsid w:val="00FA5288"/>
    <w:rsid w:val="00FC269A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032D3"/>
  <w15:docId w15:val="{19948F44-9334-774A-BFE7-E7F1E3B3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218D8"/>
    <w:rPr>
      <w:color w:val="0000FF"/>
      <w:u w:val="single"/>
    </w:rPr>
  </w:style>
  <w:style w:type="paragraph" w:styleId="Akapitzlist">
    <w:name w:val="List Paragraph"/>
    <w:basedOn w:val="Normalny"/>
    <w:qFormat/>
    <w:rsid w:val="001F72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C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C4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C4C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2036D4"/>
  </w:style>
  <w:style w:type="character" w:styleId="Nierozpoznanawzmianka">
    <w:name w:val="Unresolved Mention"/>
    <w:basedOn w:val="Domylnaczcionkaakapitu"/>
    <w:uiPriority w:val="99"/>
    <w:semiHidden/>
    <w:unhideWhenUsed/>
    <w:rsid w:val="00442156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DF17F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3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elk.gm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C9354-921C-49DC-9E20-337214EF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1807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icefresz@wp.pl</dc:creator>
  <cp:lastModifiedBy>Magdalena Prostko</cp:lastModifiedBy>
  <cp:revision>13</cp:revision>
  <cp:lastPrinted>2018-11-27T07:42:00Z</cp:lastPrinted>
  <dcterms:created xsi:type="dcterms:W3CDTF">2018-11-26T13:15:00Z</dcterms:created>
  <dcterms:modified xsi:type="dcterms:W3CDTF">2018-11-27T11:37:00Z</dcterms:modified>
</cp:coreProperties>
</file>