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2D1C" w14:textId="42E265E6" w:rsidR="004F24C0" w:rsidRPr="008B4E0D" w:rsidRDefault="004F24C0" w:rsidP="004F24C0">
      <w:pPr>
        <w:rPr>
          <w:rFonts w:ascii="Arial" w:hAnsi="Arial" w:cs="Arial"/>
          <w:b/>
        </w:rPr>
      </w:pPr>
      <w:r w:rsidRPr="008B4E0D">
        <w:rPr>
          <w:rFonts w:ascii="Arial" w:hAnsi="Arial" w:cs="Arial"/>
          <w:b/>
        </w:rPr>
        <w:t>Załącznik nr 7</w:t>
      </w:r>
      <w:r>
        <w:rPr>
          <w:rFonts w:ascii="Arial" w:hAnsi="Arial" w:cs="Arial"/>
          <w:b/>
        </w:rPr>
        <w:t>a</w:t>
      </w:r>
      <w:r w:rsidRPr="008B4E0D">
        <w:rPr>
          <w:rFonts w:ascii="Arial" w:hAnsi="Arial" w:cs="Arial"/>
          <w:b/>
        </w:rPr>
        <w:t xml:space="preserve"> do SWZ – nr postępowania KZP.271.3.12.2022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4F24C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</w:t>
      </w:r>
      <w:bookmarkStart w:id="0" w:name="_Hlk103152580"/>
      <w:r>
        <w:rPr>
          <w:rFonts w:ascii="Arial" w:hAnsi="Arial" w:cs="Arial"/>
          <w:b/>
          <w:u w:val="single"/>
        </w:rPr>
        <w:t xml:space="preserve">udostępniającego zasoby </w:t>
      </w:r>
      <w:bookmarkEnd w:id="0"/>
    </w:p>
    <w:p w14:paraId="2B9281D7" w14:textId="77777777" w:rsidR="005E21A9" w:rsidRPr="00710B9D" w:rsidRDefault="005E21A9" w:rsidP="004F24C0">
      <w:pPr>
        <w:spacing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A79FA78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F24C0" w:rsidRPr="004F24C0">
        <w:rPr>
          <w:rFonts w:ascii="Arial" w:hAnsi="Arial" w:cs="Arial"/>
          <w:b/>
          <w:bCs/>
          <w:sz w:val="21"/>
          <w:szCs w:val="21"/>
        </w:rPr>
        <w:t>Zakup sprzętu z zakresu gospodarki komunalnej do obsługi sieci kanalizacji sanitarnej oraz wywozu odpadów komunalnych na terenie Gminy Ełk - zakup wraz z dostawą 2 szt. samochodów ciężarowych typu hakowiec</w:t>
      </w:r>
      <w:r w:rsidR="004F24C0" w:rsidRPr="004F24C0">
        <w:rPr>
          <w:rFonts w:ascii="Arial" w:hAnsi="Arial" w:cs="Arial"/>
          <w:sz w:val="21"/>
          <w:szCs w:val="21"/>
        </w:rPr>
        <w:t>, prowadzonego przez Gminę Ełk</w:t>
      </w:r>
      <w:r>
        <w:rPr>
          <w:rFonts w:ascii="Arial" w:hAnsi="Arial" w:cs="Arial"/>
          <w:sz w:val="21"/>
          <w:szCs w:val="21"/>
        </w:rPr>
        <w:t>:</w:t>
      </w:r>
    </w:p>
    <w:p w14:paraId="648AAC14" w14:textId="40DC0F70" w:rsidR="009C10F8" w:rsidRPr="009C10F8" w:rsidRDefault="009C10F8" w:rsidP="00D81585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9C10F8">
        <w:rPr>
          <w:rFonts w:ascii="Arial" w:hAnsi="Arial" w:cs="Arial"/>
          <w:b/>
          <w:bCs/>
          <w:sz w:val="20"/>
          <w:szCs w:val="20"/>
        </w:rPr>
        <w:t>OŚWIADCZENIA DOTYCZĄCE PODMIOTU UDOSTEPNIAJĄCEGO ZASOBY: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071DEE9" w14:textId="524EA4E3" w:rsidR="009C10F8" w:rsidRPr="009C10F8" w:rsidRDefault="009C10F8" w:rsidP="00D81585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C10F8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14:paraId="662F9E78" w14:textId="6DF1630D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4B766EFC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2DFD" w14:textId="62627610" w:rsidR="004F24C0" w:rsidRDefault="004F24C0">
    <w:pPr>
      <w:pStyle w:val="Nagwek"/>
    </w:pPr>
    <w:r>
      <w:rPr>
        <w:rFonts w:ascii="Arial" w:hAnsi="Arial" w:cs="Arial"/>
        <w:b/>
        <w:iCs/>
        <w:noProof/>
        <w:sz w:val="24"/>
        <w:szCs w:val="24"/>
      </w:rPr>
      <w:drawing>
        <wp:inline distT="0" distB="0" distL="0" distR="0" wp14:anchorId="76582331" wp14:editId="2E4B17C5">
          <wp:extent cx="5905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3122">
    <w:abstractNumId w:val="1"/>
  </w:num>
  <w:num w:numId="2" w16cid:durableId="14939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4F24C0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10F8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4C0"/>
  </w:style>
  <w:style w:type="paragraph" w:styleId="Stopka">
    <w:name w:val="footer"/>
    <w:basedOn w:val="Normalny"/>
    <w:link w:val="StopkaZnak"/>
    <w:uiPriority w:val="99"/>
    <w:unhideWhenUsed/>
    <w:rsid w:val="004F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Prostko</cp:lastModifiedBy>
  <cp:revision>2</cp:revision>
  <dcterms:created xsi:type="dcterms:W3CDTF">2022-05-11T07:33:00Z</dcterms:created>
  <dcterms:modified xsi:type="dcterms:W3CDTF">2022-05-11T07:33:00Z</dcterms:modified>
</cp:coreProperties>
</file>