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EE" w:rsidRPr="003B3ED4" w:rsidRDefault="008140EE" w:rsidP="001D71B5">
      <w:pPr>
        <w:jc w:val="both"/>
        <w:rPr>
          <w:rFonts w:ascii="Arial" w:hAnsi="Arial" w:cs="Arial"/>
          <w:b/>
          <w:bCs/>
          <w:lang w:eastAsia="pl-PL"/>
        </w:rPr>
      </w:pPr>
    </w:p>
    <w:p w:rsidR="008140EE" w:rsidRPr="003B3ED4" w:rsidRDefault="008140EE" w:rsidP="001D71B5">
      <w:pPr>
        <w:jc w:val="both"/>
        <w:rPr>
          <w:rFonts w:ascii="Arial" w:hAnsi="Arial" w:cs="Arial"/>
          <w:b/>
          <w:bCs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 xml:space="preserve">Załącznik nr </w:t>
      </w:r>
      <w:r>
        <w:rPr>
          <w:rFonts w:ascii="Arial" w:hAnsi="Arial" w:cs="Arial"/>
          <w:b/>
          <w:bCs/>
          <w:lang w:eastAsia="pl-PL"/>
        </w:rPr>
        <w:t xml:space="preserve">23 </w:t>
      </w:r>
      <w:r w:rsidRPr="003B3ED4">
        <w:rPr>
          <w:rFonts w:ascii="Arial" w:hAnsi="Arial" w:cs="Arial"/>
          <w:b/>
          <w:bCs/>
          <w:lang w:eastAsia="pl-PL"/>
        </w:rPr>
        <w:t>do SIWZ – nr postępowania BPGE.081.1.2018</w:t>
      </w:r>
    </w:p>
    <w:p w:rsidR="008140EE" w:rsidRPr="003B3ED4" w:rsidRDefault="008140EE" w:rsidP="001D71B5">
      <w:pPr>
        <w:jc w:val="both"/>
        <w:rPr>
          <w:rFonts w:ascii="Arial" w:hAnsi="Arial" w:cs="Arial"/>
          <w:b/>
          <w:bCs/>
          <w:lang w:eastAsia="pl-PL"/>
        </w:rPr>
      </w:pPr>
    </w:p>
    <w:p w:rsidR="008140EE" w:rsidRDefault="008140EE" w:rsidP="001D71B5">
      <w:pPr>
        <w:jc w:val="center"/>
        <w:rPr>
          <w:rFonts w:ascii="Arial" w:hAnsi="Arial" w:cs="Arial"/>
          <w:b/>
          <w:bCs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>PROJEKT UMOWY</w:t>
      </w:r>
    </w:p>
    <w:p w:rsidR="008140EE" w:rsidRPr="003B3ED4" w:rsidRDefault="008140EE" w:rsidP="001D71B5">
      <w:pPr>
        <w:jc w:val="center"/>
        <w:rPr>
          <w:rFonts w:ascii="Arial" w:hAnsi="Arial" w:cs="Arial"/>
          <w:lang w:eastAsia="pl-PL"/>
        </w:rPr>
      </w:pPr>
    </w:p>
    <w:p w:rsidR="008140EE" w:rsidRDefault="008140EE" w:rsidP="008D7280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zawarta w dniu ……………………. pomiędzy Biblioteką Publiczną Gminy Ełk  </w:t>
      </w:r>
      <w:r>
        <w:rPr>
          <w:rFonts w:ascii="Arial" w:hAnsi="Arial" w:cs="Arial"/>
        </w:rPr>
        <w:br/>
        <w:t>z/s w Nowej Wsi Ełckiej przy ul. Małeckich 30, 19 – 300 Ełk reprezentowaną przez Halina  Nowosza  - Kierownik Biblioteki Publicznej Gminy Ełk przy kontrasygnacie   głównej księgowej -  Joanna Hirsztritt, zwaną dalej w umowie zamawiającym</w:t>
      </w:r>
    </w:p>
    <w:p w:rsidR="008140EE" w:rsidRDefault="008140EE" w:rsidP="008D72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                   </w:t>
      </w:r>
    </w:p>
    <w:p w:rsidR="008140EE" w:rsidRDefault="008140EE" w:rsidP="008D72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</w:t>
      </w:r>
      <w:r>
        <w:rPr>
          <w:rFonts w:ascii="Arial" w:hAnsi="Arial" w:cs="Arial"/>
        </w:rPr>
        <w:br/>
        <w:t>prowadzącym działalność gospodarczą pod nazwą ………………………………….</w:t>
      </w:r>
    </w:p>
    <w:p w:rsidR="008140EE" w:rsidRDefault="008140EE" w:rsidP="008D728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…………………………. z siedzibą …………………………………………………….. zwanym dalej wykonawcą, w rezultacie dokonania przez zamawiającego wyboru wykonawcy, w trybie przetargu nieograniczonego, zgodnie z ustawą z dnia  29 stycznia 2004r. Prawo zamówień publicznych (t.j. Dz.U. z 2017 r., poz. 1579 z późn. zm.)  o następującej treści:</w:t>
      </w:r>
    </w:p>
    <w:p w:rsidR="008140EE" w:rsidRPr="003B3ED4" w:rsidRDefault="008140EE" w:rsidP="001D71B5">
      <w:pPr>
        <w:tabs>
          <w:tab w:val="left" w:pos="1417"/>
        </w:tabs>
        <w:suppressAutoHyphens/>
        <w:jc w:val="both"/>
        <w:rPr>
          <w:rFonts w:ascii="Arial" w:hAnsi="Arial" w:cs="Arial"/>
          <w:lang w:eastAsia="ar-SA"/>
        </w:rPr>
      </w:pPr>
    </w:p>
    <w:p w:rsidR="008140EE" w:rsidRPr="003B3ED4" w:rsidRDefault="008140EE" w:rsidP="001D71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8140EE" w:rsidRPr="003B3ED4" w:rsidRDefault="008140EE" w:rsidP="001D71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§1</w:t>
      </w:r>
    </w:p>
    <w:p w:rsidR="008140EE" w:rsidRPr="003B3ED4" w:rsidRDefault="008140EE" w:rsidP="001D71B5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1. Zamawiający powierza, a wykonawca przyjmuje do wykonania realizację zamówie</w:t>
      </w:r>
      <w:r>
        <w:rPr>
          <w:rFonts w:ascii="Arial" w:hAnsi="Arial" w:cs="Arial"/>
        </w:rPr>
        <w:t xml:space="preserve">nia publicznego na dostawę instrumentów muzycznych do Biblioteki Publicznej </w:t>
      </w:r>
      <w:r w:rsidRPr="003B3ED4">
        <w:rPr>
          <w:rFonts w:ascii="Arial" w:hAnsi="Arial" w:cs="Arial"/>
        </w:rPr>
        <w:t>Gminy Ełk z siedzibą w Nowej Wsi Ełckiej.</w:t>
      </w:r>
    </w:p>
    <w:p w:rsidR="008140EE" w:rsidRPr="003B3ED4" w:rsidRDefault="008140EE" w:rsidP="001D71B5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B3ED4">
        <w:rPr>
          <w:rFonts w:ascii="Arial" w:hAnsi="Arial" w:cs="Arial"/>
        </w:rPr>
        <w:t xml:space="preserve">2. Przedmiotem umowy jest dostawa fabrycznie </w:t>
      </w:r>
      <w:r>
        <w:rPr>
          <w:rFonts w:ascii="Arial" w:hAnsi="Arial" w:cs="Arial"/>
        </w:rPr>
        <w:t>nowych instrumentów</w:t>
      </w:r>
      <w:r w:rsidRPr="003B3ED4">
        <w:rPr>
          <w:rFonts w:ascii="Arial" w:hAnsi="Arial" w:cs="Arial"/>
        </w:rPr>
        <w:t>, należytej jakośc</w:t>
      </w:r>
      <w:r>
        <w:rPr>
          <w:rFonts w:ascii="Arial" w:hAnsi="Arial" w:cs="Arial"/>
        </w:rPr>
        <w:t>i,  wolnych</w:t>
      </w:r>
      <w:r w:rsidRPr="003B3ED4">
        <w:rPr>
          <w:rFonts w:ascii="Arial" w:hAnsi="Arial" w:cs="Arial"/>
        </w:rPr>
        <w:t xml:space="preserve"> od jakichkolwiek wad fizycznych, jak również od jakichkolwiek wad prawnych i roszc</w:t>
      </w:r>
      <w:r>
        <w:rPr>
          <w:rFonts w:ascii="Arial" w:hAnsi="Arial" w:cs="Arial"/>
        </w:rPr>
        <w:t>zeń osób trzecich, nieużywanych, nie powystawowych, zgodnych</w:t>
      </w:r>
      <w:r>
        <w:rPr>
          <w:rFonts w:ascii="Arial" w:hAnsi="Arial" w:cs="Arial"/>
        </w:rPr>
        <w:br/>
      </w:r>
      <w:r w:rsidRPr="003B3ED4">
        <w:rPr>
          <w:rFonts w:ascii="Arial" w:hAnsi="Arial" w:cs="Arial"/>
        </w:rPr>
        <w:t>z opisem przedmiotu zamówienia</w:t>
      </w:r>
      <w:r w:rsidRPr="000177F7">
        <w:rPr>
          <w:rFonts w:ascii="Arial" w:hAnsi="Arial" w:cs="Arial"/>
        </w:rPr>
        <w:t>.</w:t>
      </w:r>
    </w:p>
    <w:p w:rsidR="008140EE" w:rsidRPr="003B3ED4" w:rsidRDefault="008140EE" w:rsidP="001D71B5">
      <w:pPr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W ramach wykonania umowy wykonawca dostarczy na własny koszt i ryzyko, własnymi siłami przedmiot umowy w określonym terminie </w:t>
      </w:r>
      <w:r>
        <w:rPr>
          <w:rFonts w:ascii="Arial" w:hAnsi="Arial" w:cs="Arial"/>
        </w:rPr>
        <w:t xml:space="preserve">do </w:t>
      </w:r>
      <w:r w:rsidRPr="003B3ED4">
        <w:rPr>
          <w:rFonts w:ascii="Arial" w:hAnsi="Arial" w:cs="Arial"/>
        </w:rPr>
        <w:t xml:space="preserve">Biblioteki Publicznej GminyEłk </w:t>
      </w:r>
      <w:r>
        <w:rPr>
          <w:rFonts w:ascii="Arial" w:hAnsi="Arial" w:cs="Arial"/>
        </w:rPr>
        <w:t xml:space="preserve">z siedzibą w Nowej Wsi Ełckiej, ul. Małeckich 30, 19-300 Ełk. </w:t>
      </w:r>
    </w:p>
    <w:p w:rsidR="008140EE" w:rsidRDefault="008140EE" w:rsidP="001D7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40EE" w:rsidRPr="003B3ED4" w:rsidRDefault="008140EE" w:rsidP="001D71B5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Termin realizacji przedmiotu umowy</w:t>
      </w:r>
    </w:p>
    <w:p w:rsidR="008140EE" w:rsidRPr="003B3ED4" w:rsidRDefault="008140EE" w:rsidP="001D71B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>§2</w:t>
      </w:r>
    </w:p>
    <w:p w:rsidR="008140EE" w:rsidRPr="003B3ED4" w:rsidRDefault="008140EE" w:rsidP="001D7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Termin realizacji zamówienia - w ciągu ………………..dni od dnia podpisania umowy  </w:t>
      </w:r>
    </w:p>
    <w:p w:rsidR="008140EE" w:rsidRPr="003B3ED4" w:rsidRDefault="008140EE" w:rsidP="001D71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140EE" w:rsidRPr="003B3ED4" w:rsidRDefault="008140EE" w:rsidP="001D71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Warunki płatności</w:t>
      </w:r>
    </w:p>
    <w:p w:rsidR="008140EE" w:rsidRPr="003B3ED4" w:rsidRDefault="008140EE" w:rsidP="001D71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§3</w:t>
      </w:r>
    </w:p>
    <w:p w:rsidR="008140EE" w:rsidRPr="003B3ED4" w:rsidRDefault="008140EE" w:rsidP="001D7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Przekazanie przedmiotu umowy nastąpi na podstawie protokołu zdawczo - odbiorczego, podpisanego bez zastrzeżeń przez przedstawicieli wykonawcy </w:t>
      </w:r>
      <w:r w:rsidRPr="003B3ED4">
        <w:rPr>
          <w:rFonts w:ascii="Arial" w:hAnsi="Arial" w:cs="Arial"/>
        </w:rPr>
        <w:br/>
        <w:t>i zamawiającego.</w:t>
      </w:r>
    </w:p>
    <w:p w:rsidR="008140EE" w:rsidRPr="003B3ED4" w:rsidRDefault="008140EE" w:rsidP="001D7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2. Po podpisaniu protokołu przedmiot umowy przechodzi na własność zamawiającego.</w:t>
      </w:r>
    </w:p>
    <w:p w:rsidR="008140EE" w:rsidRPr="003B3ED4" w:rsidRDefault="008140EE" w:rsidP="001D7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Za wykonanie przedmiotu umowy Wykonawca otrzyma od Zamawiającego łączne wynagrodzenie ryczałtowe w wysokości </w:t>
      </w:r>
      <w:r w:rsidRPr="003B3ED4">
        <w:rPr>
          <w:rFonts w:ascii="Arial" w:hAnsi="Arial" w:cs="Arial"/>
          <w:b/>
          <w:bCs/>
        </w:rPr>
        <w:t>…………..…………….zł brutto, (słownie:………………………………………………………….…brutto),…………………..…………….zł netto (słownie: ………………………………….netto)</w:t>
      </w:r>
    </w:p>
    <w:p w:rsidR="008140EE" w:rsidRPr="003B3ED4" w:rsidRDefault="008140EE" w:rsidP="001D7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4. Kwota zawarta w ust. 3 zawiera wszystkie niezbędne opłaty związane z realizacją przedmiotu zamówienia i zaspokaja wszelkie roszczenia wykonawcy wobec zamawiającego z tytułu wykonania niniejszej umowy.</w:t>
      </w:r>
    </w:p>
    <w:p w:rsidR="008140EE" w:rsidRPr="003B3ED4" w:rsidRDefault="008140EE" w:rsidP="001D7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5. Wykonawca wystawi fakturę/rachunek za realizację przedmiotu zamówienia po dostarczeniu całości przedmiotu umowy oraz podpisaniu przez obie strony protokołu zdawczo-odbiorczych bez zastrzeżeń.</w:t>
      </w:r>
    </w:p>
    <w:p w:rsidR="008140EE" w:rsidRPr="003B3ED4" w:rsidRDefault="008140EE" w:rsidP="001D7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6. Zamawiający zobowiązuje się zapłacić należność przelewem na rachunek bankowy wykonawcy, w ciągu …………….dni licząc od daty dostarczenia prawidłowo wystawionej przez wykonawcę faktury/rachunku.</w:t>
      </w:r>
    </w:p>
    <w:p w:rsidR="008140EE" w:rsidRPr="003B3ED4" w:rsidRDefault="008140EE" w:rsidP="001D71B5">
      <w:pPr>
        <w:jc w:val="both"/>
        <w:rPr>
          <w:rFonts w:ascii="Arial" w:hAnsi="Arial" w:cs="Arial"/>
          <w:b/>
          <w:bCs/>
        </w:rPr>
      </w:pPr>
    </w:p>
    <w:p w:rsidR="008140EE" w:rsidRDefault="008140EE" w:rsidP="001D71B5">
      <w:pPr>
        <w:jc w:val="center"/>
        <w:rPr>
          <w:rFonts w:ascii="Arial" w:hAnsi="Arial" w:cs="Arial"/>
          <w:b/>
          <w:bCs/>
        </w:rPr>
      </w:pPr>
    </w:p>
    <w:p w:rsidR="008140EE" w:rsidRDefault="008140EE" w:rsidP="001D71B5">
      <w:pPr>
        <w:jc w:val="center"/>
        <w:rPr>
          <w:rFonts w:ascii="Arial" w:hAnsi="Arial" w:cs="Arial"/>
          <w:b/>
          <w:bCs/>
        </w:rPr>
      </w:pPr>
    </w:p>
    <w:p w:rsidR="008140EE" w:rsidRDefault="008140EE" w:rsidP="001D71B5">
      <w:pPr>
        <w:jc w:val="center"/>
        <w:rPr>
          <w:rFonts w:ascii="Arial" w:hAnsi="Arial" w:cs="Arial"/>
          <w:b/>
          <w:bCs/>
        </w:rPr>
      </w:pPr>
    </w:p>
    <w:p w:rsidR="008140EE" w:rsidRPr="003B3ED4" w:rsidRDefault="008140EE" w:rsidP="001D71B5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Gwarancja i rękojmia</w:t>
      </w:r>
    </w:p>
    <w:p w:rsidR="008140EE" w:rsidRPr="003B3ED4" w:rsidRDefault="008140EE" w:rsidP="001D71B5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:rsidR="008140EE" w:rsidRPr="003B3ED4" w:rsidRDefault="008140EE" w:rsidP="001D71B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Wykonawcaudziela zamawiającemu ……………….. miesięcy gwarancji </w:t>
      </w:r>
      <w:r>
        <w:rPr>
          <w:rFonts w:ascii="Arial" w:hAnsi="Arial" w:cs="Arial"/>
          <w:lang w:eastAsia="zh-CN"/>
        </w:rPr>
        <w:t>na dostarczone oświetlenie</w:t>
      </w:r>
      <w:r w:rsidRPr="003B3ED4">
        <w:rPr>
          <w:rFonts w:ascii="Arial" w:hAnsi="Arial" w:cs="Arial"/>
          <w:lang w:eastAsia="zh-CN"/>
        </w:rPr>
        <w:t>.</w:t>
      </w:r>
    </w:p>
    <w:p w:rsidR="008140EE" w:rsidRPr="003B3ED4" w:rsidRDefault="008140EE" w:rsidP="001D71B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 przypadku ujawnienia  </w:t>
      </w:r>
      <w:r w:rsidRPr="003B3ED4">
        <w:rPr>
          <w:rFonts w:ascii="Arial" w:hAnsi="Arial" w:cs="Arial"/>
          <w:lang w:eastAsia="zh-CN"/>
        </w:rPr>
        <w:t xml:space="preserve">się  wady    w   okresie   gwarancji, zamawiający </w:t>
      </w:r>
      <w:r w:rsidRPr="003B3ED4">
        <w:rPr>
          <w:rFonts w:ascii="Arial" w:hAnsi="Arial" w:cs="Arial"/>
          <w:lang w:eastAsia="zh-CN"/>
        </w:rPr>
        <w:br/>
        <w:t>z tytułu udzielonej mu gwarancji może:</w:t>
      </w:r>
    </w:p>
    <w:p w:rsidR="008140EE" w:rsidRPr="003B3ED4" w:rsidRDefault="008140EE" w:rsidP="001D71B5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żądać usunięcia wady,</w:t>
      </w:r>
    </w:p>
    <w:p w:rsidR="008140EE" w:rsidRPr="003B3ED4" w:rsidRDefault="008140EE" w:rsidP="001D71B5">
      <w:pPr>
        <w:numPr>
          <w:ilvl w:val="0"/>
          <w:numId w:val="2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usunąć wadę na koszt wykonawcy, w przypadku nie przystąpienia przez niego                              w wyznaczonym terminie do usunięcia wad.</w:t>
      </w:r>
    </w:p>
    <w:p w:rsidR="008140EE" w:rsidRPr="003B3ED4" w:rsidRDefault="008140EE" w:rsidP="001D71B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Niezależnie od uprawnień z tytułu gwarancji zamawiający może żądać naprawienia</w:t>
      </w:r>
      <w:r>
        <w:rPr>
          <w:rFonts w:ascii="Arial" w:hAnsi="Arial" w:cs="Arial"/>
          <w:lang w:eastAsia="zh-CN"/>
        </w:rPr>
        <w:t xml:space="preserve"> szkody z powodu istnienia wady</w:t>
      </w:r>
      <w:r w:rsidRPr="003B3ED4">
        <w:rPr>
          <w:rFonts w:ascii="Arial" w:hAnsi="Arial" w:cs="Arial"/>
          <w:lang w:eastAsia="zh-CN"/>
        </w:rPr>
        <w:t xml:space="preserve"> chyba</w:t>
      </w:r>
      <w:r>
        <w:rPr>
          <w:rFonts w:ascii="Arial" w:hAnsi="Arial" w:cs="Arial"/>
          <w:lang w:eastAsia="zh-CN"/>
        </w:rPr>
        <w:t>,</w:t>
      </w:r>
      <w:r w:rsidRPr="003B3ED4">
        <w:rPr>
          <w:rFonts w:ascii="Arial" w:hAnsi="Arial" w:cs="Arial"/>
          <w:lang w:eastAsia="zh-CN"/>
        </w:rPr>
        <w:t xml:space="preserve"> że szkoda jest następstwem okoliczności, za które wykonawca nie ponosi odpowiedzialności.</w:t>
      </w:r>
    </w:p>
    <w:p w:rsidR="008140EE" w:rsidRPr="003B3ED4" w:rsidRDefault="008140EE" w:rsidP="001D71B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O wykryciu wady należy zawiadomić wykonawcę w terminie nie dłuższym niż 14 dni od dnia ujawnienia się wady. </w:t>
      </w:r>
    </w:p>
    <w:p w:rsidR="008140EE" w:rsidRPr="003B3ED4" w:rsidRDefault="008140EE" w:rsidP="001D71B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Zawiadomienia dokonuje się listownie, faxem lub pocztą elektroniczną podając termin i miejsce oględzin z 3 dniowym wyprzedzeniem.</w:t>
      </w:r>
    </w:p>
    <w:p w:rsidR="008140EE" w:rsidRPr="003B3ED4" w:rsidRDefault="008140EE" w:rsidP="001D71B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zobowiązany oddelegować kompetentne osoby do dokonania oględzin.</w:t>
      </w:r>
    </w:p>
    <w:p w:rsidR="008140EE" w:rsidRPr="003B3ED4" w:rsidRDefault="008140EE" w:rsidP="001D71B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Istnienie wady stwierdza się protokolarnie po dokonaniu oględzin.</w:t>
      </w:r>
    </w:p>
    <w:p w:rsidR="008140EE" w:rsidRPr="003B3ED4" w:rsidRDefault="008140EE" w:rsidP="001D71B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 stawienie się przez wykonawcę na oględziny w uzgodnionym terminie upoważnia zamawiającego do sporządzenia protokołu z oględzin bez udziału wykonawcy.</w:t>
      </w:r>
    </w:p>
    <w:p w:rsidR="008140EE" w:rsidRPr="003B3ED4" w:rsidRDefault="008140EE" w:rsidP="001D71B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Wykonawca ma obowiązek usunąć wady w terminie 14 dni, jeżeli będzie to możliwe technicznie lub w innym terminie uzgodnionym przez strony, protokolarnie. </w:t>
      </w:r>
    </w:p>
    <w:p w:rsidR="008140EE" w:rsidRPr="003B3ED4" w:rsidRDefault="008140EE" w:rsidP="001D71B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 przypadku nie usunięcia przez wykonawcę wszystkich wad w wyznaczonym terminie wady mogą być usunięte na koszt wykonawcy.</w:t>
      </w:r>
    </w:p>
    <w:p w:rsidR="008140EE" w:rsidRPr="003B3ED4" w:rsidRDefault="008140EE" w:rsidP="001D71B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Wykryte wady unie</w:t>
      </w:r>
      <w:r>
        <w:rPr>
          <w:rFonts w:ascii="Arial" w:hAnsi="Arial" w:cs="Arial"/>
          <w:lang w:eastAsia="zh-CN"/>
        </w:rPr>
        <w:t>możliwiające użytkowanie</w:t>
      </w:r>
      <w:r w:rsidRPr="003B3ED4">
        <w:rPr>
          <w:rFonts w:ascii="Arial" w:hAnsi="Arial" w:cs="Arial"/>
          <w:lang w:eastAsia="zh-CN"/>
        </w:rPr>
        <w:t xml:space="preserve"> będą usuwane bezzwłocznie.</w:t>
      </w:r>
    </w:p>
    <w:p w:rsidR="008140EE" w:rsidRPr="003B3ED4" w:rsidRDefault="008140EE" w:rsidP="001D71B5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odpowiedzialny względem zamawiającego z tytułu rękojmi za wady fizyczne przedmiotu umowy, stwierdzone w toku czynności odbiorowych lub powstałe w okresie rękojmi.</w:t>
      </w:r>
    </w:p>
    <w:p w:rsidR="008140EE" w:rsidRPr="003B3ED4" w:rsidRDefault="008140EE" w:rsidP="001D71B5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13. W zakresie rękojmi zastosowanie mają przepisy kodeksu cywilnego.</w:t>
      </w:r>
    </w:p>
    <w:p w:rsidR="008140EE" w:rsidRPr="003B3ED4" w:rsidRDefault="008140EE" w:rsidP="001D71B5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14. W razie stwierdzenia w okresie rękojmi wad nadających się do usunięcia, zamawiający zażąda ich usunięcia wyznaczając wykonawcy odpowiedni termin. W razie nie usunięcia wad w wyznaczonym terminie, zamawiający może je usunąć na koszt wykonawcy. </w:t>
      </w:r>
    </w:p>
    <w:p w:rsidR="008140EE" w:rsidRPr="005A4110" w:rsidRDefault="008140EE" w:rsidP="001D71B5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      Wykonawca nie może uwolnić się od odpowiedzialności z tytułu rękojmi za wady powstałe na skutek wad rozwiązań, które sam wprowadził lub na skutek niewłaściwych metod wykonania</w:t>
      </w:r>
    </w:p>
    <w:p w:rsidR="008140EE" w:rsidRPr="003B3ED4" w:rsidRDefault="008140EE" w:rsidP="001D71B5">
      <w:pPr>
        <w:jc w:val="both"/>
        <w:rPr>
          <w:rFonts w:ascii="Arial" w:hAnsi="Arial" w:cs="Arial"/>
          <w:b/>
          <w:bCs/>
        </w:rPr>
      </w:pPr>
    </w:p>
    <w:p w:rsidR="008140EE" w:rsidRPr="003B3ED4" w:rsidRDefault="008140EE" w:rsidP="001D71B5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Kary umowne</w:t>
      </w:r>
    </w:p>
    <w:p w:rsidR="008140EE" w:rsidRPr="003B3ED4" w:rsidRDefault="008140EE" w:rsidP="001D71B5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8140EE" w:rsidRPr="003B3ED4" w:rsidRDefault="008140EE" w:rsidP="001D71B5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1. Strony postanawiają, że obowiązującą formę odszkodowania stanowić będą kary umowne. </w:t>
      </w:r>
    </w:p>
    <w:p w:rsidR="008140EE" w:rsidRPr="003B3ED4" w:rsidRDefault="008140EE" w:rsidP="001D71B5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2. Wykonawca zapłaci zamawiającemu kary umowne w następujących wysokościach: </w:t>
      </w:r>
    </w:p>
    <w:p w:rsidR="008140EE" w:rsidRPr="003B3ED4" w:rsidRDefault="008140EE" w:rsidP="001D71B5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1) za odstąpienie od umowy przez wykonawcę lub zamawiającego z przyczyn leżących po stronie wykonawcy w wysokości 40 % cen</w:t>
      </w:r>
      <w:r>
        <w:rPr>
          <w:lang w:eastAsia="en-US"/>
        </w:rPr>
        <w:t>y brutto określonej w § 3 ust. 3</w:t>
      </w:r>
      <w:r w:rsidRPr="003B3ED4">
        <w:rPr>
          <w:lang w:eastAsia="en-US"/>
        </w:rPr>
        <w:t>,</w:t>
      </w:r>
    </w:p>
    <w:p w:rsidR="008140EE" w:rsidRPr="003B3ED4" w:rsidRDefault="008140EE" w:rsidP="001D71B5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2) za niedotrzymanie przez wykonawcę terminu dostawy przedmiot</w:t>
      </w:r>
      <w:r>
        <w:rPr>
          <w:lang w:eastAsia="en-US"/>
        </w:rPr>
        <w:t xml:space="preserve">u umowy określonego w § 2 </w:t>
      </w:r>
      <w:r w:rsidRPr="003B3ED4">
        <w:rPr>
          <w:lang w:eastAsia="en-US"/>
        </w:rPr>
        <w:t xml:space="preserve"> w wysokości 200 zł za każdy dzień zwłoki, liczony od ostatniego dnia wyznaczonego na dostarczenie przedmiotu umowy, </w:t>
      </w:r>
    </w:p>
    <w:p w:rsidR="008140EE" w:rsidRPr="003B3ED4" w:rsidRDefault="008140EE" w:rsidP="001D71B5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3) za zwłokę w usunięciu wad stwierdzonych przy odbiorze, w okresie rękojmi lub </w:t>
      </w:r>
      <w:r>
        <w:rPr>
          <w:lang w:eastAsia="en-US"/>
        </w:rPr>
        <w:br/>
      </w:r>
      <w:r w:rsidRPr="003B3ED4">
        <w:rPr>
          <w:lang w:eastAsia="en-US"/>
        </w:rPr>
        <w:t>w okresie gwarancyjnym w wysokości 100 zł za każdy dzień zwłoki, liczony od dnia wyznaczonego na usunięcie wady.</w:t>
      </w:r>
    </w:p>
    <w:p w:rsidR="008140EE" w:rsidRPr="003B3ED4" w:rsidRDefault="008140EE" w:rsidP="001D71B5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3. Zamawiającemu przysługuje prawo do dochodzenia odszkodowania przekraczającego wysokość kary umownej, do wysokości rzeczywiście poniesionej szkody. </w:t>
      </w:r>
    </w:p>
    <w:p w:rsidR="008140EE" w:rsidRPr="003B3ED4" w:rsidRDefault="008140EE" w:rsidP="001D71B5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4. Wykonawca upoważnia zamawiającego do potrącenia kar umownych </w:t>
      </w:r>
    </w:p>
    <w:p w:rsidR="008140EE" w:rsidRPr="003B3ED4" w:rsidRDefault="008140EE" w:rsidP="001D71B5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z wynagrodzenia wykonawcy.</w:t>
      </w:r>
    </w:p>
    <w:p w:rsidR="008140EE" w:rsidRPr="003B3ED4" w:rsidRDefault="008140EE" w:rsidP="001D71B5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5. W przypadku braku możliwości dokonania potrącenia w sposób o którym mowa </w:t>
      </w:r>
    </w:p>
    <w:p w:rsidR="008140EE" w:rsidRPr="003B3ED4" w:rsidRDefault="008140EE" w:rsidP="001D71B5">
      <w:pPr>
        <w:pStyle w:val="BodyText"/>
        <w:spacing w:line="360" w:lineRule="auto"/>
        <w:rPr>
          <w:b/>
          <w:bCs/>
          <w:lang w:eastAsia="en-US"/>
        </w:rPr>
      </w:pPr>
      <w:r w:rsidRPr="003B3ED4">
        <w:rPr>
          <w:lang w:eastAsia="en-US"/>
        </w:rPr>
        <w:t>w ust. 4, kary umowne lub inne należności zamawiającego wynikające z umowy, Wykonawca zobowiązany jest zapłacić zamawiającemu w terminie 7 dni od dnia otrzymania przez wykonawcę wezwania do ich zapłaty.</w:t>
      </w:r>
    </w:p>
    <w:p w:rsidR="008140EE" w:rsidRPr="003B3ED4" w:rsidRDefault="008140EE" w:rsidP="001D71B5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B3ED4">
        <w:rPr>
          <w:rFonts w:ascii="Arial" w:hAnsi="Arial" w:cs="Arial"/>
          <w:b/>
          <w:bCs/>
        </w:rPr>
        <w:t>Odstąpienie od umowy</w:t>
      </w:r>
    </w:p>
    <w:p w:rsidR="008140EE" w:rsidRPr="003B3ED4" w:rsidRDefault="008140EE" w:rsidP="001D71B5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</w:p>
    <w:p w:rsidR="008140EE" w:rsidRPr="003B3ED4" w:rsidRDefault="008140EE" w:rsidP="001D71B5">
      <w:pPr>
        <w:widowControl w:val="0"/>
        <w:tabs>
          <w:tab w:val="left" w:pos="0"/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 xml:space="preserve">Zamawiający może odstąpić od umowy w terminie 30 dni od powzięcia wiadomości </w:t>
      </w:r>
      <w:r w:rsidRPr="003B3ED4">
        <w:rPr>
          <w:rFonts w:ascii="Arial" w:hAnsi="Arial" w:cs="Arial"/>
          <w:lang w:eastAsia="ar-SA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</w:p>
    <w:p w:rsidR="008140EE" w:rsidRPr="003B3ED4" w:rsidRDefault="008140EE" w:rsidP="001D71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140EE" w:rsidRPr="003B3ED4" w:rsidRDefault="008140EE" w:rsidP="001D71B5">
      <w:pPr>
        <w:jc w:val="center"/>
        <w:rPr>
          <w:rFonts w:ascii="Arial" w:hAnsi="Arial" w:cs="Arial"/>
          <w:b/>
          <w:bCs/>
          <w:noProof/>
        </w:rPr>
      </w:pPr>
      <w:r w:rsidRPr="003B3ED4">
        <w:rPr>
          <w:rFonts w:ascii="Arial" w:hAnsi="Arial" w:cs="Arial"/>
          <w:b/>
          <w:bCs/>
          <w:noProof/>
        </w:rPr>
        <w:t>Postanowienia końcowe</w:t>
      </w:r>
    </w:p>
    <w:p w:rsidR="008140EE" w:rsidRPr="003B3ED4" w:rsidRDefault="008140EE" w:rsidP="001D71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:rsidR="008140EE" w:rsidRPr="003B3ED4" w:rsidRDefault="008140EE" w:rsidP="001D71B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</w:t>
      </w:r>
      <w:r w:rsidRPr="003B3ED4">
        <w:rPr>
          <w:rFonts w:ascii="Arial" w:hAnsi="Arial" w:cs="Arial"/>
        </w:rPr>
        <w:t>uregulowanych niniejszą umową mają zastosowanie przepisy ustawy Pra</w:t>
      </w:r>
      <w:r>
        <w:rPr>
          <w:rFonts w:ascii="Arial" w:hAnsi="Arial" w:cs="Arial"/>
        </w:rPr>
        <w:t>wo zamówień publicznych</w:t>
      </w:r>
      <w:r w:rsidRPr="003B3ED4">
        <w:rPr>
          <w:rFonts w:ascii="Arial" w:hAnsi="Arial" w:cs="Arial"/>
        </w:rPr>
        <w:t>, kodeks cywilny.</w:t>
      </w:r>
    </w:p>
    <w:p w:rsidR="008140EE" w:rsidRPr="003B3ED4" w:rsidRDefault="008140EE" w:rsidP="001D71B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Strony ustalają, że wszelką korespondencję związaną z realizacją niniejszej umowy kierowaną do zamawiającego należy wysyłać na adres Urząd Gminy Ełk, ul. T. Kościuszki 28A, 19 – 300 Ełk lub na adres poczty elektronicznej: </w:t>
      </w:r>
      <w:hyperlink r:id="rId7" w:history="1">
        <w:r w:rsidRPr="003B3ED4">
          <w:rPr>
            <w:rStyle w:val="Hyperlink"/>
            <w:rFonts w:ascii="Arial" w:hAnsi="Arial" w:cs="Arial"/>
            <w:b/>
            <w:bCs/>
          </w:rPr>
          <w:t>ug@elk.gmina.pl</w:t>
        </w:r>
      </w:hyperlink>
      <w:r w:rsidRPr="003B3ED4">
        <w:rPr>
          <w:rFonts w:ascii="Arial" w:hAnsi="Arial" w:cs="Arial"/>
        </w:rPr>
        <w:t>.</w:t>
      </w:r>
    </w:p>
    <w:p w:rsidR="008140EE" w:rsidRPr="003B3ED4" w:rsidRDefault="008140EE" w:rsidP="001D71B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kern w:val="2"/>
          <w:lang w:eastAsia="hi-IN" w:bidi="hi-IN"/>
        </w:rPr>
        <w:t xml:space="preserve">Osobami odpowiedzialnymi za kontakty w sprawie realizacji niniejszej umowy </w:t>
      </w:r>
      <w:r w:rsidRPr="003B3ED4">
        <w:rPr>
          <w:rFonts w:ascii="Arial" w:eastAsia="SimSun" w:hAnsi="Arial" w:cs="Arial"/>
          <w:kern w:val="2"/>
          <w:lang w:eastAsia="hi-IN" w:bidi="hi-IN"/>
        </w:rPr>
        <w:br/>
        <w:t>ze strony zamawiającego jest ……………………………………………………….</w:t>
      </w:r>
    </w:p>
    <w:p w:rsidR="008140EE" w:rsidRPr="003B3ED4" w:rsidRDefault="008140EE" w:rsidP="001D71B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b/>
          <w:bCs/>
          <w:kern w:val="2"/>
          <w:lang w:eastAsia="hi-IN" w:bidi="hi-IN"/>
        </w:rPr>
        <w:t>Osobą odpowiedzialną za kontakty w sprawie realizacji niniejszej umowy ze strony wykonawcy jest</w:t>
      </w:r>
      <w:r w:rsidRPr="003B3ED4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</w:t>
      </w:r>
    </w:p>
    <w:p w:rsidR="008140EE" w:rsidRPr="003B3ED4" w:rsidRDefault="008140EE" w:rsidP="001D71B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Spory wynikłe na tle realizacji niniejszej umowy rozstrzygał będzie Sąd właściwy miejscowo dla siedziby zamawiającego, po uprzednim wyczerpaniu możliwości ugody.</w:t>
      </w:r>
    </w:p>
    <w:p w:rsidR="008140EE" w:rsidRPr="003B3ED4" w:rsidRDefault="008140EE" w:rsidP="001D71B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razie sprzeczności pomiędzy zapisami niniejszej umowy, a zapisami pozostałych załączników pierwszeństwo mają zapisy niniejszej umowy.</w:t>
      </w:r>
    </w:p>
    <w:p w:rsidR="008140EE" w:rsidRPr="003B3ED4" w:rsidRDefault="008140EE" w:rsidP="001D71B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Umowa została sporządzona w czterech egzemplarzach, trzy egzemplarze dla zamawiającego oraz jeden egzemplarz dla wykonawcy.</w:t>
      </w:r>
    </w:p>
    <w:p w:rsidR="008140EE" w:rsidRPr="003B3ED4" w:rsidRDefault="008140EE" w:rsidP="001D71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40EE" w:rsidRPr="003B3ED4" w:rsidRDefault="008140EE" w:rsidP="001D71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ZAMAWIAJACY: 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  <w:t>WYKONAWCA: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</w:p>
    <w:p w:rsidR="008140EE" w:rsidRDefault="008140EE"/>
    <w:sectPr w:rsidR="008140EE" w:rsidSect="00822E1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0EE" w:rsidRDefault="008140EE">
      <w:pPr>
        <w:spacing w:line="240" w:lineRule="auto"/>
      </w:pPr>
      <w:r>
        <w:separator/>
      </w:r>
    </w:p>
  </w:endnote>
  <w:endnote w:type="continuationSeparator" w:id="1">
    <w:p w:rsidR="008140EE" w:rsidRDefault="00814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0EE" w:rsidRDefault="008140EE">
      <w:pPr>
        <w:spacing w:line="240" w:lineRule="auto"/>
      </w:pPr>
      <w:r>
        <w:separator/>
      </w:r>
    </w:p>
  </w:footnote>
  <w:footnote w:type="continuationSeparator" w:id="1">
    <w:p w:rsidR="008140EE" w:rsidRDefault="008140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EE" w:rsidRDefault="008140EE">
    <w:pPr>
      <w:pStyle w:val="Header"/>
    </w:pPr>
    <w:r w:rsidRPr="00856D95"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7EE9"/>
    <w:multiLevelType w:val="hybridMultilevel"/>
    <w:tmpl w:val="FE50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2224C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E5758"/>
    <w:multiLevelType w:val="hybridMultilevel"/>
    <w:tmpl w:val="4856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1B5"/>
    <w:rsid w:val="000177F7"/>
    <w:rsid w:val="0003200B"/>
    <w:rsid w:val="00057486"/>
    <w:rsid w:val="001D71B5"/>
    <w:rsid w:val="003B3ED4"/>
    <w:rsid w:val="0040095F"/>
    <w:rsid w:val="00571556"/>
    <w:rsid w:val="005A4110"/>
    <w:rsid w:val="00677481"/>
    <w:rsid w:val="008140EE"/>
    <w:rsid w:val="00822E18"/>
    <w:rsid w:val="00856D95"/>
    <w:rsid w:val="008D7280"/>
    <w:rsid w:val="00A21083"/>
    <w:rsid w:val="00AF2AD7"/>
    <w:rsid w:val="00B41A10"/>
    <w:rsid w:val="00B65115"/>
    <w:rsid w:val="00BC6094"/>
    <w:rsid w:val="00D7405C"/>
    <w:rsid w:val="00EE632B"/>
    <w:rsid w:val="00F0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B5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Header">
    <w:name w:val="header"/>
    <w:basedOn w:val="Normal"/>
    <w:link w:val="HeaderChar"/>
    <w:uiPriority w:val="99"/>
    <w:rsid w:val="001D71B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B5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rsid w:val="001D71B5"/>
    <w:pPr>
      <w:suppressAutoHyphens/>
      <w:spacing w:line="240" w:lineRule="auto"/>
      <w:jc w:val="both"/>
    </w:pPr>
    <w:rPr>
      <w:rFonts w:ascii="Arial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71B5"/>
    <w:rPr>
      <w:rFonts w:eastAsia="Times New Roman"/>
      <w:lang w:eastAsia="ar-SA" w:bidi="ar-SA"/>
    </w:rPr>
  </w:style>
  <w:style w:type="character" w:styleId="Hyperlink">
    <w:name w:val="Hyperlink"/>
    <w:basedOn w:val="DefaultParagraphFont"/>
    <w:uiPriority w:val="99"/>
    <w:rsid w:val="001D71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71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1093</Words>
  <Characters>6563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5</cp:revision>
  <dcterms:created xsi:type="dcterms:W3CDTF">2018-07-27T06:14:00Z</dcterms:created>
  <dcterms:modified xsi:type="dcterms:W3CDTF">2018-08-07T09:41:00Z</dcterms:modified>
</cp:coreProperties>
</file>