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E4AC" w14:textId="19B507B1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szCs w:val="24"/>
        </w:rPr>
      </w:pPr>
    </w:p>
    <w:p w14:paraId="38DA8D46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336A9AC2" w14:textId="778378FA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 xml:space="preserve">Uchwała Nr </w:t>
      </w:r>
      <w:r w:rsidR="00E84988" w:rsidRPr="001175A6">
        <w:rPr>
          <w:rFonts w:cs="Times New Roman"/>
          <w:b/>
          <w:bCs/>
          <w:szCs w:val="24"/>
        </w:rPr>
        <w:t>XXXIV/221/</w:t>
      </w:r>
      <w:r w:rsidRPr="001175A6">
        <w:rPr>
          <w:rFonts w:cs="Times New Roman"/>
          <w:b/>
          <w:bCs/>
          <w:szCs w:val="24"/>
        </w:rPr>
        <w:t>/20</w:t>
      </w:r>
      <w:r w:rsidR="00D80474" w:rsidRPr="001175A6">
        <w:rPr>
          <w:rFonts w:cs="Times New Roman"/>
          <w:b/>
          <w:bCs/>
          <w:szCs w:val="24"/>
        </w:rPr>
        <w:t>20</w:t>
      </w:r>
    </w:p>
    <w:p w14:paraId="1BBFE6A3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>Rady Gminy Ełk</w:t>
      </w:r>
    </w:p>
    <w:p w14:paraId="2BFFACBE" w14:textId="794B265D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 xml:space="preserve">z dnia </w:t>
      </w:r>
      <w:r w:rsidR="00E84988" w:rsidRPr="001175A6">
        <w:rPr>
          <w:rFonts w:cs="Times New Roman"/>
          <w:b/>
          <w:bCs/>
          <w:szCs w:val="24"/>
        </w:rPr>
        <w:t xml:space="preserve">29 października </w:t>
      </w:r>
      <w:r w:rsidRPr="001175A6">
        <w:rPr>
          <w:rFonts w:cs="Times New Roman"/>
          <w:b/>
          <w:bCs/>
          <w:szCs w:val="24"/>
        </w:rPr>
        <w:t>20</w:t>
      </w:r>
      <w:r w:rsidR="00D80474" w:rsidRPr="001175A6">
        <w:rPr>
          <w:rFonts w:cs="Times New Roman"/>
          <w:b/>
          <w:bCs/>
          <w:szCs w:val="24"/>
        </w:rPr>
        <w:t>20</w:t>
      </w:r>
      <w:r w:rsidRPr="001175A6">
        <w:rPr>
          <w:rFonts w:cs="Times New Roman"/>
          <w:b/>
          <w:bCs/>
          <w:szCs w:val="24"/>
        </w:rPr>
        <w:t xml:space="preserve"> r.</w:t>
      </w:r>
    </w:p>
    <w:p w14:paraId="0A92D157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4A228E7F" w14:textId="13160250" w:rsidR="00D80474" w:rsidRPr="001175A6" w:rsidRDefault="00881F5B" w:rsidP="00D80474">
      <w:pPr>
        <w:spacing w:after="0" w:line="240" w:lineRule="auto"/>
        <w:ind w:firstLine="708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 xml:space="preserve">w sprawie przyjęcia </w:t>
      </w:r>
      <w:r w:rsidR="00D80474" w:rsidRPr="001175A6">
        <w:rPr>
          <w:rFonts w:cs="Times New Roman"/>
          <w:b/>
          <w:bCs/>
          <w:szCs w:val="24"/>
        </w:rPr>
        <w:t>„</w:t>
      </w:r>
      <w:r w:rsidR="00D80474" w:rsidRPr="001175A6">
        <w:rPr>
          <w:rFonts w:eastAsia="Arial" w:cs="Times New Roman"/>
          <w:b/>
          <w:bCs/>
          <w:lang w:eastAsia="pl-PL"/>
        </w:rPr>
        <w:t xml:space="preserve">Raportu z realizacji w latach 2018 – 2019 Programu Ochrony Środowiska </w:t>
      </w:r>
      <w:r w:rsidR="00D80474" w:rsidRPr="001175A6">
        <w:rPr>
          <w:rFonts w:eastAsia="Calibri" w:cs="Times New Roman"/>
          <w:b/>
          <w:bCs/>
          <w:color w:val="000000"/>
          <w:szCs w:val="24"/>
        </w:rPr>
        <w:t>dla Gminy Ełk na lata 2018 – 2021, z perspektywą na lata 2022 – 2025”</w:t>
      </w:r>
    </w:p>
    <w:p w14:paraId="64C8C7C9" w14:textId="77777777" w:rsidR="00881F5B" w:rsidRPr="001175A6" w:rsidRDefault="00881F5B" w:rsidP="00D80474">
      <w:pPr>
        <w:spacing w:after="0" w:line="240" w:lineRule="auto"/>
        <w:rPr>
          <w:rFonts w:cs="Times New Roman"/>
          <w:b/>
          <w:szCs w:val="24"/>
        </w:rPr>
      </w:pPr>
    </w:p>
    <w:p w14:paraId="05A5449D" w14:textId="77777777" w:rsidR="00881F5B" w:rsidRPr="001175A6" w:rsidRDefault="00881F5B" w:rsidP="00881F5B">
      <w:pPr>
        <w:spacing w:after="0" w:line="240" w:lineRule="auto"/>
        <w:ind w:firstLine="708"/>
        <w:jc w:val="center"/>
        <w:rPr>
          <w:rFonts w:cs="Times New Roman"/>
          <w:b/>
          <w:bCs/>
          <w:szCs w:val="24"/>
        </w:rPr>
      </w:pPr>
    </w:p>
    <w:p w14:paraId="3045DF4D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03946385" w14:textId="315C17A3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1175A6">
        <w:rPr>
          <w:rFonts w:cs="Times New Roman"/>
          <w:szCs w:val="24"/>
        </w:rPr>
        <w:t>Na podstawie art. 7 ust. 1 pkt 1 i art. 18 ust. 2 pkt 15 ustawy z dnia 8</w:t>
      </w:r>
      <w:r w:rsidR="00D80474" w:rsidRPr="001175A6">
        <w:rPr>
          <w:rFonts w:cs="Times New Roman"/>
          <w:szCs w:val="24"/>
        </w:rPr>
        <w:t> </w:t>
      </w:r>
      <w:r w:rsidRPr="001175A6">
        <w:rPr>
          <w:rFonts w:cs="Times New Roman"/>
          <w:szCs w:val="24"/>
        </w:rPr>
        <w:t xml:space="preserve">marca </w:t>
      </w:r>
      <w:r w:rsidR="00D80474" w:rsidRPr="001175A6">
        <w:rPr>
          <w:rFonts w:cs="Times New Roman"/>
          <w:szCs w:val="24"/>
        </w:rPr>
        <w:t> </w:t>
      </w:r>
      <w:r w:rsidRPr="001175A6">
        <w:rPr>
          <w:rFonts w:cs="Times New Roman"/>
          <w:szCs w:val="24"/>
        </w:rPr>
        <w:t>1990 r. o samorządzie gminnym (Dz. U. z 20</w:t>
      </w:r>
      <w:r w:rsidR="00D80474" w:rsidRPr="001175A6">
        <w:rPr>
          <w:rFonts w:cs="Times New Roman"/>
          <w:szCs w:val="24"/>
        </w:rPr>
        <w:t>20</w:t>
      </w:r>
      <w:r w:rsidRPr="001175A6">
        <w:rPr>
          <w:rFonts w:cs="Times New Roman"/>
          <w:szCs w:val="24"/>
        </w:rPr>
        <w:t xml:space="preserve"> r., poz. </w:t>
      </w:r>
      <w:r w:rsidR="00D80474" w:rsidRPr="001175A6">
        <w:rPr>
          <w:rFonts w:cs="Times New Roman"/>
          <w:szCs w:val="24"/>
        </w:rPr>
        <w:t>713</w:t>
      </w:r>
      <w:r w:rsidRPr="001175A6">
        <w:rPr>
          <w:rFonts w:cs="Times New Roman"/>
          <w:szCs w:val="24"/>
        </w:rPr>
        <w:t>) w związku z art. 18 ust. 2 ustawy z dnia 27 kwietnia 2001 r. – Prawo ochrony środowiska (Dz. U. z 20</w:t>
      </w:r>
      <w:r w:rsidR="00D80474" w:rsidRPr="001175A6">
        <w:rPr>
          <w:rFonts w:cs="Times New Roman"/>
          <w:szCs w:val="24"/>
        </w:rPr>
        <w:t>20</w:t>
      </w:r>
      <w:r w:rsidRPr="001175A6">
        <w:rPr>
          <w:rFonts w:cs="Times New Roman"/>
          <w:szCs w:val="24"/>
        </w:rPr>
        <w:t xml:space="preserve"> r., poz. </w:t>
      </w:r>
      <w:r w:rsidR="00D80474" w:rsidRPr="001175A6">
        <w:rPr>
          <w:rFonts w:cs="Times New Roman"/>
          <w:szCs w:val="24"/>
        </w:rPr>
        <w:t>1219</w:t>
      </w:r>
      <w:r w:rsidRPr="001175A6">
        <w:rPr>
          <w:rFonts w:cs="Times New Roman"/>
          <w:szCs w:val="24"/>
        </w:rPr>
        <w:t xml:space="preserve"> ze zm.) uchwala się co następuje:</w:t>
      </w:r>
    </w:p>
    <w:p w14:paraId="6EBA90EC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0656A300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44B7F4D1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>§ 1</w:t>
      </w:r>
    </w:p>
    <w:p w14:paraId="6037CA25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5752CD93" w14:textId="1153B5C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1175A6">
        <w:rPr>
          <w:rFonts w:eastAsia="Times New Roman" w:cs="Times New Roman"/>
          <w:szCs w:val="24"/>
        </w:rPr>
        <w:t xml:space="preserve">Przyjmuje się </w:t>
      </w:r>
      <w:r w:rsidR="00D80474" w:rsidRPr="001175A6">
        <w:rPr>
          <w:rFonts w:cs="Times New Roman"/>
          <w:szCs w:val="24"/>
        </w:rPr>
        <w:t>„</w:t>
      </w:r>
      <w:r w:rsidR="00D80474" w:rsidRPr="001175A6">
        <w:rPr>
          <w:rFonts w:eastAsia="Arial" w:cs="Times New Roman"/>
          <w:lang w:eastAsia="pl-PL"/>
        </w:rPr>
        <w:t xml:space="preserve">Raport z realizacji w latach 2018 – 2019 Programu Ochrony Środowiska </w:t>
      </w:r>
      <w:r w:rsidR="00D80474" w:rsidRPr="001175A6">
        <w:rPr>
          <w:rFonts w:eastAsia="Calibri" w:cs="Times New Roman"/>
          <w:color w:val="000000"/>
          <w:szCs w:val="24"/>
        </w:rPr>
        <w:t>dla Gminy Ełk na lata 2018 – 2021, z perspektywą na lata 2022 – 2025”</w:t>
      </w:r>
      <w:r w:rsidR="00D80474" w:rsidRPr="001175A6">
        <w:rPr>
          <w:rFonts w:eastAsia="Times New Roman" w:cs="Times New Roman"/>
          <w:szCs w:val="24"/>
        </w:rPr>
        <w:t xml:space="preserve">, </w:t>
      </w:r>
      <w:r w:rsidRPr="001175A6">
        <w:rPr>
          <w:rFonts w:cs="Times New Roman"/>
          <w:szCs w:val="24"/>
        </w:rPr>
        <w:t xml:space="preserve">w brzmieniu określonym w załączniku nr </w:t>
      </w:r>
      <w:r w:rsidR="00554D97" w:rsidRPr="001175A6">
        <w:rPr>
          <w:rFonts w:cs="Times New Roman"/>
          <w:szCs w:val="24"/>
        </w:rPr>
        <w:t>1</w:t>
      </w:r>
      <w:r w:rsidRPr="001175A6">
        <w:rPr>
          <w:rFonts w:cs="Times New Roman"/>
          <w:szCs w:val="24"/>
        </w:rPr>
        <w:t xml:space="preserve"> do niniejszej Uchwały.</w:t>
      </w:r>
    </w:p>
    <w:p w14:paraId="1EA55BF8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48C5EB38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6BDDB109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>§ 2</w:t>
      </w:r>
    </w:p>
    <w:p w14:paraId="32DDA37A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BD546E0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175A6">
        <w:rPr>
          <w:rFonts w:cs="Times New Roman"/>
          <w:szCs w:val="24"/>
        </w:rPr>
        <w:t>Wykonanie Uchwały powierza się Wójtowi Gminy Ełk.</w:t>
      </w:r>
    </w:p>
    <w:p w14:paraId="400CEB1F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Times New Roman"/>
          <w:szCs w:val="24"/>
        </w:rPr>
      </w:pPr>
    </w:p>
    <w:p w14:paraId="4AA4E5E5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Times New Roman"/>
          <w:szCs w:val="24"/>
        </w:rPr>
      </w:pPr>
    </w:p>
    <w:p w14:paraId="33144FAB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>§ 3</w:t>
      </w:r>
    </w:p>
    <w:p w14:paraId="2D4125EB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37587732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175A6">
        <w:rPr>
          <w:rFonts w:cs="Times New Roman"/>
          <w:szCs w:val="24"/>
        </w:rPr>
        <w:t>Uchwała wchodzi w życie z dniem podjęcia.</w:t>
      </w:r>
    </w:p>
    <w:p w14:paraId="57E1964C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Times New Roman"/>
          <w:szCs w:val="24"/>
        </w:rPr>
      </w:pPr>
    </w:p>
    <w:p w14:paraId="044FD959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Times New Roman"/>
          <w:szCs w:val="24"/>
        </w:rPr>
      </w:pPr>
    </w:p>
    <w:p w14:paraId="0651E8DA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Times New Roman"/>
          <w:szCs w:val="24"/>
        </w:rPr>
      </w:pPr>
    </w:p>
    <w:p w14:paraId="0F5EAB8B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Times New Roman"/>
          <w:szCs w:val="24"/>
        </w:rPr>
      </w:pPr>
    </w:p>
    <w:p w14:paraId="3DE7BDC0" w14:textId="77777777" w:rsidR="00881F5B" w:rsidRPr="001175A6" w:rsidRDefault="00881F5B" w:rsidP="00881F5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>Przewodniczący Rady Gminy</w:t>
      </w:r>
    </w:p>
    <w:p w14:paraId="7E6748CF" w14:textId="77777777" w:rsidR="00881F5B" w:rsidRPr="001175A6" w:rsidRDefault="00881F5B" w:rsidP="00881F5B">
      <w:pPr>
        <w:ind w:left="4956"/>
        <w:jc w:val="center"/>
        <w:rPr>
          <w:rFonts w:cs="Times New Roman"/>
          <w:b/>
          <w:bCs/>
          <w:szCs w:val="24"/>
        </w:rPr>
      </w:pPr>
    </w:p>
    <w:p w14:paraId="5B613A23" w14:textId="58BA7E4F" w:rsidR="00881F5B" w:rsidRPr="001175A6" w:rsidRDefault="00E84988" w:rsidP="00881F5B">
      <w:pPr>
        <w:ind w:left="4956"/>
        <w:jc w:val="center"/>
        <w:rPr>
          <w:rFonts w:cs="Times New Roman"/>
          <w:b/>
          <w:bCs/>
          <w:szCs w:val="24"/>
        </w:rPr>
      </w:pPr>
      <w:r w:rsidRPr="001175A6">
        <w:rPr>
          <w:rFonts w:cs="Times New Roman"/>
          <w:b/>
          <w:bCs/>
          <w:szCs w:val="24"/>
        </w:rPr>
        <w:t>Bogdan Jurczyk</w:t>
      </w:r>
    </w:p>
    <w:p w14:paraId="3C00442E" w14:textId="77777777" w:rsidR="00881F5B" w:rsidRPr="001175A6" w:rsidRDefault="00881F5B" w:rsidP="00881F5B">
      <w:pPr>
        <w:ind w:left="4956"/>
        <w:jc w:val="center"/>
        <w:rPr>
          <w:rFonts w:cs="Times New Roman"/>
        </w:rPr>
      </w:pPr>
    </w:p>
    <w:p w14:paraId="71446F07" w14:textId="77777777" w:rsidR="00881F5B" w:rsidRPr="001175A6" w:rsidRDefault="00881F5B" w:rsidP="00881F5B">
      <w:pPr>
        <w:ind w:left="4956"/>
        <w:jc w:val="center"/>
        <w:rPr>
          <w:rFonts w:cs="Times New Roman"/>
        </w:rPr>
      </w:pPr>
    </w:p>
    <w:p w14:paraId="696442F8" w14:textId="77777777" w:rsidR="00881F5B" w:rsidRPr="001175A6" w:rsidRDefault="00881F5B" w:rsidP="00881F5B">
      <w:pPr>
        <w:ind w:left="4956"/>
        <w:jc w:val="center"/>
        <w:rPr>
          <w:rFonts w:cs="Times New Roman"/>
        </w:rPr>
      </w:pPr>
    </w:p>
    <w:p w14:paraId="466A25CB" w14:textId="77777777" w:rsidR="00881F5B" w:rsidRPr="001175A6" w:rsidRDefault="00881F5B" w:rsidP="00881F5B">
      <w:pPr>
        <w:ind w:left="4956"/>
        <w:jc w:val="center"/>
        <w:rPr>
          <w:rFonts w:cs="Times New Roman"/>
        </w:rPr>
      </w:pPr>
    </w:p>
    <w:p w14:paraId="1D793AC5" w14:textId="77D5F9C5" w:rsidR="00D2730F" w:rsidRPr="001175A6" w:rsidRDefault="00881F5B" w:rsidP="00881F5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i/>
          <w:color w:val="777777"/>
          <w:sz w:val="16"/>
          <w:szCs w:val="16"/>
          <w:lang w:val="en-US" w:eastAsia="pl-PL"/>
        </w:rPr>
      </w:pPr>
      <w:r w:rsidRPr="001175A6">
        <w:rPr>
          <w:rFonts w:cs="Times New Roman"/>
          <w:i/>
          <w:color w:val="777777"/>
          <w:sz w:val="16"/>
          <w:szCs w:val="16"/>
        </w:rPr>
        <w:tab/>
      </w:r>
    </w:p>
    <w:sectPr w:rsidR="00D2730F" w:rsidRPr="001175A6" w:rsidSect="008F09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47"/>
    <w:rsid w:val="00007E77"/>
    <w:rsid w:val="001175A6"/>
    <w:rsid w:val="00192BCF"/>
    <w:rsid w:val="00554D97"/>
    <w:rsid w:val="00881F5B"/>
    <w:rsid w:val="008B05CC"/>
    <w:rsid w:val="00BD1BF4"/>
    <w:rsid w:val="00D2730F"/>
    <w:rsid w:val="00D80474"/>
    <w:rsid w:val="00DB2647"/>
    <w:rsid w:val="00E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B9C6"/>
  <w15:docId w15:val="{02BC1A5F-F3FA-498F-B4D9-600DC456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F5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3</cp:revision>
  <cp:lastPrinted>2020-10-13T08:18:00Z</cp:lastPrinted>
  <dcterms:created xsi:type="dcterms:W3CDTF">2020-11-02T09:00:00Z</dcterms:created>
  <dcterms:modified xsi:type="dcterms:W3CDTF">2020-11-03T07:40:00Z</dcterms:modified>
</cp:coreProperties>
</file>