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E8050" w14:textId="77777777" w:rsidR="00C77495" w:rsidRDefault="00C77495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1274EEF1" w14:textId="77777777" w:rsidR="00C77495" w:rsidRDefault="00C77495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2162860A" w14:textId="77777777" w:rsidR="00C77495" w:rsidRDefault="00C77495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7C814DE3" w14:textId="77777777" w:rsidR="00C77495" w:rsidRDefault="00C77495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1E42F11D" w14:textId="77777777" w:rsidR="00C77495" w:rsidRDefault="00C77495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793A4EF4" w14:textId="77777777" w:rsidR="00C77495" w:rsidRDefault="00C77495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51A573B2" w14:textId="0928B1D1" w:rsidR="00C70D22" w:rsidRDefault="00476F66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 xml:space="preserve">SPRAWOZDANIE </w:t>
      </w:r>
    </w:p>
    <w:p w14:paraId="5354676D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40"/>
          <w:szCs w:val="32"/>
        </w:rPr>
      </w:pPr>
    </w:p>
    <w:p w14:paraId="6810B2C9" w14:textId="77777777" w:rsidR="00C70D22" w:rsidRDefault="00476F66">
      <w:pPr>
        <w:spacing w:before="240"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z realizacji </w:t>
      </w:r>
    </w:p>
    <w:p w14:paraId="63A7C254" w14:textId="77777777" w:rsidR="00C70D22" w:rsidRDefault="00476F6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Gminnego Programu Przeciwdziałania Przemocy w Rodzinie </w:t>
      </w:r>
    </w:p>
    <w:p w14:paraId="35D6ED47" w14:textId="77777777" w:rsidR="00C70D22" w:rsidRDefault="00476F6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oraz Ochrony Ofiar Przemocy w Rodzinie na lata 2017 – 2021 </w:t>
      </w:r>
    </w:p>
    <w:p w14:paraId="115991B1" w14:textId="77777777" w:rsidR="00C70D22" w:rsidRDefault="00476F6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za 2020 r.</w:t>
      </w:r>
    </w:p>
    <w:p w14:paraId="3436DF0F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38181F49" w14:textId="77777777" w:rsidR="00C70D22" w:rsidRDefault="00C70D22">
      <w:pPr>
        <w:spacing w:after="0" w:line="240" w:lineRule="auto"/>
        <w:rPr>
          <w:rFonts w:ascii="Times New Roman" w:hAnsi="Times New Roman"/>
          <w:b/>
          <w:sz w:val="32"/>
          <w:szCs w:val="40"/>
        </w:rPr>
      </w:pPr>
    </w:p>
    <w:p w14:paraId="10750F63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75DBF099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11AA2129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46C6D3DF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54BAF1C5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22D9F1A7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1E185A67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750E6E1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65B607D3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13570B70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0D5E7CBD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7CE42936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580DF28E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2A1F07D4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037C2C7B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4DC323B4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523D92FF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39E0AE7A" w14:textId="40A743C6" w:rsidR="00C70D22" w:rsidRDefault="00476F66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>
        <w:rPr>
          <w:rFonts w:ascii="Times New Roman" w:hAnsi="Times New Roman"/>
          <w:b/>
          <w:sz w:val="32"/>
          <w:szCs w:val="40"/>
        </w:rPr>
        <w:t>Ełk,  luty 2021 r.</w:t>
      </w:r>
    </w:p>
    <w:p w14:paraId="7B925409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</w:p>
    <w:p w14:paraId="7551A11E" w14:textId="77777777" w:rsidR="00C70D22" w:rsidRDefault="00C70D22">
      <w:pPr>
        <w:spacing w:after="0" w:line="240" w:lineRule="auto"/>
        <w:jc w:val="center"/>
        <w:rPr>
          <w:rFonts w:ascii="Times New Roman" w:hAnsi="Times New Roman"/>
          <w:b/>
          <w:sz w:val="24"/>
          <w:szCs w:val="40"/>
        </w:rPr>
      </w:pPr>
    </w:p>
    <w:p w14:paraId="579EEBC4" w14:textId="77777777" w:rsidR="00C70D22" w:rsidRDefault="00476F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Gminny Program Przeciwdziałania Przemocy w Rodzinie oraz Ochrony Ofiar Przemocy w Rodzinie</w:t>
      </w:r>
      <w:r>
        <w:rPr>
          <w:rFonts w:ascii="Times New Roman" w:hAnsi="Times New Roman"/>
          <w:sz w:val="24"/>
          <w:szCs w:val="24"/>
        </w:rPr>
        <w:t xml:space="preserve"> przyjęty Uchwałą Nr XXXIX/288/2017 Rady Gminy Ełk z dnia 27 stycznia 2017r. planowany jest do realizacji w latach 2017 – 2021.</w:t>
      </w:r>
    </w:p>
    <w:p w14:paraId="06C79F64" w14:textId="77777777" w:rsidR="00C70D22" w:rsidRDefault="00476F6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Monitorowaniem realizacji </w:t>
      </w:r>
      <w:r>
        <w:rPr>
          <w:rFonts w:ascii="Times New Roman" w:hAnsi="Times New Roman"/>
          <w:i/>
          <w:sz w:val="24"/>
          <w:szCs w:val="24"/>
        </w:rPr>
        <w:t>Gminnego Programu</w:t>
      </w:r>
      <w:r>
        <w:rPr>
          <w:rFonts w:ascii="Times New Roman" w:hAnsi="Times New Roman"/>
          <w:sz w:val="24"/>
          <w:szCs w:val="24"/>
        </w:rPr>
        <w:t xml:space="preserve"> oraz czuwaniem nad prawidłowym wykonywaniem zadań zajmuje się Koordynator </w:t>
      </w:r>
      <w:r>
        <w:rPr>
          <w:rFonts w:ascii="Times New Roman" w:hAnsi="Times New Roman"/>
          <w:i/>
          <w:sz w:val="24"/>
          <w:szCs w:val="24"/>
        </w:rPr>
        <w:t>Gminnego Programu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Gminny Ośrodek Pomocy Społecznej w Ełku. </w:t>
      </w:r>
    </w:p>
    <w:p w14:paraId="011830C7" w14:textId="5326DCF3" w:rsidR="00B06A90" w:rsidRDefault="00476F66" w:rsidP="00B06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zapisami Gminnego Programu, Koordynator raz w roku składa Radzie Gminy sprawozdanie z realizacji </w:t>
      </w:r>
      <w:r>
        <w:rPr>
          <w:rFonts w:ascii="Times New Roman" w:hAnsi="Times New Roman"/>
          <w:i/>
          <w:sz w:val="24"/>
          <w:szCs w:val="24"/>
        </w:rPr>
        <w:t>Gminnego Programu</w:t>
      </w:r>
      <w:r>
        <w:rPr>
          <w:rFonts w:ascii="Times New Roman" w:hAnsi="Times New Roman"/>
          <w:sz w:val="24"/>
          <w:szCs w:val="24"/>
        </w:rPr>
        <w:t xml:space="preserve"> i działań Zespołu</w:t>
      </w:r>
      <w:r w:rsidR="00B06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Interdyscyplinarnego.</w:t>
      </w:r>
    </w:p>
    <w:p w14:paraId="61F495CB" w14:textId="4C62B074" w:rsidR="00C70D22" w:rsidRDefault="00476F66" w:rsidP="00B06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i realizacja</w:t>
      </w:r>
      <w:r>
        <w:rPr>
          <w:rFonts w:ascii="Times New Roman" w:hAnsi="Times New Roman"/>
          <w:i/>
          <w:sz w:val="24"/>
          <w:szCs w:val="24"/>
        </w:rPr>
        <w:t xml:space="preserve"> Programu</w:t>
      </w:r>
      <w:r>
        <w:rPr>
          <w:rFonts w:ascii="Times New Roman" w:hAnsi="Times New Roman"/>
          <w:sz w:val="24"/>
          <w:szCs w:val="24"/>
        </w:rPr>
        <w:t xml:space="preserve"> ma na celu stworzenie wsparcia i profesjonalnej pomocy zmierzającej do zwiększenia dostępności i skuteczności zorganizowanych form pomocy dla osób uwikłanych w przemoc; zwiększenie dostępności i skuteczności programów profilaktycznych; profesjonalnej edukacji osób działających na rzecz rodziny dotkniętej przemocą; prowadzenie programów terapeutycznych dla osób doznających przemocy; dostarczenie wiedzy społeczeństwu o zjawisku przemocy i sposobach radzenia sobie z tym problemem; propagowanie pozytywnych rozwiązań merytorycznych, organizacyjnych i prawnych związanych z przeciwdziałaniem przemocy w rodzinie; motywowanie społeczności lokalnych, mass mediów, organizacji i instytucji do podejmowania działań na rzecz ofiar przemocy.</w:t>
      </w:r>
    </w:p>
    <w:p w14:paraId="7F237FAF" w14:textId="77777777" w:rsidR="00C70D22" w:rsidRDefault="00C70D22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FE64ED8" w14:textId="77777777" w:rsidR="00C70D22" w:rsidRDefault="00476F66">
      <w:pPr>
        <w:widowControl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Adresatami Gminnego Programu są:</w:t>
      </w:r>
    </w:p>
    <w:p w14:paraId="116B6819" w14:textId="77777777" w:rsidR="00C70D22" w:rsidRDefault="00476F66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Ofiary i sprawcy przemocy.</w:t>
      </w:r>
    </w:p>
    <w:p w14:paraId="60854053" w14:textId="77777777" w:rsidR="00C70D22" w:rsidRDefault="00476F66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i opiekunowie krzywdzonych dzieci.</w:t>
      </w:r>
    </w:p>
    <w:p w14:paraId="7301A7A9" w14:textId="77777777" w:rsidR="00C70D22" w:rsidRDefault="00476F66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Rodziny i osoby dotknięte zjawiskiem przemocy.</w:t>
      </w:r>
    </w:p>
    <w:p w14:paraId="2189F3BC" w14:textId="77777777" w:rsidR="00C70D22" w:rsidRDefault="00476F66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Przedstawiciele instytucji i służb pracujących z osobami i rodzinami dotkniętymi przemocą (pedagodzy, psycholodzy, nauczyciele, pracownicy socjalni, pracownicy sądu, policjanci, wychowawcy, kuratorzy, terapeuci, </w:t>
      </w:r>
      <w:proofErr w:type="spellStart"/>
      <w:r>
        <w:rPr>
          <w:rFonts w:ascii="Times New Roman" w:hAnsi="Times New Roman"/>
          <w:sz w:val="24"/>
          <w:szCs w:val="24"/>
        </w:rPr>
        <w:t>socjoterapeuci</w:t>
      </w:r>
      <w:proofErr w:type="spellEnd"/>
      <w:r>
        <w:rPr>
          <w:rFonts w:ascii="Times New Roman" w:hAnsi="Times New Roman"/>
          <w:sz w:val="24"/>
          <w:szCs w:val="24"/>
        </w:rPr>
        <w:t>, pracownicy służby zdrowia, duchowni).</w:t>
      </w:r>
    </w:p>
    <w:p w14:paraId="44583828" w14:textId="77777777" w:rsidR="00C70D22" w:rsidRDefault="00476F66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Przedstawiciele władz lokalnych (radni, sołtysi).</w:t>
      </w:r>
    </w:p>
    <w:p w14:paraId="076F2D9A" w14:textId="77777777" w:rsidR="00C70D22" w:rsidRDefault="00476F66">
      <w:pPr>
        <w:widowControl w:val="0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Społeczeństwo.</w:t>
      </w:r>
    </w:p>
    <w:p w14:paraId="4F3522F8" w14:textId="77777777" w:rsidR="00C70D22" w:rsidRDefault="00C70D22">
      <w:pPr>
        <w:widowControl w:val="0"/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48B5C82" w14:textId="77777777" w:rsidR="00C70D22" w:rsidRDefault="00476F6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Realizatorami Gminnego Programu są:</w:t>
      </w:r>
    </w:p>
    <w:p w14:paraId="3168CDF4" w14:textId="77777777" w:rsidR="00C70D22" w:rsidRDefault="00476F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działające w zakresie przeciwdziałania przemocy:</w:t>
      </w:r>
    </w:p>
    <w:p w14:paraId="1CB1E49B" w14:textId="77777777" w:rsidR="00C70D22" w:rsidRDefault="00476F66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Komenda Powiatowa Policji w Ełku;</w:t>
      </w:r>
    </w:p>
    <w:p w14:paraId="6F9BD56A" w14:textId="77777777" w:rsidR="00C70D22" w:rsidRDefault="00476F66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Gminna Komisja Rozwiązywania Problemów Alkoholowych Gminy Ełk,</w:t>
      </w:r>
    </w:p>
    <w:p w14:paraId="48572BCF" w14:textId="77777777" w:rsidR="00C70D22" w:rsidRDefault="00476F66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Placówki oświatowe;</w:t>
      </w:r>
    </w:p>
    <w:p w14:paraId="5338780B" w14:textId="77777777" w:rsidR="00C70D22" w:rsidRDefault="00476F66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Służba zdrowia;</w:t>
      </w:r>
    </w:p>
    <w:p w14:paraId="386221A7" w14:textId="77777777" w:rsidR="00C70D22" w:rsidRDefault="00476F66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Sąd Rejonowy w Ełku;</w:t>
      </w:r>
    </w:p>
    <w:p w14:paraId="27B1CD79" w14:textId="77777777" w:rsidR="00C70D22" w:rsidRDefault="00476F66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Prokuratura Rejonowa w Ełku;</w:t>
      </w:r>
    </w:p>
    <w:p w14:paraId="6B247192" w14:textId="77777777" w:rsidR="00C70D22" w:rsidRDefault="00476F66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Powiatowe Centrum Pomocy Rodzinie w Ełku,</w:t>
      </w:r>
    </w:p>
    <w:p w14:paraId="7025ED57" w14:textId="77777777" w:rsidR="00C70D22" w:rsidRDefault="00476F66">
      <w:pPr>
        <w:widowControl w:val="0"/>
        <w:numPr>
          <w:ilvl w:val="0"/>
          <w:numId w:val="2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 podmioty działające na rzecz przeciwdziałania przemocy w rodzinie.</w:t>
      </w:r>
    </w:p>
    <w:p w14:paraId="7A0F13D2" w14:textId="77777777" w:rsidR="00C70D22" w:rsidRDefault="00C70D22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AF242DA" w14:textId="6D914757" w:rsidR="00C70D22" w:rsidRDefault="00C77495">
      <w:pPr>
        <w:widowControl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</w:t>
      </w:r>
      <w:r w:rsidR="00476F66">
        <w:rPr>
          <w:rFonts w:ascii="Times New Roman" w:hAnsi="Times New Roman"/>
          <w:sz w:val="24"/>
          <w:szCs w:val="24"/>
        </w:rPr>
        <w:t>iniejsze opracowanie przygotowane zostało w oparciu o informacje uzyskane od podmiotów współrealizujących</w:t>
      </w:r>
      <w:r w:rsidR="00476F66">
        <w:rPr>
          <w:rFonts w:ascii="Times New Roman" w:hAnsi="Times New Roman"/>
          <w:i/>
          <w:sz w:val="24"/>
          <w:szCs w:val="24"/>
        </w:rPr>
        <w:t xml:space="preserve"> Program</w:t>
      </w:r>
      <w:r w:rsidR="00476F66">
        <w:rPr>
          <w:rFonts w:ascii="Times New Roman" w:hAnsi="Times New Roman"/>
          <w:sz w:val="24"/>
          <w:szCs w:val="24"/>
        </w:rPr>
        <w:t xml:space="preserve"> oraz działających w Zespole Interdyscyplinarnym, które dzięki podejmowanym inicjatywom realizują działania,</w:t>
      </w:r>
      <w:r w:rsidR="00B06A90">
        <w:rPr>
          <w:rFonts w:ascii="Times New Roman" w:hAnsi="Times New Roman"/>
          <w:sz w:val="24"/>
          <w:szCs w:val="24"/>
        </w:rPr>
        <w:t xml:space="preserve"> </w:t>
      </w:r>
      <w:r w:rsidR="00476F66">
        <w:rPr>
          <w:rFonts w:ascii="Times New Roman" w:hAnsi="Times New Roman"/>
          <w:sz w:val="24"/>
          <w:szCs w:val="24"/>
        </w:rPr>
        <w:t>wynikające z</w:t>
      </w:r>
      <w:r w:rsidR="00476F66">
        <w:rPr>
          <w:rFonts w:ascii="Times New Roman" w:hAnsi="Times New Roman"/>
          <w:i/>
          <w:sz w:val="24"/>
          <w:szCs w:val="24"/>
        </w:rPr>
        <w:t xml:space="preserve"> Gminnego Programu</w:t>
      </w:r>
      <w:r w:rsidR="00476F66">
        <w:rPr>
          <w:rFonts w:ascii="Times New Roman" w:hAnsi="Times New Roman"/>
          <w:sz w:val="24"/>
          <w:szCs w:val="24"/>
        </w:rPr>
        <w:t xml:space="preserve"> i mają na celu przeciwdziałanie przemocy w rodzinie.</w:t>
      </w:r>
    </w:p>
    <w:p w14:paraId="4AFB7AFD" w14:textId="77777777" w:rsidR="00C70D22" w:rsidRDefault="00476F66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Systematyczna ewaluacja </w:t>
      </w:r>
      <w:r>
        <w:rPr>
          <w:rFonts w:ascii="Times New Roman" w:hAnsi="Times New Roman"/>
          <w:i/>
          <w:sz w:val="24"/>
          <w:szCs w:val="24"/>
        </w:rPr>
        <w:t>Programu</w:t>
      </w:r>
      <w:r>
        <w:rPr>
          <w:rFonts w:ascii="Times New Roman" w:hAnsi="Times New Roman"/>
          <w:sz w:val="24"/>
          <w:szCs w:val="24"/>
        </w:rPr>
        <w:t xml:space="preserve"> stanowi podstawę do jego doskonalenia, a co za tym idzie, wprowadzenia ewentualnych korekt, nowych rozwiązań wynikających z dynamiki zmieniających się uwarunkowań społecznych oraz doświadczeń podmiotów realizujących </w:t>
      </w:r>
      <w:r>
        <w:rPr>
          <w:rFonts w:ascii="Times New Roman" w:hAnsi="Times New Roman"/>
          <w:i/>
          <w:sz w:val="24"/>
          <w:szCs w:val="24"/>
        </w:rPr>
        <w:t>Program</w:t>
      </w:r>
      <w:r>
        <w:rPr>
          <w:rFonts w:ascii="Times New Roman" w:hAnsi="Times New Roman"/>
          <w:sz w:val="24"/>
          <w:szCs w:val="24"/>
        </w:rPr>
        <w:t>.</w:t>
      </w:r>
    </w:p>
    <w:p w14:paraId="2CAA14ED" w14:textId="77777777" w:rsidR="00C70D22" w:rsidRDefault="00C70D2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3F199D9" w14:textId="77777777" w:rsidR="00C70D22" w:rsidRDefault="00476F66">
      <w:pPr>
        <w:widowControl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I. Cel główny w ramach Programu</w:t>
      </w:r>
    </w:p>
    <w:p w14:paraId="36A7D3D4" w14:textId="77777777" w:rsidR="00C70D22" w:rsidRDefault="00476F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Gminny Program Przeciwdziałania Przemocy w Rodzinie oraz Ochrony Ofiar Przemocy w Rodzinie</w:t>
      </w:r>
      <w:r>
        <w:rPr>
          <w:rFonts w:ascii="Times New Roman" w:hAnsi="Times New Roman"/>
          <w:sz w:val="24"/>
          <w:szCs w:val="24"/>
        </w:rPr>
        <w:t xml:space="preserve"> zakłada osiągnięcie następującego celu głównego: przeciwdziałanie zjawisku przemocy w rodzinie w Gminie Ełk i zapewnienie ochrony jej ofiarom.</w:t>
      </w:r>
    </w:p>
    <w:p w14:paraId="5F76361E" w14:textId="77777777" w:rsidR="00C70D22" w:rsidRDefault="00C70D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70F63" w14:textId="77777777" w:rsidR="00C70D22" w:rsidRDefault="00476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 główny był realizowany poprzez cele szczegółowe:</w:t>
      </w:r>
    </w:p>
    <w:p w14:paraId="0AE637CA" w14:textId="77777777" w:rsidR="00C70D22" w:rsidRDefault="00476F66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dzieciom i młodzieży z rodzin zagrożonych i dotkniętych przemocą w rodzinie.</w:t>
      </w:r>
    </w:p>
    <w:p w14:paraId="3CF6E64C" w14:textId="77777777" w:rsidR="00C70D22" w:rsidRDefault="00476F66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Podejmowanie działań profilaktycznych w zakresie przeciwdziałania przemocy w rodzinie. </w:t>
      </w:r>
    </w:p>
    <w:p w14:paraId="66EDC800" w14:textId="10A12FE6" w:rsidR="00C70D22" w:rsidRDefault="00476F66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Podejmowanie działań mających na celu poprawę sytuacji rodzin zagrożonych</w:t>
      </w:r>
      <w:r w:rsidR="00B06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 dotkniętych zjawiskiem przemocy w rodzinie.</w:t>
      </w:r>
    </w:p>
    <w:p w14:paraId="4B1E9266" w14:textId="77777777" w:rsidR="00C70D22" w:rsidRDefault="00476F66">
      <w:pPr>
        <w:pStyle w:val="Akapitzlist"/>
        <w:numPr>
          <w:ilvl w:val="0"/>
          <w:numId w:val="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Umożliwienie podnoszenia kompetencji osób pracujących z osobami doświadczającymi przemocy w rodzinie lub osobami stosującymi przemoc w rodzinie.</w:t>
      </w:r>
    </w:p>
    <w:p w14:paraId="6EE32A32" w14:textId="77777777" w:rsidR="00C70D22" w:rsidRDefault="00C70D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6A386" w14:textId="77777777" w:rsidR="00C70D22" w:rsidRDefault="00476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Cele szczegółowe były realizowane m.in. przez: </w:t>
      </w:r>
    </w:p>
    <w:p w14:paraId="144BF9C3" w14:textId="77777777" w:rsidR="00C70D22" w:rsidRDefault="00476F66">
      <w:pPr>
        <w:pStyle w:val="Akapitzlist"/>
        <w:numPr>
          <w:ilvl w:val="0"/>
          <w:numId w:val="4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Podnoszenie wrażliwości społecznej wobec problemu przemocy w rodzinie, </w:t>
      </w:r>
    </w:p>
    <w:p w14:paraId="41B97C84" w14:textId="77777777" w:rsidR="00C70D22" w:rsidRDefault="00476F66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rodzin dotkniętych przemocą w rodzinie,</w:t>
      </w:r>
    </w:p>
    <w:p w14:paraId="03EAA328" w14:textId="77777777" w:rsidR="00C70D22" w:rsidRDefault="00476F66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Edukację społeczeństwa w zakresie problematyki przeciwdziałania przemocy w rodzinie,</w:t>
      </w:r>
    </w:p>
    <w:p w14:paraId="5B81E8C8" w14:textId="77777777" w:rsidR="00C70D22" w:rsidRDefault="00476F66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Podnoszenie kompetencji służb zajmujących się problematyką przeciwdziałania przemocy w rodzinie,</w:t>
      </w:r>
    </w:p>
    <w:p w14:paraId="21CC23CA" w14:textId="77777777" w:rsidR="00C70D22" w:rsidRDefault="00476F66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Oddziaływanie na sprawców przemocy w rodzinie.</w:t>
      </w:r>
    </w:p>
    <w:p w14:paraId="2F85BBC6" w14:textId="57E36323" w:rsidR="00C70D22" w:rsidRDefault="00476F66">
      <w:pPr>
        <w:widowControl w:val="0"/>
        <w:tabs>
          <w:tab w:val="left" w:pos="0"/>
          <w:tab w:val="left" w:pos="426"/>
        </w:tabs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W 2020 roku, z myślą o mieszkańcach gminy Ełk</w:t>
      </w:r>
      <w:r w:rsidR="00F7326C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wiele instytucji i organizacji podejmowało wiele inicjatyw i działań zwiększających świadomość mieszkańców na temat zjawiska przemocy w rodzinie oraz kontynuowano wprowadzanie licznych działań przeciwdziałających występowaniu przemocy:</w:t>
      </w:r>
      <w:r>
        <w:t xml:space="preserve"> </w:t>
      </w:r>
    </w:p>
    <w:p w14:paraId="38816808" w14:textId="77777777" w:rsidR="00C70D22" w:rsidRDefault="00476F66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Gminny Ośrodek Pomocy Społecznej w Ełku</w:t>
      </w:r>
    </w:p>
    <w:p w14:paraId="03E75B24" w14:textId="625730D6" w:rsidR="00C70D22" w:rsidRPr="00B06A90" w:rsidRDefault="00476F66" w:rsidP="00B06A90">
      <w:pPr>
        <w:pStyle w:val="Akapitzlist"/>
        <w:widowControl w:val="0"/>
        <w:numPr>
          <w:ilvl w:val="0"/>
          <w:numId w:val="5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przełomie 2016/2017 opracowano Gminny Program Przeciwdziałania Przemocy w Rodzinie oraz Ochrony Ofiar Przemocy w Rodzinie na lata 2017 – 2021 (Uchwałą </w:t>
      </w:r>
      <w:r w:rsidRPr="00B06A90">
        <w:rPr>
          <w:rFonts w:ascii="Times New Roman" w:hAnsi="Times New Roman"/>
          <w:sz w:val="24"/>
          <w:szCs w:val="24"/>
        </w:rPr>
        <w:t xml:space="preserve"> Nr XXXIX/288/2017 Rady Gminy Ełk z dnia 27 stycznia 2017r., został przyjęty do realizacji), w zespole ds. opracowania programu uczestniczyło 11 osób, w tym </w:t>
      </w:r>
      <w:r w:rsidR="00B06A90">
        <w:rPr>
          <w:rFonts w:ascii="Times New Roman" w:hAnsi="Times New Roman"/>
          <w:sz w:val="24"/>
          <w:szCs w:val="24"/>
        </w:rPr>
        <w:br/>
      </w:r>
      <w:r w:rsidRPr="00B06A90">
        <w:rPr>
          <w:rFonts w:ascii="Times New Roman" w:hAnsi="Times New Roman"/>
          <w:sz w:val="24"/>
          <w:szCs w:val="24"/>
        </w:rPr>
        <w:t>4 pracowników Gminnego Ośrodka Pomocy Społecznej w Ełku,</w:t>
      </w:r>
    </w:p>
    <w:p w14:paraId="2B441D12" w14:textId="77777777" w:rsidR="00C77495" w:rsidRDefault="00C77495">
      <w:pPr>
        <w:pStyle w:val="Akapitzlist"/>
        <w:widowControl w:val="0"/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</w:p>
    <w:p w14:paraId="5DA028FA" w14:textId="77777777" w:rsidR="00C70D22" w:rsidRDefault="00476F66">
      <w:pPr>
        <w:pStyle w:val="Akapitzlist"/>
        <w:widowControl w:val="0"/>
        <w:numPr>
          <w:ilvl w:val="0"/>
          <w:numId w:val="6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zorganizowano i zrealizowano kampanię „Tydzień Pomocy Ofiarom Przestępstw” w dniach 21.02.–28.02.2020r. (dyżury specjalistów),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6450E1CC" w14:textId="77777777" w:rsidR="00C70D22" w:rsidRPr="00E73F9A" w:rsidRDefault="00476F66">
      <w:pPr>
        <w:pStyle w:val="Akapitzlist"/>
        <w:numPr>
          <w:ilvl w:val="0"/>
          <w:numId w:val="6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73F9A">
        <w:rPr>
          <w:rFonts w:ascii="Times New Roman" w:hAnsi="Times New Roman"/>
          <w:sz w:val="24"/>
          <w:szCs w:val="24"/>
        </w:rPr>
        <w:t>udział w szkoleniu dotyczącym pomocy dziecku z rodziny z problemem przemocy (4 osoby),</w:t>
      </w:r>
    </w:p>
    <w:p w14:paraId="058C9219" w14:textId="328A5A65" w:rsidR="0020668C" w:rsidRPr="0020668C" w:rsidRDefault="00476F66">
      <w:pPr>
        <w:widowControl w:val="0"/>
        <w:tabs>
          <w:tab w:val="left" w:pos="360"/>
        </w:tabs>
        <w:spacing w:before="240"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0668C">
        <w:rPr>
          <w:rFonts w:ascii="Times New Roman" w:hAnsi="Times New Roman"/>
          <w:b/>
          <w:color w:val="auto"/>
          <w:sz w:val="24"/>
          <w:szCs w:val="24"/>
        </w:rPr>
        <w:t>Urząd Gminy w Ełku</w:t>
      </w:r>
    </w:p>
    <w:p w14:paraId="706B65B6" w14:textId="45157AFA" w:rsidR="0020668C" w:rsidRPr="0020668C" w:rsidRDefault="00476F66" w:rsidP="0020668C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0668C">
        <w:rPr>
          <w:rFonts w:ascii="Times New Roman" w:hAnsi="Times New Roman"/>
          <w:color w:val="auto"/>
          <w:sz w:val="24"/>
          <w:szCs w:val="24"/>
        </w:rPr>
        <w:t xml:space="preserve">zorganizował </w:t>
      </w:r>
      <w:r w:rsidR="0020668C" w:rsidRPr="0020668C">
        <w:rPr>
          <w:rFonts w:ascii="Times New Roman" w:hAnsi="Times New Roman"/>
          <w:color w:val="auto"/>
          <w:sz w:val="24"/>
          <w:szCs w:val="24"/>
        </w:rPr>
        <w:t>warsztaty dla dzieci i młodzieży „W zdrowym ciele zdrowy duch”</w:t>
      </w:r>
      <w:r w:rsidRPr="0020668C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20668C" w:rsidRPr="0020668C">
        <w:rPr>
          <w:rFonts w:ascii="Times New Roman" w:hAnsi="Times New Roman"/>
          <w:color w:val="auto"/>
          <w:sz w:val="24"/>
          <w:szCs w:val="24"/>
        </w:rPr>
        <w:t>16</w:t>
      </w:r>
      <w:r w:rsidRPr="0020668C">
        <w:rPr>
          <w:rFonts w:ascii="Times New Roman" w:hAnsi="Times New Roman"/>
          <w:color w:val="auto"/>
          <w:sz w:val="24"/>
          <w:szCs w:val="24"/>
        </w:rPr>
        <w:t> osób)</w:t>
      </w:r>
      <w:r w:rsidR="0020668C" w:rsidRPr="0020668C">
        <w:rPr>
          <w:rFonts w:ascii="Times New Roman" w:hAnsi="Times New Roman"/>
          <w:color w:val="auto"/>
          <w:sz w:val="24"/>
          <w:szCs w:val="24"/>
        </w:rPr>
        <w:t xml:space="preserve"> oraz szkolenie dla pracowników „Profilaktyka i rozwiązywanie problemów alkoholowych” (1osoba), </w:t>
      </w:r>
    </w:p>
    <w:p w14:paraId="14AC8A3F" w14:textId="7B1991C0" w:rsidR="0020668C" w:rsidRPr="0020668C" w:rsidRDefault="0020668C">
      <w:pPr>
        <w:pStyle w:val="Akapitzlist"/>
        <w:widowControl w:val="0"/>
        <w:numPr>
          <w:ilvl w:val="0"/>
          <w:numId w:val="7"/>
        </w:numPr>
        <w:tabs>
          <w:tab w:val="left" w:pos="567"/>
        </w:tabs>
        <w:spacing w:after="0"/>
        <w:ind w:left="567" w:hanging="425"/>
        <w:jc w:val="both"/>
        <w:rPr>
          <w:rFonts w:ascii="Times New Roman" w:hAnsi="Times New Roman"/>
          <w:color w:val="auto"/>
          <w:sz w:val="24"/>
          <w:szCs w:val="24"/>
        </w:rPr>
      </w:pPr>
      <w:r w:rsidRPr="0020668C">
        <w:rPr>
          <w:rFonts w:ascii="Times New Roman" w:hAnsi="Times New Roman"/>
          <w:color w:val="auto"/>
          <w:sz w:val="24"/>
          <w:szCs w:val="24"/>
        </w:rPr>
        <w:t xml:space="preserve">uczestniczyła w Kampanii </w:t>
      </w:r>
      <w:proofErr w:type="spellStart"/>
      <w:r w:rsidRPr="0020668C">
        <w:rPr>
          <w:rFonts w:ascii="Times New Roman" w:hAnsi="Times New Roman"/>
          <w:color w:val="auto"/>
          <w:sz w:val="24"/>
          <w:szCs w:val="24"/>
        </w:rPr>
        <w:t>profilaktyczno</w:t>
      </w:r>
      <w:proofErr w:type="spellEnd"/>
      <w:r w:rsidRPr="0020668C">
        <w:rPr>
          <w:rFonts w:ascii="Times New Roman" w:hAnsi="Times New Roman"/>
          <w:color w:val="auto"/>
          <w:sz w:val="24"/>
          <w:szCs w:val="24"/>
        </w:rPr>
        <w:t xml:space="preserve"> – edukacyjnej „Narkotyki! To mnie nie kręci” (429 uczniów klas IV – VIII) oraz „Zachowaj trzeźwy umysł” (491 uczniów klas </w:t>
      </w:r>
      <w:r w:rsidR="00B06A90">
        <w:rPr>
          <w:rFonts w:ascii="Times New Roman" w:hAnsi="Times New Roman"/>
          <w:color w:val="auto"/>
          <w:sz w:val="24"/>
          <w:szCs w:val="24"/>
        </w:rPr>
        <w:br/>
      </w:r>
      <w:r w:rsidRPr="0020668C">
        <w:rPr>
          <w:rFonts w:ascii="Times New Roman" w:hAnsi="Times New Roman"/>
          <w:color w:val="auto"/>
          <w:sz w:val="24"/>
          <w:szCs w:val="24"/>
        </w:rPr>
        <w:t xml:space="preserve">I-VIII), </w:t>
      </w:r>
    </w:p>
    <w:p w14:paraId="47EA880C" w14:textId="77777777" w:rsidR="00C70D22" w:rsidRDefault="00476F66">
      <w:pPr>
        <w:widowControl w:val="0"/>
        <w:tabs>
          <w:tab w:val="left" w:pos="284"/>
        </w:tabs>
        <w:spacing w:before="240"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Gminna Komisja Rozwiązywania Problemów Alkoholowych w Ełku</w:t>
      </w:r>
    </w:p>
    <w:p w14:paraId="0B721399" w14:textId="1EF97055" w:rsidR="00C70D22" w:rsidRDefault="00476F66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Do Komisji wpłynęło 11 wniosków o przymusowe leczenie od alkoholu, z czego </w:t>
      </w:r>
      <w:r w:rsidR="00B06A90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2 wnioski były w rodzinach, które zostały objęte procedurą Niebieskiej Karty.</w:t>
      </w:r>
    </w:p>
    <w:p w14:paraId="326682E4" w14:textId="77777777" w:rsidR="00C70D22" w:rsidRDefault="00476F66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Dom Pomocy Społecznej w Nowej Wsi Ełckiej/ Ośrodek Interwencji Kryzysowej w Nowej Wsi Ełckiej.</w:t>
      </w:r>
    </w:p>
    <w:p w14:paraId="21B8220C" w14:textId="77777777" w:rsidR="00C70D22" w:rsidRDefault="00476F66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W Ośrodku Interwencji Kryzysowej w Nowej Wsi Ełckiej – przebywało 7 osób.</w:t>
      </w:r>
    </w:p>
    <w:p w14:paraId="2FFEE932" w14:textId="77777777" w:rsidR="00C70D22" w:rsidRDefault="00476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Dom Św. Faustyny- Pomocna Dłoń Caritas Diecezji Ełckiej</w:t>
      </w:r>
    </w:p>
    <w:p w14:paraId="6144FDE7" w14:textId="77777777" w:rsidR="00C70D22" w:rsidRDefault="00476F66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realizował porady psychologa (165 porad/ 16 osób), pedagoga 145/15 osób),</w:t>
      </w:r>
    </w:p>
    <w:p w14:paraId="2ECD5F7C" w14:textId="2EAEDF17" w:rsidR="00C70D22" w:rsidRDefault="00476F66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przeprowadził konkursy o tematyce przemocy „Bezpieczny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internet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Jak uniknąć cyberprzemocy”</w:t>
      </w:r>
      <w:r w:rsidR="00B06A90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>9 uczestników, „Ferie bez przemocy – dbamy o swoje bezpieczeństwo”</w:t>
      </w:r>
      <w:r w:rsidR="00B06A90"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</w:rPr>
        <w:t xml:space="preserve">8 uczestników,   </w:t>
      </w:r>
    </w:p>
    <w:p w14:paraId="17D4E65A" w14:textId="77777777" w:rsidR="00C70D22" w:rsidRDefault="00476F66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organizował zajęcia dla rodziców „Wzmacnianie kompetencji wychowawczych, kształtowanie umiejętności rozwiązywania sytuacji trudnych bez przemocy” (18 zajęć/ 9 uczestników),</w:t>
      </w:r>
    </w:p>
    <w:p w14:paraId="5D95B70D" w14:textId="34C17A0D" w:rsidR="00C70D22" w:rsidRDefault="00476F66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przeprowadził zajęcia dla dzieci i młodzieży „Zajęcia grupowe z zakresu edukacji filmowej” (4 zajęcia/35 uczestników), „Zajęcia grupowe kształtujące umiejętność asertywnej komunikacji,</w:t>
      </w:r>
      <w:r w:rsidR="006657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kształtujące umiejętności społeczne, umiejętności rozwiązywania sytuacji problemowych bez zachowań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przemocowych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(5 zajęć/</w:t>
      </w:r>
      <w:r w:rsidR="00F7326C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19 uczestników), „Zajęcia grupowe z elementami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sensoplastyki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 integracji sensorycznej, służące odreagowaniu negatywnych napięć emocjonalnych, emocjonalnemu wyciszeniu w celu wyeliminowania i ograniczenia zachowań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przemocowych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(4 zajęcia/ </w:t>
      </w:r>
      <w:r w:rsidR="00B06A9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37 uczestników), „Bezpieczeństwo w sieci – jak uniknąć cyberprzemocy” (4 zajęcia/ </w:t>
      </w:r>
      <w:r w:rsidR="00B06A9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23 uczestników), „Zajęcia grupowe mające na calu rozbudzanie  i podtrzymywanie procesów motywacyjnych do nauki zdalnej, kształtujące umiejętność skutecznej nauki online” (7 zajęć/ 40 uczestników), „Gry i zabawy przeciwko agresji” (1 zajęcia/</w:t>
      </w:r>
      <w:r w:rsidR="00B06A9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5 uczestników), „Złość do kosza” (1 zajęci</w:t>
      </w:r>
      <w:r w:rsidR="00B06A90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/ 5 uczestników), „Co potrafię, co chcę robić po skończeniu szkoły podstawowej” (1 zajęcie/ 4 uczestników), „Cała prawda o napojach energetycznych” (1 zajęcia/ 3 uczestników), „Lubię siebie – wzmacnianie samoakceptacji i poczucia własnej wartości” (1 zajęci</w:t>
      </w:r>
      <w:r w:rsidR="00B06A90"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/ 3 uczestników), „Każdy ma swój własny świat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>dzikich stworów” - edukacja filmowa (5 zajęć/17 uczestników), „Wybór należy do Ciebie” - profilaktyka zachowań w niebezpiecznych sytuacjach (2 zajęcia/</w:t>
      </w:r>
      <w:r w:rsidR="00B06A90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4 uczestników),</w:t>
      </w:r>
    </w:p>
    <w:p w14:paraId="539C5BF1" w14:textId="6794F0B6" w:rsidR="00C70D22" w:rsidRDefault="00476F66">
      <w:pPr>
        <w:pStyle w:val="Akapitzlist"/>
        <w:numPr>
          <w:ilvl w:val="0"/>
          <w:numId w:val="8"/>
        </w:numPr>
        <w:spacing w:after="0"/>
        <w:ind w:left="426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rozpowszechniał plakaty (8</w:t>
      </w:r>
      <w:r w:rsidR="00F732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szt.), ulotki (1 szt.), plakaty (8</w:t>
      </w:r>
      <w:r w:rsidR="00F7326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szt.)</w:t>
      </w:r>
      <w:r w:rsidR="00B06A90">
        <w:rPr>
          <w:rFonts w:ascii="Times New Roman" w:hAnsi="Times New Roman"/>
          <w:color w:val="000000"/>
          <w:sz w:val="24"/>
          <w:szCs w:val="24"/>
        </w:rPr>
        <w:t>.</w:t>
      </w:r>
    </w:p>
    <w:p w14:paraId="30800DCF" w14:textId="77777777" w:rsidR="00C70D22" w:rsidRDefault="00C70D22">
      <w:pPr>
        <w:pStyle w:val="Akapitzlist"/>
        <w:spacing w:after="0"/>
        <w:ind w:left="862"/>
        <w:jc w:val="both"/>
        <w:rPr>
          <w:rFonts w:ascii="Times New Roman" w:hAnsi="Times New Roman"/>
          <w:sz w:val="24"/>
          <w:szCs w:val="24"/>
        </w:rPr>
      </w:pPr>
    </w:p>
    <w:p w14:paraId="3B9E8F33" w14:textId="5107A57D" w:rsidR="00C70D22" w:rsidRPr="00665774" w:rsidRDefault="00476F66">
      <w:pPr>
        <w:spacing w:before="240"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65774">
        <w:rPr>
          <w:rFonts w:ascii="Times New Roman" w:hAnsi="Times New Roman"/>
          <w:b/>
          <w:color w:val="auto"/>
          <w:sz w:val="24"/>
          <w:szCs w:val="24"/>
        </w:rPr>
        <w:t>Zespół Szkolno- Przedszkolny w Nowej Wsi Ełckiej</w:t>
      </w:r>
    </w:p>
    <w:p w14:paraId="4CE85891" w14:textId="2F7231DF" w:rsidR="00C70D22" w:rsidRPr="00665774" w:rsidRDefault="00476F66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665774">
        <w:rPr>
          <w:rFonts w:ascii="Times New Roman" w:hAnsi="Times New Roman"/>
          <w:color w:val="auto"/>
          <w:sz w:val="24"/>
          <w:szCs w:val="24"/>
        </w:rPr>
        <w:t xml:space="preserve">udzielał porad (pedagog 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4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porad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y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/ 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4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osob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y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="00665774" w:rsidRPr="00665774">
        <w:rPr>
          <w:rFonts w:ascii="Times New Roman" w:hAnsi="Times New Roman"/>
          <w:color w:val="auto"/>
          <w:sz w:val="24"/>
          <w:szCs w:val="24"/>
        </w:rPr>
        <w:t>socjoterapeuta</w:t>
      </w:r>
      <w:proofErr w:type="spellEnd"/>
      <w:r w:rsidR="00665774" w:rsidRPr="00665774">
        <w:rPr>
          <w:rFonts w:ascii="Times New Roman" w:hAnsi="Times New Roman"/>
          <w:color w:val="auto"/>
          <w:sz w:val="24"/>
          <w:szCs w:val="24"/>
        </w:rPr>
        <w:t xml:space="preserve"> 1 porada/ 1 osoba, 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inne porady 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1</w:t>
      </w:r>
      <w:r w:rsidR="00B06A90">
        <w:rPr>
          <w:rFonts w:ascii="Times New Roman" w:hAnsi="Times New Roman"/>
          <w:color w:val="auto"/>
          <w:sz w:val="24"/>
          <w:szCs w:val="24"/>
        </w:rPr>
        <w:t xml:space="preserve"> porada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/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1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os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o</w:t>
      </w:r>
      <w:r w:rsidRPr="00665774">
        <w:rPr>
          <w:rFonts w:ascii="Times New Roman" w:hAnsi="Times New Roman"/>
          <w:color w:val="auto"/>
          <w:sz w:val="24"/>
          <w:szCs w:val="24"/>
        </w:rPr>
        <w:t>b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a</w:t>
      </w:r>
      <w:r w:rsidRPr="00665774">
        <w:rPr>
          <w:rFonts w:ascii="Times New Roman" w:hAnsi="Times New Roman"/>
          <w:color w:val="auto"/>
          <w:sz w:val="24"/>
          <w:szCs w:val="24"/>
        </w:rPr>
        <w:t>),</w:t>
      </w:r>
    </w:p>
    <w:p w14:paraId="089A7FA1" w14:textId="359F29C3" w:rsidR="00C70D22" w:rsidRPr="00665774" w:rsidRDefault="00476F66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665774">
        <w:rPr>
          <w:rFonts w:ascii="Times New Roman" w:hAnsi="Times New Roman"/>
          <w:color w:val="auto"/>
          <w:sz w:val="24"/>
          <w:szCs w:val="24"/>
        </w:rPr>
        <w:t>uczestniczył w Centrum Wspierania Inicjatyw dla Życia i Rodziny „Szkoła Przyjazna Rodzinie</w:t>
      </w:r>
      <w:r w:rsidR="00B06A90">
        <w:rPr>
          <w:rFonts w:ascii="Times New Roman" w:hAnsi="Times New Roman"/>
          <w:color w:val="auto"/>
          <w:sz w:val="24"/>
          <w:szCs w:val="24"/>
        </w:rPr>
        <w:t>”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(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403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uczestników),</w:t>
      </w:r>
    </w:p>
    <w:p w14:paraId="2A1F0BDF" w14:textId="64B08D4F" w:rsidR="00C70D22" w:rsidRPr="00665774" w:rsidRDefault="00476F66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665774">
        <w:rPr>
          <w:rFonts w:ascii="Times New Roman" w:hAnsi="Times New Roman"/>
          <w:color w:val="auto"/>
          <w:sz w:val="24"/>
          <w:szCs w:val="24"/>
        </w:rPr>
        <w:t>realizował kampanię „Biała Wstążka” (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403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uczestników),</w:t>
      </w:r>
    </w:p>
    <w:p w14:paraId="04172F53" w14:textId="743BC5F7" w:rsidR="00C70D22" w:rsidRPr="00665774" w:rsidRDefault="00476F66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665774">
        <w:rPr>
          <w:rFonts w:ascii="Times New Roman" w:hAnsi="Times New Roman"/>
          <w:color w:val="auto"/>
          <w:sz w:val="24"/>
          <w:szCs w:val="24"/>
        </w:rPr>
        <w:t>rozpowszechniał ulotki (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57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szt.)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, plakaty (2 szt.) i</w:t>
      </w:r>
      <w:r w:rsidRPr="00665774">
        <w:rPr>
          <w:rFonts w:ascii="Times New Roman" w:hAnsi="Times New Roman"/>
          <w:color w:val="auto"/>
          <w:sz w:val="24"/>
          <w:szCs w:val="24"/>
        </w:rPr>
        <w:t xml:space="preserve"> ogłoszenia (</w:t>
      </w:r>
      <w:r w:rsidR="00665774" w:rsidRPr="00665774">
        <w:rPr>
          <w:rFonts w:ascii="Times New Roman" w:hAnsi="Times New Roman"/>
          <w:color w:val="auto"/>
          <w:sz w:val="24"/>
          <w:szCs w:val="24"/>
        </w:rPr>
        <w:t>2</w:t>
      </w:r>
      <w:r w:rsidRPr="00665774">
        <w:rPr>
          <w:rFonts w:ascii="Times New Roman" w:hAnsi="Times New Roman"/>
          <w:color w:val="auto"/>
          <w:sz w:val="24"/>
          <w:szCs w:val="24"/>
        </w:rPr>
        <w:t>),</w:t>
      </w:r>
    </w:p>
    <w:p w14:paraId="087F374E" w14:textId="77777777" w:rsidR="00C70D22" w:rsidRPr="00665774" w:rsidRDefault="00476F66">
      <w:pPr>
        <w:pStyle w:val="Akapitzlist"/>
        <w:numPr>
          <w:ilvl w:val="0"/>
          <w:numId w:val="9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665774">
        <w:rPr>
          <w:rFonts w:ascii="Times New Roman" w:hAnsi="Times New Roman"/>
          <w:color w:val="auto"/>
          <w:sz w:val="24"/>
          <w:szCs w:val="24"/>
        </w:rPr>
        <w:t>uczestniczył w pracach Zespołu Interdyscyplinarnego oraz grupach roboczych,</w:t>
      </w:r>
    </w:p>
    <w:p w14:paraId="13796F00" w14:textId="088BD683" w:rsidR="00C70D22" w:rsidRDefault="00C70D22">
      <w:pPr>
        <w:spacing w:after="0" w:line="240" w:lineRule="auto"/>
        <w:rPr>
          <w:rFonts w:ascii="Times New Roman" w:hAnsi="Times New Roman"/>
          <w:color w:val="CE181E"/>
          <w:sz w:val="24"/>
          <w:szCs w:val="24"/>
        </w:rPr>
      </w:pPr>
    </w:p>
    <w:p w14:paraId="77B118FB" w14:textId="60185AA1" w:rsidR="0020668C" w:rsidRPr="00F9723C" w:rsidRDefault="0020668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7CCBC49" w14:textId="4AEFF4DA" w:rsidR="00945D1B" w:rsidRPr="00F9723C" w:rsidRDefault="0020668C" w:rsidP="0020668C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F9723C">
        <w:rPr>
          <w:rFonts w:ascii="Times New Roman" w:hAnsi="Times New Roman"/>
          <w:b/>
          <w:color w:val="auto"/>
          <w:sz w:val="24"/>
          <w:szCs w:val="24"/>
        </w:rPr>
        <w:t>Szkoła Podstawowa w Rękusach:</w:t>
      </w:r>
    </w:p>
    <w:p w14:paraId="4C26C44C" w14:textId="21BED985" w:rsidR="0020668C" w:rsidRPr="00F9723C" w:rsidRDefault="0020668C" w:rsidP="0020668C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9723C">
        <w:rPr>
          <w:rFonts w:ascii="Times New Roman" w:hAnsi="Times New Roman"/>
          <w:color w:val="auto"/>
          <w:sz w:val="24"/>
          <w:szCs w:val="24"/>
        </w:rPr>
        <w:t>udzielała porad (pedagog 3 porady),</w:t>
      </w:r>
    </w:p>
    <w:p w14:paraId="3E4DCA00" w14:textId="00E51E05" w:rsidR="0020668C" w:rsidRPr="00F9723C" w:rsidRDefault="0020668C" w:rsidP="00F9723C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9723C">
        <w:rPr>
          <w:rFonts w:ascii="Times New Roman" w:hAnsi="Times New Roman"/>
          <w:color w:val="auto"/>
          <w:sz w:val="24"/>
          <w:szCs w:val="24"/>
        </w:rPr>
        <w:t>zorganizowała kampanię „Bezpiecznie razem” (80 uczestników),</w:t>
      </w:r>
    </w:p>
    <w:p w14:paraId="06458276" w14:textId="48B46F5A" w:rsidR="0020668C" w:rsidRPr="00F9723C" w:rsidRDefault="00B06A90" w:rsidP="0020668C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u</w:t>
      </w:r>
      <w:r w:rsidR="0020668C" w:rsidRPr="00F9723C">
        <w:rPr>
          <w:rFonts w:ascii="Times New Roman" w:hAnsi="Times New Roman"/>
          <w:color w:val="auto"/>
          <w:sz w:val="24"/>
          <w:szCs w:val="24"/>
        </w:rPr>
        <w:t xml:space="preserve">czestniczyła w kampanii „Zachowaj trzeźwy umysł” (80 uczestników), </w:t>
      </w:r>
    </w:p>
    <w:p w14:paraId="33AA9D18" w14:textId="7103D298" w:rsidR="0020668C" w:rsidRPr="00F9723C" w:rsidRDefault="0020668C" w:rsidP="0020668C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F9723C">
        <w:rPr>
          <w:rFonts w:ascii="Times New Roman" w:hAnsi="Times New Roman"/>
          <w:color w:val="auto"/>
          <w:sz w:val="24"/>
          <w:szCs w:val="24"/>
        </w:rPr>
        <w:t xml:space="preserve">zorganizowała jedną pogadankę, w której wzięło udział </w:t>
      </w:r>
      <w:r w:rsidR="00F9723C" w:rsidRPr="00F9723C">
        <w:rPr>
          <w:rFonts w:ascii="Times New Roman" w:hAnsi="Times New Roman"/>
          <w:color w:val="auto"/>
          <w:sz w:val="24"/>
          <w:szCs w:val="24"/>
        </w:rPr>
        <w:t>12 osób</w:t>
      </w:r>
      <w:r w:rsidRPr="00F9723C">
        <w:rPr>
          <w:rFonts w:ascii="Times New Roman" w:hAnsi="Times New Roman"/>
          <w:color w:val="auto"/>
          <w:sz w:val="24"/>
          <w:szCs w:val="24"/>
        </w:rPr>
        <w:t>,</w:t>
      </w:r>
    </w:p>
    <w:p w14:paraId="089E68E1" w14:textId="547058D7" w:rsidR="0020668C" w:rsidRPr="00F9723C" w:rsidRDefault="0020668C" w:rsidP="0020668C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F9723C">
        <w:rPr>
          <w:rFonts w:ascii="Times New Roman" w:hAnsi="Times New Roman"/>
          <w:color w:val="auto"/>
          <w:sz w:val="24"/>
          <w:szCs w:val="24"/>
        </w:rPr>
        <w:t>zorganizował</w:t>
      </w:r>
      <w:r w:rsidR="00F9723C" w:rsidRPr="00F9723C">
        <w:rPr>
          <w:rFonts w:ascii="Times New Roman" w:hAnsi="Times New Roman"/>
          <w:color w:val="auto"/>
          <w:sz w:val="24"/>
          <w:szCs w:val="24"/>
        </w:rPr>
        <w:t xml:space="preserve">a festyn „Bezpieczna szkoła” (80 uczestników), </w:t>
      </w:r>
    </w:p>
    <w:p w14:paraId="35B385BC" w14:textId="77777777" w:rsidR="00F9723C" w:rsidRPr="00F9723C" w:rsidRDefault="00F9723C" w:rsidP="00F9723C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F9723C">
        <w:rPr>
          <w:rFonts w:ascii="Times New Roman" w:hAnsi="Times New Roman"/>
          <w:color w:val="auto"/>
          <w:sz w:val="24"/>
          <w:szCs w:val="24"/>
        </w:rPr>
        <w:t xml:space="preserve">zorganizowała zajęcia profilaktyczne i </w:t>
      </w:r>
      <w:proofErr w:type="spellStart"/>
      <w:r w:rsidRPr="00F9723C">
        <w:rPr>
          <w:rFonts w:ascii="Times New Roman" w:hAnsi="Times New Roman"/>
          <w:color w:val="auto"/>
          <w:sz w:val="24"/>
          <w:szCs w:val="24"/>
        </w:rPr>
        <w:t>edukacyjno</w:t>
      </w:r>
      <w:proofErr w:type="spellEnd"/>
      <w:r w:rsidRPr="00F9723C">
        <w:rPr>
          <w:rFonts w:ascii="Times New Roman" w:hAnsi="Times New Roman"/>
          <w:color w:val="auto"/>
          <w:sz w:val="24"/>
          <w:szCs w:val="24"/>
        </w:rPr>
        <w:t xml:space="preserve"> - informacyjne „Bezpieczna szkoła” dla rodziców (2 zajęcia/30 uczestników), dzieci i młodzieży (1 zajęcia/80 uczestników) oraz pracowników  (1 zajęcia/ 10 uczestników),</w:t>
      </w:r>
    </w:p>
    <w:p w14:paraId="24A7EFA1" w14:textId="2660C4CA" w:rsidR="00F9723C" w:rsidRPr="00F9723C" w:rsidRDefault="00F9723C" w:rsidP="00F9723C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F9723C">
        <w:rPr>
          <w:rFonts w:ascii="Times New Roman" w:hAnsi="Times New Roman"/>
          <w:color w:val="auto"/>
          <w:sz w:val="24"/>
          <w:szCs w:val="24"/>
        </w:rPr>
        <w:t>rozpowszechniał ulotki (20 szt.), plakaty (1 szt.) i broszury (20 szt.),</w:t>
      </w:r>
    </w:p>
    <w:p w14:paraId="1319969F" w14:textId="57B40D8E" w:rsidR="0020668C" w:rsidRDefault="0020668C">
      <w:pPr>
        <w:spacing w:after="0" w:line="240" w:lineRule="auto"/>
        <w:rPr>
          <w:rFonts w:ascii="Times New Roman" w:hAnsi="Times New Roman"/>
          <w:color w:val="CE181E"/>
          <w:sz w:val="24"/>
          <w:szCs w:val="24"/>
        </w:rPr>
      </w:pPr>
    </w:p>
    <w:p w14:paraId="3178D87A" w14:textId="77777777" w:rsidR="0020668C" w:rsidRPr="00650F69" w:rsidRDefault="0020668C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73502D9" w14:textId="4D20A689" w:rsidR="00945D1B" w:rsidRPr="00650F69" w:rsidRDefault="00476F66">
      <w:pPr>
        <w:spacing w:after="0"/>
        <w:rPr>
          <w:rFonts w:ascii="Times New Roman" w:hAnsi="Times New Roman"/>
          <w:b/>
          <w:color w:val="auto"/>
          <w:sz w:val="24"/>
          <w:szCs w:val="24"/>
        </w:rPr>
      </w:pPr>
      <w:r w:rsidRPr="00650F69">
        <w:rPr>
          <w:rFonts w:ascii="Times New Roman" w:hAnsi="Times New Roman"/>
          <w:b/>
          <w:color w:val="auto"/>
          <w:sz w:val="24"/>
          <w:szCs w:val="24"/>
        </w:rPr>
        <w:t xml:space="preserve">Szkoła Podstawowa w </w:t>
      </w:r>
      <w:r w:rsidR="00EF4C13" w:rsidRPr="00650F69">
        <w:rPr>
          <w:rFonts w:ascii="Times New Roman" w:hAnsi="Times New Roman"/>
          <w:b/>
          <w:color w:val="auto"/>
          <w:sz w:val="24"/>
          <w:szCs w:val="24"/>
        </w:rPr>
        <w:t>Stradunach</w:t>
      </w:r>
      <w:r w:rsidRPr="00650F69">
        <w:rPr>
          <w:rFonts w:ascii="Times New Roman" w:hAnsi="Times New Roman"/>
          <w:b/>
          <w:color w:val="auto"/>
          <w:sz w:val="24"/>
          <w:szCs w:val="24"/>
        </w:rPr>
        <w:t>:</w:t>
      </w:r>
    </w:p>
    <w:p w14:paraId="13B8E693" w14:textId="1C699378" w:rsidR="00C70D22" w:rsidRPr="00650F69" w:rsidRDefault="00476F66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650F69">
        <w:rPr>
          <w:rFonts w:ascii="Times New Roman" w:hAnsi="Times New Roman"/>
          <w:color w:val="auto"/>
          <w:sz w:val="24"/>
          <w:szCs w:val="24"/>
        </w:rPr>
        <w:t>udzielała porad (pedagog</w:t>
      </w:r>
      <w:r w:rsidR="00EF4C13" w:rsidRPr="00650F69">
        <w:rPr>
          <w:rFonts w:ascii="Times New Roman" w:hAnsi="Times New Roman"/>
          <w:color w:val="auto"/>
          <w:sz w:val="24"/>
          <w:szCs w:val="24"/>
        </w:rPr>
        <w:t xml:space="preserve"> 3</w:t>
      </w:r>
      <w:r w:rsidRPr="00650F69">
        <w:rPr>
          <w:rFonts w:ascii="Times New Roman" w:hAnsi="Times New Roman"/>
          <w:color w:val="auto"/>
          <w:sz w:val="24"/>
          <w:szCs w:val="24"/>
        </w:rPr>
        <w:t xml:space="preserve"> porady/ </w:t>
      </w:r>
      <w:r w:rsidR="00EF4C13" w:rsidRPr="00650F69">
        <w:rPr>
          <w:rFonts w:ascii="Times New Roman" w:hAnsi="Times New Roman"/>
          <w:color w:val="auto"/>
          <w:sz w:val="24"/>
          <w:szCs w:val="24"/>
        </w:rPr>
        <w:t>4</w:t>
      </w:r>
      <w:r w:rsidRPr="00650F69">
        <w:rPr>
          <w:rFonts w:ascii="Times New Roman" w:hAnsi="Times New Roman"/>
          <w:color w:val="auto"/>
          <w:sz w:val="24"/>
          <w:szCs w:val="24"/>
        </w:rPr>
        <w:t xml:space="preserve"> osob</w:t>
      </w:r>
      <w:r w:rsidR="00EF4C13" w:rsidRPr="00650F69">
        <w:rPr>
          <w:rFonts w:ascii="Times New Roman" w:hAnsi="Times New Roman"/>
          <w:color w:val="auto"/>
          <w:sz w:val="24"/>
          <w:szCs w:val="24"/>
        </w:rPr>
        <w:t>y</w:t>
      </w:r>
      <w:r w:rsidRPr="00650F69">
        <w:rPr>
          <w:rFonts w:ascii="Times New Roman" w:hAnsi="Times New Roman"/>
          <w:color w:val="auto"/>
          <w:sz w:val="24"/>
          <w:szCs w:val="24"/>
        </w:rPr>
        <w:t>),</w:t>
      </w:r>
    </w:p>
    <w:p w14:paraId="37724176" w14:textId="70DA42D0" w:rsidR="00C70D22" w:rsidRPr="00650F69" w:rsidRDefault="00476F66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650F69">
        <w:rPr>
          <w:rFonts w:ascii="Times New Roman" w:hAnsi="Times New Roman"/>
          <w:color w:val="auto"/>
          <w:sz w:val="24"/>
          <w:szCs w:val="24"/>
        </w:rPr>
        <w:t xml:space="preserve">uczestniczyła w </w:t>
      </w:r>
      <w:r w:rsidR="00EF4C13" w:rsidRPr="00650F69">
        <w:rPr>
          <w:rFonts w:ascii="Times New Roman" w:hAnsi="Times New Roman"/>
          <w:color w:val="auto"/>
          <w:sz w:val="24"/>
          <w:szCs w:val="24"/>
        </w:rPr>
        <w:t>kampaniach i konferencjach: „Bądźmy poszukiwaczami autorytetu” (cała społeczność uczniowska), „Zachowaj trzeźwy umysł” (cała społeczność uczniowska), „Narkotyki? To mnie nie kręci” (cała społeczność uczniowska),</w:t>
      </w:r>
    </w:p>
    <w:p w14:paraId="35461E37" w14:textId="4450993C" w:rsidR="00C70D22" w:rsidRPr="00650F69" w:rsidRDefault="00476F66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650F69">
        <w:rPr>
          <w:rFonts w:ascii="Times New Roman" w:hAnsi="Times New Roman"/>
          <w:color w:val="auto"/>
          <w:sz w:val="24"/>
          <w:szCs w:val="24"/>
        </w:rPr>
        <w:t xml:space="preserve">zorganizowała </w:t>
      </w:r>
      <w:r w:rsidR="00EF4C13" w:rsidRPr="00650F69">
        <w:rPr>
          <w:rFonts w:ascii="Times New Roman" w:hAnsi="Times New Roman"/>
          <w:color w:val="auto"/>
          <w:sz w:val="24"/>
          <w:szCs w:val="24"/>
        </w:rPr>
        <w:t xml:space="preserve">imprezy o charakterze profilaktycznym i </w:t>
      </w:r>
      <w:proofErr w:type="spellStart"/>
      <w:r w:rsidR="00EF4C13" w:rsidRPr="00650F69">
        <w:rPr>
          <w:rFonts w:ascii="Times New Roman" w:hAnsi="Times New Roman"/>
          <w:color w:val="auto"/>
          <w:sz w:val="24"/>
          <w:szCs w:val="24"/>
        </w:rPr>
        <w:t>edukacyjno</w:t>
      </w:r>
      <w:proofErr w:type="spellEnd"/>
      <w:r w:rsidR="00EF4C13" w:rsidRPr="00650F69">
        <w:rPr>
          <w:rFonts w:ascii="Times New Roman" w:hAnsi="Times New Roman"/>
          <w:color w:val="auto"/>
          <w:sz w:val="24"/>
          <w:szCs w:val="24"/>
        </w:rPr>
        <w:t xml:space="preserve"> – informacyjnym: „HIV i AIDS to także Twój problem”, „Obchody Światowego Dnia Zdrowia i</w:t>
      </w:r>
      <w:r w:rsidR="00272081">
        <w:rPr>
          <w:rFonts w:ascii="Times New Roman" w:hAnsi="Times New Roman"/>
          <w:color w:val="auto"/>
          <w:sz w:val="24"/>
          <w:szCs w:val="24"/>
        </w:rPr>
        <w:t> </w:t>
      </w:r>
      <w:r w:rsidR="00EF4C13" w:rsidRPr="00650F69">
        <w:rPr>
          <w:rFonts w:ascii="Times New Roman" w:hAnsi="Times New Roman"/>
          <w:color w:val="auto"/>
          <w:sz w:val="24"/>
          <w:szCs w:val="24"/>
        </w:rPr>
        <w:t>Światowego Dnia bez papierosa”, „Nie bij mnie, kochaj mnie”, „Bezpieczna droga do szkoły” (cała społecznoś</w:t>
      </w:r>
      <w:r w:rsidR="00650F69" w:rsidRPr="00650F69">
        <w:rPr>
          <w:rFonts w:ascii="Times New Roman" w:hAnsi="Times New Roman"/>
          <w:color w:val="auto"/>
          <w:sz w:val="24"/>
          <w:szCs w:val="24"/>
        </w:rPr>
        <w:t>ć</w:t>
      </w:r>
      <w:r w:rsidR="00EF4C13" w:rsidRPr="00650F69">
        <w:rPr>
          <w:rFonts w:ascii="Times New Roman" w:hAnsi="Times New Roman"/>
          <w:color w:val="auto"/>
          <w:sz w:val="24"/>
          <w:szCs w:val="24"/>
        </w:rPr>
        <w:t xml:space="preserve"> uczniowska</w:t>
      </w:r>
      <w:r w:rsidR="00650F69" w:rsidRPr="00650F69">
        <w:rPr>
          <w:rFonts w:ascii="Times New Roman" w:hAnsi="Times New Roman"/>
          <w:color w:val="auto"/>
          <w:sz w:val="24"/>
          <w:szCs w:val="24"/>
        </w:rPr>
        <w:t xml:space="preserve">), </w:t>
      </w:r>
    </w:p>
    <w:p w14:paraId="30B127A1" w14:textId="598167ED" w:rsidR="00C77495" w:rsidRPr="00B06A90" w:rsidRDefault="00650F69" w:rsidP="00C77495">
      <w:pPr>
        <w:pStyle w:val="Akapitzlist"/>
        <w:numPr>
          <w:ilvl w:val="0"/>
          <w:numId w:val="10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650F69">
        <w:rPr>
          <w:rFonts w:ascii="Times New Roman" w:hAnsi="Times New Roman"/>
          <w:color w:val="auto"/>
          <w:sz w:val="24"/>
          <w:szCs w:val="24"/>
        </w:rPr>
        <w:t xml:space="preserve">zorganizowała zajęcia profilaktyczne i </w:t>
      </w:r>
      <w:proofErr w:type="spellStart"/>
      <w:r w:rsidRPr="00650F69">
        <w:rPr>
          <w:rFonts w:ascii="Times New Roman" w:hAnsi="Times New Roman"/>
          <w:color w:val="auto"/>
          <w:sz w:val="24"/>
          <w:szCs w:val="24"/>
        </w:rPr>
        <w:t>edukacyjno</w:t>
      </w:r>
      <w:proofErr w:type="spellEnd"/>
      <w:r w:rsidRPr="00650F69">
        <w:rPr>
          <w:rFonts w:ascii="Times New Roman" w:hAnsi="Times New Roman"/>
          <w:color w:val="auto"/>
          <w:sz w:val="24"/>
          <w:szCs w:val="24"/>
        </w:rPr>
        <w:t xml:space="preserve"> – </w:t>
      </w:r>
      <w:proofErr w:type="spellStart"/>
      <w:r w:rsidRPr="00650F69">
        <w:rPr>
          <w:rFonts w:ascii="Times New Roman" w:hAnsi="Times New Roman"/>
          <w:color w:val="auto"/>
          <w:sz w:val="24"/>
          <w:szCs w:val="24"/>
        </w:rPr>
        <w:t>informacyje</w:t>
      </w:r>
      <w:proofErr w:type="spellEnd"/>
      <w:r w:rsidRPr="00650F69">
        <w:rPr>
          <w:rFonts w:ascii="Times New Roman" w:hAnsi="Times New Roman"/>
          <w:color w:val="auto"/>
          <w:sz w:val="24"/>
          <w:szCs w:val="24"/>
        </w:rPr>
        <w:t xml:space="preserve"> dla dzieci i młodzieży: „Bezpieczne ferie zimowe”, „Bezpieczne wakacje” (cała społeczność uczniowska).</w:t>
      </w:r>
    </w:p>
    <w:p w14:paraId="5C54D29E" w14:textId="77777777" w:rsidR="00C77495" w:rsidRPr="00C77495" w:rsidRDefault="00C77495" w:rsidP="00C77495">
      <w:pPr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111A702" w14:textId="77777777" w:rsidR="00C70D22" w:rsidRPr="00EF4C13" w:rsidRDefault="00476F66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F4C13">
        <w:rPr>
          <w:rFonts w:ascii="Times New Roman" w:hAnsi="Times New Roman"/>
          <w:b/>
          <w:color w:val="auto"/>
          <w:sz w:val="24"/>
          <w:szCs w:val="24"/>
        </w:rPr>
        <w:t>Szkoła Podstawowa w Mrozach Wielkich:</w:t>
      </w:r>
    </w:p>
    <w:p w14:paraId="4392126F" w14:textId="4D060EB6" w:rsidR="00C70D22" w:rsidRPr="00F7326C" w:rsidRDefault="00476F66" w:rsidP="00F7326C">
      <w:pPr>
        <w:pStyle w:val="Akapitzlist"/>
        <w:numPr>
          <w:ilvl w:val="0"/>
          <w:numId w:val="12"/>
        </w:numPr>
        <w:spacing w:after="0"/>
        <w:ind w:left="426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EF4C13">
        <w:rPr>
          <w:rFonts w:ascii="Times New Roman" w:hAnsi="Times New Roman"/>
          <w:color w:val="auto"/>
          <w:sz w:val="24"/>
          <w:szCs w:val="24"/>
        </w:rPr>
        <w:t>zorganizował</w:t>
      </w:r>
      <w:r w:rsidR="00C77495">
        <w:rPr>
          <w:rFonts w:ascii="Times New Roman" w:hAnsi="Times New Roman"/>
          <w:color w:val="auto"/>
          <w:sz w:val="24"/>
          <w:szCs w:val="24"/>
        </w:rPr>
        <w:t>a</w:t>
      </w:r>
      <w:r w:rsidRPr="00EF4C1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F9723C" w:rsidRPr="00EF4C13">
        <w:rPr>
          <w:rFonts w:ascii="Times New Roman" w:hAnsi="Times New Roman"/>
          <w:color w:val="auto"/>
          <w:sz w:val="24"/>
          <w:szCs w:val="24"/>
        </w:rPr>
        <w:t>zajęcia</w:t>
      </w:r>
      <w:r w:rsidRPr="00EF4C13">
        <w:rPr>
          <w:rFonts w:ascii="Times New Roman" w:hAnsi="Times New Roman"/>
          <w:color w:val="auto"/>
          <w:sz w:val="24"/>
          <w:szCs w:val="24"/>
        </w:rPr>
        <w:t xml:space="preserve"> profilaktyczn</w:t>
      </w:r>
      <w:r w:rsidR="00F9723C" w:rsidRPr="00EF4C13">
        <w:rPr>
          <w:rFonts w:ascii="Times New Roman" w:hAnsi="Times New Roman"/>
          <w:color w:val="auto"/>
          <w:sz w:val="24"/>
          <w:szCs w:val="24"/>
        </w:rPr>
        <w:t>e</w:t>
      </w:r>
      <w:r w:rsidR="00EF4C13" w:rsidRPr="00EF4C13">
        <w:rPr>
          <w:rFonts w:ascii="Times New Roman" w:hAnsi="Times New Roman"/>
          <w:color w:val="auto"/>
          <w:sz w:val="24"/>
          <w:szCs w:val="24"/>
        </w:rPr>
        <w:t xml:space="preserve"> i</w:t>
      </w:r>
      <w:r w:rsidRPr="00EF4C13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EF4C13">
        <w:rPr>
          <w:rFonts w:ascii="Times New Roman" w:hAnsi="Times New Roman"/>
          <w:color w:val="auto"/>
          <w:sz w:val="24"/>
          <w:szCs w:val="24"/>
        </w:rPr>
        <w:t>edukacyjno</w:t>
      </w:r>
      <w:proofErr w:type="spellEnd"/>
      <w:r w:rsidR="00EF4C13" w:rsidRPr="00EF4C13">
        <w:rPr>
          <w:rFonts w:ascii="Times New Roman" w:hAnsi="Times New Roman"/>
          <w:color w:val="auto"/>
          <w:sz w:val="24"/>
          <w:szCs w:val="24"/>
        </w:rPr>
        <w:t xml:space="preserve"> –</w:t>
      </w:r>
      <w:r w:rsidRPr="00EF4C13">
        <w:rPr>
          <w:rFonts w:ascii="Times New Roman" w:hAnsi="Times New Roman"/>
          <w:color w:val="auto"/>
          <w:sz w:val="24"/>
          <w:szCs w:val="24"/>
        </w:rPr>
        <w:t xml:space="preserve"> informacyjn</w:t>
      </w:r>
      <w:r w:rsidR="00EF4C13" w:rsidRPr="00EF4C13">
        <w:rPr>
          <w:rFonts w:ascii="Times New Roman" w:hAnsi="Times New Roman"/>
          <w:color w:val="auto"/>
          <w:sz w:val="24"/>
          <w:szCs w:val="24"/>
        </w:rPr>
        <w:t>e dla dzieci i młodzieży</w:t>
      </w:r>
      <w:r w:rsidRPr="00EF4C13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F4C13" w:rsidRPr="00EF4C13">
        <w:rPr>
          <w:rFonts w:ascii="Times New Roman" w:hAnsi="Times New Roman"/>
          <w:color w:val="auto"/>
          <w:sz w:val="24"/>
          <w:szCs w:val="24"/>
        </w:rPr>
        <w:t xml:space="preserve">„Bajkowe spotkanie”, „Nie oczekuj tylko działaj”, „Przemoc – rodzaje i fazy” </w:t>
      </w:r>
      <w:r w:rsidRPr="00EF4C13">
        <w:rPr>
          <w:rFonts w:ascii="Times New Roman" w:hAnsi="Times New Roman"/>
          <w:color w:val="auto"/>
          <w:sz w:val="24"/>
          <w:szCs w:val="24"/>
        </w:rPr>
        <w:t>(</w:t>
      </w:r>
      <w:r w:rsidR="00EF4C13" w:rsidRPr="00EF4C13">
        <w:rPr>
          <w:rFonts w:ascii="Times New Roman" w:hAnsi="Times New Roman"/>
          <w:color w:val="auto"/>
          <w:sz w:val="24"/>
          <w:szCs w:val="24"/>
        </w:rPr>
        <w:t>3 zajęcia/ 10 uczestników</w:t>
      </w:r>
      <w:r w:rsidRPr="00EF4C13">
        <w:rPr>
          <w:rFonts w:ascii="Times New Roman" w:hAnsi="Times New Roman"/>
          <w:color w:val="auto"/>
          <w:sz w:val="24"/>
          <w:szCs w:val="24"/>
        </w:rPr>
        <w:t>),</w:t>
      </w:r>
    </w:p>
    <w:p w14:paraId="55D9F681" w14:textId="77777777" w:rsidR="00C70D22" w:rsidRDefault="00476F6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Komenda Powiatowa Policji w Ełku</w:t>
      </w:r>
    </w:p>
    <w:p w14:paraId="25D285F6" w14:textId="77777777" w:rsidR="00C70D22" w:rsidRDefault="00476F66">
      <w:pPr>
        <w:pStyle w:val="Akapitzlist"/>
        <w:numPr>
          <w:ilvl w:val="0"/>
          <w:numId w:val="13"/>
        </w:numPr>
        <w:spacing w:after="0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>policjanci w toku wykonywanych czynności udzielali porad oraz przekazywali ulotki z zakresu przemocy w rodzinie osobom zainteresowanym,</w:t>
      </w:r>
    </w:p>
    <w:p w14:paraId="1869F2B4" w14:textId="77777777" w:rsidR="00C70D22" w:rsidRDefault="00476F66">
      <w:pPr>
        <w:pStyle w:val="Akapitzlist"/>
        <w:numPr>
          <w:ilvl w:val="0"/>
          <w:numId w:val="13"/>
        </w:numPr>
        <w:spacing w:after="0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 xml:space="preserve">uczestniczyła w „Kampanii Białej Wstążki” oraz „Tygodniu Pomocy Ofiarom Przestępstw”, </w:t>
      </w:r>
    </w:p>
    <w:p w14:paraId="3390B00B" w14:textId="222C99BF" w:rsidR="00C70D22" w:rsidRDefault="00476F66">
      <w:pPr>
        <w:pStyle w:val="Akapitzlist"/>
        <w:numPr>
          <w:ilvl w:val="0"/>
          <w:numId w:val="13"/>
        </w:numPr>
        <w:spacing w:after="0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>zorganizowała 8 spotkań profilaktycznych dla dzieci i młodzieży szkół podstawowych (340 uczniów),</w:t>
      </w:r>
    </w:p>
    <w:p w14:paraId="50BE68DE" w14:textId="77777777" w:rsidR="00C70D22" w:rsidRDefault="00476F66">
      <w:pPr>
        <w:pStyle w:val="Akapitzlist"/>
        <w:numPr>
          <w:ilvl w:val="0"/>
          <w:numId w:val="13"/>
        </w:numPr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uczestniczyła w pracach Zespołu Interdyscyplinarnego oraz grupach roboczych.</w:t>
      </w:r>
    </w:p>
    <w:p w14:paraId="33C9E271" w14:textId="77777777" w:rsidR="00C70D22" w:rsidRDefault="00C70D22">
      <w:pPr>
        <w:pStyle w:val="Akapitzlist"/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14:paraId="6300E210" w14:textId="63865A57" w:rsidR="00C70D22" w:rsidRDefault="00476F66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Zespó</w:t>
      </w:r>
      <w:r w:rsidR="00B06A90">
        <w:rPr>
          <w:rFonts w:ascii="Times New Roman" w:hAnsi="Times New Roman"/>
          <w:b/>
          <w:sz w:val="24"/>
          <w:szCs w:val="24"/>
        </w:rPr>
        <w:t>ł</w:t>
      </w:r>
      <w:r>
        <w:rPr>
          <w:rFonts w:ascii="Times New Roman" w:hAnsi="Times New Roman"/>
          <w:b/>
          <w:sz w:val="24"/>
          <w:szCs w:val="24"/>
        </w:rPr>
        <w:t xml:space="preserve"> Kuratorskiej Służby Sądowej Wykonujący Orzeczenia w Sprawach Rodzinnych </w:t>
      </w:r>
      <w:r w:rsidR="00B06A90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i Nieletnich Sądu Rejonowego w Ełku,</w:t>
      </w:r>
    </w:p>
    <w:p w14:paraId="33ED77EC" w14:textId="28A07342" w:rsidR="00C70D22" w:rsidRDefault="00476F66">
      <w:pPr>
        <w:pStyle w:val="Akapitzlist"/>
        <w:numPr>
          <w:ilvl w:val="0"/>
          <w:numId w:val="13"/>
        </w:numPr>
        <w:spacing w:after="0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>wziął udział w szkoleniu „Dziecko jako ofiara i sprawca przemocy” (3</w:t>
      </w:r>
      <w:r w:rsidR="00B06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osoby), „</w:t>
      </w:r>
      <w:proofErr w:type="spellStart"/>
      <w:r>
        <w:rPr>
          <w:rFonts w:ascii="Times New Roman" w:hAnsi="Times New Roman"/>
          <w:sz w:val="24"/>
          <w:szCs w:val="24"/>
        </w:rPr>
        <w:t>Superwizja</w:t>
      </w:r>
      <w:proofErr w:type="spellEnd"/>
      <w:r>
        <w:rPr>
          <w:rFonts w:ascii="Times New Roman" w:hAnsi="Times New Roman"/>
          <w:sz w:val="24"/>
          <w:szCs w:val="24"/>
        </w:rPr>
        <w:t xml:space="preserve"> w obszarze przeciwdziałania przemocy w rodzinie” organizowanym przez Miasto Ełk (3 osoby) oraz „Przeciwdziałanie przemocy w rodzinie” organizowanym przez Gminę Prostki (4 osoby),  </w:t>
      </w:r>
    </w:p>
    <w:p w14:paraId="381E7918" w14:textId="77777777" w:rsidR="00C70D22" w:rsidRDefault="00476F66">
      <w:pPr>
        <w:pStyle w:val="Akapitzlist"/>
        <w:numPr>
          <w:ilvl w:val="0"/>
          <w:numId w:val="13"/>
        </w:numPr>
        <w:spacing w:after="0"/>
        <w:ind w:left="426" w:hanging="284"/>
        <w:jc w:val="both"/>
      </w:pPr>
      <w:r>
        <w:rPr>
          <w:rFonts w:ascii="Times New Roman" w:hAnsi="Times New Roman"/>
          <w:sz w:val="24"/>
          <w:szCs w:val="24"/>
        </w:rPr>
        <w:t>rozpowszechniał broszury (10szt.), ulotki (15 szt.), skierowania do specjalistów (brak dokładnych danych).</w:t>
      </w:r>
    </w:p>
    <w:p w14:paraId="041857D4" w14:textId="77777777" w:rsidR="00C70D22" w:rsidRDefault="00C70D2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34EE05C8" w14:textId="77777777" w:rsidR="00C70D22" w:rsidRDefault="00C70D22">
      <w:pPr>
        <w:pStyle w:val="Akapitzlist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A60921D" w14:textId="77777777" w:rsidR="00C70D22" w:rsidRDefault="00476F6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IV. Działalność Zespołu Interdyscyplinarnego </w:t>
      </w:r>
    </w:p>
    <w:p w14:paraId="55D22ED0" w14:textId="2F835DF7" w:rsidR="00C70D22" w:rsidRDefault="00476F66" w:rsidP="00B06A90">
      <w:pPr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Zespół Interdyscyplinarny w skład, którego wchodzą m.in. przedstawiciele pomocy społecznej, policji, prokuratury, sądu, służby zdrowia, oświaty, członków gminnej komisji rozwiązywania problemów alkoholowych oraz innych podmiotów i organizacji został powołany Zarządzeniem Nr 538/2010 Wójta Gminy Ełk z dnia 10 lutego 2010r. ze zm. Na koniec</w:t>
      </w:r>
      <w:r w:rsidR="00B06A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2020r. obowiązywało Zarządzenie Nr </w:t>
      </w:r>
      <w:r w:rsidR="00E73F9A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>/20</w:t>
      </w:r>
      <w:r w:rsidR="00E73F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Wójta Gminy Ełk z dnia </w:t>
      </w:r>
      <w:r w:rsidR="00B06A90">
        <w:rPr>
          <w:rFonts w:ascii="Times New Roman" w:hAnsi="Times New Roman"/>
          <w:sz w:val="24"/>
          <w:szCs w:val="24"/>
        </w:rPr>
        <w:br/>
      </w:r>
      <w:r w:rsidR="00E73F9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października 20</w:t>
      </w:r>
      <w:r w:rsidR="00E73F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r.</w:t>
      </w:r>
      <w:r w:rsidR="00E73F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(Zarządzenie Nr </w:t>
      </w:r>
      <w:r w:rsidR="00E73F9A">
        <w:rPr>
          <w:rFonts w:ascii="Times New Roman" w:hAnsi="Times New Roman"/>
          <w:sz w:val="24"/>
          <w:szCs w:val="24"/>
        </w:rPr>
        <w:t>204</w:t>
      </w:r>
      <w:r>
        <w:rPr>
          <w:rFonts w:ascii="Times New Roman" w:hAnsi="Times New Roman"/>
          <w:sz w:val="24"/>
          <w:szCs w:val="24"/>
        </w:rPr>
        <w:t>/20</w:t>
      </w:r>
      <w:r w:rsidR="00E73F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z dnia</w:t>
      </w:r>
      <w:r w:rsidR="00E73F9A">
        <w:rPr>
          <w:rFonts w:ascii="Times New Roman" w:hAnsi="Times New Roman"/>
          <w:sz w:val="24"/>
          <w:szCs w:val="24"/>
        </w:rPr>
        <w:t xml:space="preserve"> 01</w:t>
      </w:r>
      <w:r>
        <w:rPr>
          <w:rFonts w:ascii="Times New Roman" w:hAnsi="Times New Roman"/>
          <w:sz w:val="24"/>
          <w:szCs w:val="24"/>
        </w:rPr>
        <w:t>.</w:t>
      </w:r>
      <w:r w:rsidR="00E73F9A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.20</w:t>
      </w:r>
      <w:r w:rsidR="00E73F9A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r.) w sprawie powołania Zespołu Interdyscyplinarnego. </w:t>
      </w:r>
      <w:r w:rsidRPr="00E73F9A">
        <w:rPr>
          <w:rFonts w:ascii="Times New Roman" w:hAnsi="Times New Roman"/>
          <w:color w:val="auto"/>
          <w:sz w:val="24"/>
          <w:szCs w:val="24"/>
        </w:rPr>
        <w:t xml:space="preserve">Zgodnie z Zarządzeniem w ZI jest </w:t>
      </w:r>
      <w:r w:rsidR="00E73F9A" w:rsidRPr="00E73F9A">
        <w:rPr>
          <w:rFonts w:ascii="Times New Roman" w:hAnsi="Times New Roman"/>
          <w:color w:val="auto"/>
          <w:sz w:val="24"/>
          <w:szCs w:val="24"/>
        </w:rPr>
        <w:t>18</w:t>
      </w:r>
      <w:r w:rsidRPr="00E73F9A">
        <w:rPr>
          <w:rFonts w:ascii="Times New Roman" w:hAnsi="Times New Roman"/>
          <w:color w:val="auto"/>
          <w:sz w:val="24"/>
          <w:szCs w:val="24"/>
        </w:rPr>
        <w:t xml:space="preserve"> instytucji, w tym </w:t>
      </w:r>
      <w:r w:rsidR="00B06A90">
        <w:rPr>
          <w:rFonts w:ascii="Times New Roman" w:hAnsi="Times New Roman"/>
          <w:color w:val="auto"/>
          <w:sz w:val="24"/>
          <w:szCs w:val="24"/>
        </w:rPr>
        <w:br/>
      </w:r>
      <w:r w:rsidRPr="00E73F9A">
        <w:rPr>
          <w:rFonts w:ascii="Times New Roman" w:hAnsi="Times New Roman"/>
          <w:color w:val="auto"/>
          <w:sz w:val="24"/>
          <w:szCs w:val="24"/>
        </w:rPr>
        <w:t>3</w:t>
      </w:r>
      <w:r w:rsidR="00E73F9A" w:rsidRPr="00E73F9A">
        <w:rPr>
          <w:rFonts w:ascii="Times New Roman" w:hAnsi="Times New Roman"/>
          <w:color w:val="auto"/>
          <w:sz w:val="24"/>
          <w:szCs w:val="24"/>
        </w:rPr>
        <w:t>3</w:t>
      </w:r>
      <w:r w:rsidRPr="00E73F9A">
        <w:rPr>
          <w:rFonts w:ascii="Times New Roman" w:hAnsi="Times New Roman"/>
          <w:color w:val="auto"/>
          <w:sz w:val="24"/>
          <w:szCs w:val="24"/>
        </w:rPr>
        <w:t xml:space="preserve"> członków.</w:t>
      </w:r>
      <w:r>
        <w:rPr>
          <w:rFonts w:ascii="Times New Roman" w:hAnsi="Times New Roman"/>
          <w:color w:val="CE181E"/>
          <w:sz w:val="24"/>
          <w:szCs w:val="24"/>
        </w:rPr>
        <w:t xml:space="preserve"> </w:t>
      </w:r>
    </w:p>
    <w:p w14:paraId="73CCF8DB" w14:textId="77777777" w:rsidR="00B06A90" w:rsidRDefault="00476F66" w:rsidP="00B06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2014r. zostały ponownie podpisane porozumienia z ZI Gminy Ełk ze wszystkimi współpracującymi podmiotami w zakresie przeciwdziałania przemocy w rodzinie.</w:t>
      </w:r>
    </w:p>
    <w:p w14:paraId="624FF609" w14:textId="1AF63E9E" w:rsidR="00C70D22" w:rsidRPr="00B06A90" w:rsidRDefault="00476F66" w:rsidP="00B06A9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2020r. odbyły się 4 posiedzenia Zespołu Interdyscyplinarnego.</w:t>
      </w:r>
    </w:p>
    <w:p w14:paraId="309EB4C7" w14:textId="55D5E716" w:rsidR="00C70D22" w:rsidRDefault="00476F66" w:rsidP="00B06A90">
      <w:pPr>
        <w:spacing w:after="0"/>
        <w:ind w:firstLine="708"/>
        <w:jc w:val="both"/>
      </w:pPr>
      <w:r w:rsidRPr="00E73F9A">
        <w:rPr>
          <w:rFonts w:ascii="Times New Roman" w:hAnsi="Times New Roman"/>
          <w:color w:val="auto"/>
          <w:sz w:val="24"/>
          <w:szCs w:val="24"/>
        </w:rPr>
        <w:t xml:space="preserve">W 2020r. procedurą Niebieskiej Karty zostało objętych 38 rodzin, zaś Grupy Robocze pracowały nad </w:t>
      </w:r>
      <w:r w:rsidR="00E73F9A" w:rsidRPr="00E73F9A">
        <w:rPr>
          <w:rFonts w:ascii="Times New Roman" w:hAnsi="Times New Roman"/>
          <w:color w:val="auto"/>
          <w:sz w:val="24"/>
          <w:szCs w:val="24"/>
        </w:rPr>
        <w:t>4</w:t>
      </w:r>
      <w:r w:rsidRPr="00E73F9A">
        <w:rPr>
          <w:rFonts w:ascii="Times New Roman" w:hAnsi="Times New Roman"/>
          <w:color w:val="auto"/>
          <w:sz w:val="24"/>
          <w:szCs w:val="24"/>
        </w:rPr>
        <w:t xml:space="preserve">9 sprawami procedur Niebieskiej Karty, </w:t>
      </w:r>
      <w:r>
        <w:rPr>
          <w:rFonts w:ascii="Times New Roman" w:hAnsi="Times New Roman"/>
          <w:sz w:val="24"/>
          <w:szCs w:val="24"/>
        </w:rPr>
        <w:t xml:space="preserve">na których zajmowano się sprawami związanymi z przemocą w rodzinie – głównie psychiczną, fizyczną i ekonomiczną </w:t>
      </w:r>
      <w:r w:rsidRPr="00E73F9A">
        <w:rPr>
          <w:rFonts w:ascii="Times New Roman" w:hAnsi="Times New Roman"/>
          <w:color w:val="auto"/>
          <w:sz w:val="24"/>
          <w:szCs w:val="24"/>
        </w:rPr>
        <w:t>(</w:t>
      </w:r>
      <w:r w:rsidR="00E73F9A" w:rsidRPr="00E73F9A">
        <w:rPr>
          <w:rFonts w:ascii="Times New Roman" w:hAnsi="Times New Roman"/>
          <w:color w:val="auto"/>
          <w:sz w:val="24"/>
          <w:szCs w:val="24"/>
        </w:rPr>
        <w:t>11</w:t>
      </w:r>
      <w:r w:rsidRPr="00E73F9A">
        <w:rPr>
          <w:rFonts w:ascii="Times New Roman" w:hAnsi="Times New Roman"/>
          <w:color w:val="auto"/>
          <w:sz w:val="24"/>
          <w:szCs w:val="24"/>
        </w:rPr>
        <w:t xml:space="preserve"> NK zostało wszczętych w 2019r. oraz 38 wszczętych w 2020r.). Większość procedur z 2020r. </w:t>
      </w:r>
      <w:r>
        <w:rPr>
          <w:rFonts w:ascii="Times New Roman" w:hAnsi="Times New Roman"/>
          <w:sz w:val="24"/>
          <w:szCs w:val="24"/>
        </w:rPr>
        <w:t>zostało wszczętych przez przedstawicieli Komendy Powiatowej Policji w Ełku (</w:t>
      </w:r>
      <w:r w:rsidR="00E73F9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NK przez przedstawicieli OPS</w:t>
      </w:r>
      <w:r w:rsidR="00E73F9A">
        <w:rPr>
          <w:rFonts w:ascii="Times New Roman" w:hAnsi="Times New Roman"/>
          <w:sz w:val="24"/>
          <w:szCs w:val="24"/>
        </w:rPr>
        <w:t xml:space="preserve"> i 1 przez przedstawiciela oświaty</w:t>
      </w:r>
      <w:r>
        <w:rPr>
          <w:rFonts w:ascii="Times New Roman" w:hAnsi="Times New Roman"/>
          <w:sz w:val="24"/>
          <w:szCs w:val="24"/>
        </w:rPr>
        <w:t xml:space="preserve">). Ogółem odbyło się 56 posiedzeń grup roboczych. </w:t>
      </w:r>
    </w:p>
    <w:p w14:paraId="5389F349" w14:textId="5DB89436" w:rsidR="00C70D22" w:rsidRPr="00E73F9A" w:rsidRDefault="00476F66" w:rsidP="00B06A90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E73F9A">
        <w:rPr>
          <w:rFonts w:ascii="Times New Roman" w:hAnsi="Times New Roman"/>
          <w:color w:val="auto"/>
          <w:sz w:val="24"/>
          <w:szCs w:val="24"/>
        </w:rPr>
        <w:t>W spotkaniach Grup roboczych średnio pracowało 2 - 6 przedstawicieli różnych instytucji i podmiotów, natomiast w spotkaniach Zespołu Interdyscyplinarnego brało udział średnio 12 osób.</w:t>
      </w:r>
      <w:r w:rsidR="00E73F9A">
        <w:rPr>
          <w:rFonts w:ascii="Times New Roman" w:hAnsi="Times New Roman"/>
          <w:color w:val="auto"/>
          <w:sz w:val="24"/>
          <w:szCs w:val="24"/>
        </w:rPr>
        <w:t xml:space="preserve"> W 2020r. spotkania grup roboczych i ZI odbywały się często za pomocą zdalnych środków masowego przekazu z uwagi na stan pandemii w Polsce i obostrzeniami z</w:t>
      </w:r>
      <w:r w:rsidR="00272081">
        <w:rPr>
          <w:rFonts w:ascii="Times New Roman" w:hAnsi="Times New Roman"/>
          <w:color w:val="auto"/>
          <w:sz w:val="24"/>
          <w:szCs w:val="24"/>
        </w:rPr>
        <w:t> </w:t>
      </w:r>
      <w:r w:rsidR="00E73F9A">
        <w:rPr>
          <w:rFonts w:ascii="Times New Roman" w:hAnsi="Times New Roman"/>
          <w:color w:val="auto"/>
          <w:sz w:val="24"/>
          <w:szCs w:val="24"/>
        </w:rPr>
        <w:t xml:space="preserve">tym związanymi. </w:t>
      </w:r>
    </w:p>
    <w:p w14:paraId="1DEB6DFB" w14:textId="77777777" w:rsidR="00B06A90" w:rsidRDefault="00476F66" w:rsidP="00B06A90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272081">
        <w:rPr>
          <w:rFonts w:ascii="Times New Roman" w:hAnsi="Times New Roman"/>
          <w:color w:val="auto"/>
          <w:sz w:val="24"/>
          <w:szCs w:val="24"/>
        </w:rPr>
        <w:lastRenderedPageBreak/>
        <w:t xml:space="preserve">W celu realizacji programów </w:t>
      </w:r>
      <w:proofErr w:type="spellStart"/>
      <w:r w:rsidRPr="00272081">
        <w:rPr>
          <w:rFonts w:ascii="Times New Roman" w:hAnsi="Times New Roman"/>
          <w:color w:val="auto"/>
          <w:sz w:val="24"/>
          <w:szCs w:val="24"/>
        </w:rPr>
        <w:t>korekcyjno</w:t>
      </w:r>
      <w:proofErr w:type="spellEnd"/>
      <w:r w:rsidRPr="00272081">
        <w:rPr>
          <w:rFonts w:ascii="Times New Roman" w:hAnsi="Times New Roman"/>
          <w:color w:val="auto"/>
          <w:sz w:val="24"/>
          <w:szCs w:val="24"/>
        </w:rPr>
        <w:t xml:space="preserve"> – edukacyjnych dla sprawców przemocy w rodzinie, Gminny Ośrodek Pomocy Społecznej w Ełku kontynuował współpracę z Powiatowym Centrum Pomocy Rodzinie w Ełku na podstawie porozumienia podpisanego w dniu 03.02.2017r. (porozumienie obowiąz</w:t>
      </w:r>
      <w:r w:rsidR="00272081" w:rsidRPr="00272081">
        <w:rPr>
          <w:rFonts w:ascii="Times New Roman" w:hAnsi="Times New Roman"/>
          <w:color w:val="auto"/>
          <w:sz w:val="24"/>
          <w:szCs w:val="24"/>
        </w:rPr>
        <w:t>ywało</w:t>
      </w:r>
      <w:r w:rsidRPr="00272081">
        <w:rPr>
          <w:rFonts w:ascii="Times New Roman" w:hAnsi="Times New Roman"/>
          <w:color w:val="auto"/>
          <w:sz w:val="24"/>
          <w:szCs w:val="24"/>
        </w:rPr>
        <w:t xml:space="preserve"> od 03.02.2017r. do 31.12.2020r.).</w:t>
      </w:r>
    </w:p>
    <w:p w14:paraId="6E470BD0" w14:textId="6BE6E5E9" w:rsidR="00C70D22" w:rsidRDefault="00476F66" w:rsidP="00B06A90">
      <w:pPr>
        <w:spacing w:after="0"/>
        <w:ind w:firstLine="708"/>
        <w:jc w:val="both"/>
      </w:pPr>
      <w:r w:rsidRPr="00272081">
        <w:rPr>
          <w:rFonts w:ascii="Times New Roman" w:hAnsi="Times New Roman"/>
          <w:color w:val="auto"/>
          <w:sz w:val="24"/>
          <w:szCs w:val="24"/>
        </w:rPr>
        <w:t>W</w:t>
      </w:r>
      <w:r w:rsidR="00272081">
        <w:rPr>
          <w:rFonts w:ascii="Times New Roman" w:hAnsi="Times New Roman"/>
          <w:color w:val="auto"/>
          <w:sz w:val="24"/>
          <w:szCs w:val="24"/>
        </w:rPr>
        <w:t> </w:t>
      </w:r>
      <w:r w:rsidRPr="00272081">
        <w:rPr>
          <w:rFonts w:ascii="Times New Roman" w:hAnsi="Times New Roman"/>
          <w:color w:val="auto"/>
          <w:sz w:val="24"/>
          <w:szCs w:val="24"/>
        </w:rPr>
        <w:t xml:space="preserve">2020r. do udziału w programie skierowano </w:t>
      </w:r>
      <w:r w:rsidR="00272081" w:rsidRPr="00272081">
        <w:rPr>
          <w:rFonts w:ascii="Times New Roman" w:hAnsi="Times New Roman"/>
          <w:color w:val="auto"/>
          <w:sz w:val="24"/>
          <w:szCs w:val="24"/>
        </w:rPr>
        <w:t>1</w:t>
      </w:r>
      <w:r w:rsidRPr="00272081">
        <w:rPr>
          <w:rFonts w:ascii="Times New Roman" w:hAnsi="Times New Roman"/>
          <w:color w:val="auto"/>
          <w:sz w:val="24"/>
          <w:szCs w:val="24"/>
        </w:rPr>
        <w:t>2 os</w:t>
      </w:r>
      <w:r w:rsidR="00272081" w:rsidRPr="00272081">
        <w:rPr>
          <w:rFonts w:ascii="Times New Roman" w:hAnsi="Times New Roman"/>
          <w:color w:val="auto"/>
          <w:sz w:val="24"/>
          <w:szCs w:val="24"/>
        </w:rPr>
        <w:t>ób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2081">
        <w:rPr>
          <w:rFonts w:ascii="Times New Roman" w:hAnsi="Times New Roman"/>
          <w:color w:val="auto"/>
          <w:sz w:val="24"/>
          <w:szCs w:val="24"/>
        </w:rPr>
        <w:t xml:space="preserve">(2 osoby rozpoczęły program, </w:t>
      </w:r>
      <w:r w:rsidR="00B06A90">
        <w:rPr>
          <w:rFonts w:ascii="Times New Roman" w:hAnsi="Times New Roman"/>
          <w:color w:val="auto"/>
          <w:sz w:val="24"/>
          <w:szCs w:val="24"/>
        </w:rPr>
        <w:br/>
      </w:r>
      <w:r w:rsidR="00272081" w:rsidRPr="00272081">
        <w:rPr>
          <w:rFonts w:ascii="Times New Roman" w:hAnsi="Times New Roman"/>
          <w:color w:val="auto"/>
          <w:sz w:val="24"/>
          <w:szCs w:val="24"/>
        </w:rPr>
        <w:t>1 osoba</w:t>
      </w:r>
      <w:r w:rsidRPr="00272081">
        <w:rPr>
          <w:rFonts w:ascii="Times New Roman" w:hAnsi="Times New Roman"/>
          <w:color w:val="auto"/>
          <w:sz w:val="24"/>
          <w:szCs w:val="24"/>
        </w:rPr>
        <w:t xml:space="preserve"> ukończył</w:t>
      </w:r>
      <w:r w:rsidR="00272081" w:rsidRPr="00272081">
        <w:rPr>
          <w:rFonts w:ascii="Times New Roman" w:hAnsi="Times New Roman"/>
          <w:color w:val="auto"/>
          <w:sz w:val="24"/>
          <w:szCs w:val="24"/>
        </w:rPr>
        <w:t>a</w:t>
      </w:r>
      <w:r w:rsidRPr="00272081">
        <w:rPr>
          <w:rFonts w:ascii="Times New Roman" w:hAnsi="Times New Roman"/>
          <w:color w:val="auto"/>
          <w:sz w:val="24"/>
          <w:szCs w:val="24"/>
        </w:rPr>
        <w:t xml:space="preserve"> program).</w:t>
      </w:r>
    </w:p>
    <w:p w14:paraId="369D11AA" w14:textId="674915C7" w:rsidR="00C70D22" w:rsidRPr="00272081" w:rsidRDefault="00476F66" w:rsidP="00B06A90">
      <w:pPr>
        <w:spacing w:after="0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272081">
        <w:rPr>
          <w:rFonts w:ascii="Times New Roman" w:hAnsi="Times New Roman"/>
          <w:color w:val="auto"/>
          <w:sz w:val="24"/>
          <w:szCs w:val="24"/>
        </w:rPr>
        <w:t>W 20</w:t>
      </w:r>
      <w:r w:rsidR="00272081" w:rsidRPr="00272081">
        <w:rPr>
          <w:rFonts w:ascii="Times New Roman" w:hAnsi="Times New Roman"/>
          <w:color w:val="auto"/>
          <w:sz w:val="24"/>
          <w:szCs w:val="24"/>
        </w:rPr>
        <w:t>20</w:t>
      </w:r>
      <w:r w:rsidRPr="00272081">
        <w:rPr>
          <w:rFonts w:ascii="Times New Roman" w:hAnsi="Times New Roman"/>
          <w:color w:val="auto"/>
          <w:sz w:val="24"/>
          <w:szCs w:val="24"/>
        </w:rPr>
        <w:t xml:space="preserve"> r. przeprowadzono dwa badania ankietowe wśród przedstawicieli Zespołu Interdyscyplinarnego. Badanie posłużyło dokonaniu analizy jakościowej i ilościowej realizacji </w:t>
      </w:r>
      <w:r w:rsidRPr="00272081">
        <w:rPr>
          <w:rFonts w:ascii="Times New Roman" w:hAnsi="Times New Roman"/>
          <w:i/>
          <w:color w:val="auto"/>
          <w:sz w:val="24"/>
          <w:szCs w:val="24"/>
        </w:rPr>
        <w:t>Gminnego Programu</w:t>
      </w:r>
      <w:r w:rsidRPr="00272081">
        <w:rPr>
          <w:rFonts w:ascii="Times New Roman" w:hAnsi="Times New Roman"/>
          <w:color w:val="auto"/>
          <w:sz w:val="24"/>
          <w:szCs w:val="24"/>
        </w:rPr>
        <w:t xml:space="preserve"> oraz pracy członków Zespołu Interdyscyplinarnego.</w:t>
      </w:r>
    </w:p>
    <w:p w14:paraId="79D56781" w14:textId="77777777" w:rsidR="00272081" w:rsidRDefault="00272081">
      <w:pPr>
        <w:spacing w:before="24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DE54365" w14:textId="77777777" w:rsidR="00C70D22" w:rsidRDefault="00476F66">
      <w:pPr>
        <w:spacing w:after="0"/>
        <w:ind w:left="993" w:hanging="993"/>
        <w:jc w:val="both"/>
      </w:pPr>
      <w:r>
        <w:rPr>
          <w:rFonts w:ascii="Times New Roman" w:hAnsi="Times New Roman"/>
          <w:bCs/>
          <w:i/>
          <w:szCs w:val="24"/>
        </w:rPr>
        <w:t xml:space="preserve">  Tabela 1. Liczba rodzin, w których wszczęto procedurę Niebieskiej Karty w latach 2018 – 2020. </w:t>
      </w:r>
    </w:p>
    <w:tbl>
      <w:tblPr>
        <w:tblW w:w="2726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42"/>
        <w:gridCol w:w="864"/>
        <w:gridCol w:w="1180"/>
        <w:gridCol w:w="1175"/>
      </w:tblGrid>
      <w:tr w:rsidR="00C70D22" w14:paraId="6183E264" w14:textId="77777777" w:rsidTr="00B06A90">
        <w:trPr>
          <w:trHeight w:val="500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F573D80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Rok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0DF4019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AEECC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9801A6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C70D22" w14:paraId="2C929020" w14:textId="77777777" w:rsidTr="00B06A90">
        <w:trPr>
          <w:trHeight w:val="545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911329" w14:textId="77777777" w:rsidR="00C70D22" w:rsidRDefault="00476F66">
            <w:pPr>
              <w:spacing w:after="0" w:line="240" w:lineRule="auto"/>
              <w:ind w:right="-1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rodzin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798D6E6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D790894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4AD322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14:paraId="0DAFEE20" w14:textId="77777777" w:rsidR="00C70D22" w:rsidRDefault="00476F66">
      <w:pPr>
        <w:spacing w:after="0" w:line="240" w:lineRule="auto"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   Źródło: opracowanie własne GOPS.</w:t>
      </w:r>
    </w:p>
    <w:p w14:paraId="314EF494" w14:textId="1A31A764" w:rsidR="00C70D22" w:rsidRDefault="00272081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powyższej tabeli wynika, że od kilku lat ilość NK utrzymuje się na podobnym poziomie. </w:t>
      </w:r>
    </w:p>
    <w:p w14:paraId="3D099906" w14:textId="77777777" w:rsidR="00C70D22" w:rsidRDefault="00476F66">
      <w:pPr>
        <w:spacing w:after="0" w:line="240" w:lineRule="auto"/>
        <w:ind w:left="993" w:hanging="993"/>
        <w:jc w:val="both"/>
      </w:pPr>
      <w:r>
        <w:rPr>
          <w:rFonts w:ascii="Times New Roman" w:hAnsi="Times New Roman"/>
          <w:i/>
          <w:szCs w:val="24"/>
        </w:rPr>
        <w:t>Tabela 2. Liczba rodzin, w których wszczęto procedurę NK w latach 2018–2020 przez poszczególne instytucje.</w:t>
      </w:r>
    </w:p>
    <w:tbl>
      <w:tblPr>
        <w:tblW w:w="4356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772"/>
        <w:gridCol w:w="799"/>
        <w:gridCol w:w="965"/>
        <w:gridCol w:w="820"/>
      </w:tblGrid>
      <w:tr w:rsidR="00C70D22" w14:paraId="549ED6B4" w14:textId="77777777"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4404B0E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Instytucja wszczynająca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8C23B1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41FB58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2019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65421BB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2020</w:t>
            </w:r>
          </w:p>
        </w:tc>
      </w:tr>
      <w:tr w:rsidR="00C70D22" w14:paraId="4AC894E3" w14:textId="77777777">
        <w:trPr>
          <w:trHeight w:val="312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9F9413" w14:textId="77777777" w:rsidR="00C70D22" w:rsidRDefault="0047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OPS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009131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DCEDB0B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B61176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0D22" w14:paraId="15ACA08E" w14:textId="77777777">
        <w:trPr>
          <w:trHeight w:val="320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04AB13" w14:textId="77777777" w:rsidR="00C70D22" w:rsidRDefault="0047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PCPR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23ACE1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5ABF753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13BFED9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0D22" w14:paraId="420E5863" w14:textId="77777777">
        <w:trPr>
          <w:trHeight w:val="328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981346" w14:textId="77777777" w:rsidR="00C70D22" w:rsidRDefault="0047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GKRPA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72813EF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79197CF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779ADD3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70D22" w14:paraId="6ED9FA0B" w14:textId="77777777">
        <w:trPr>
          <w:trHeight w:val="336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61948C" w14:textId="77777777" w:rsidR="00C70D22" w:rsidRDefault="0047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Policja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8C9CBF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26615B8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BEE83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70D22" w14:paraId="27AF4D06" w14:textId="77777777">
        <w:trPr>
          <w:trHeight w:val="344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B5A6BE9" w14:textId="77777777" w:rsidR="00C70D22" w:rsidRDefault="00476F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Oświata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6EAA37D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8E9DB8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445753B" w14:textId="77777777" w:rsidR="00C70D22" w:rsidRDefault="00476F6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0D22" w14:paraId="2BAB1548" w14:textId="77777777">
        <w:trPr>
          <w:trHeight w:val="352"/>
        </w:trPr>
        <w:tc>
          <w:tcPr>
            <w:tcW w:w="1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B2AAAF0" w14:textId="77777777" w:rsidR="00C70D22" w:rsidRDefault="00476F66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Ochrona zdrowia</w:t>
            </w:r>
          </w:p>
        </w:tc>
        <w:tc>
          <w:tcPr>
            <w:tcW w:w="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EC5ECC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FDBF5B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DA2DAA7" w14:textId="77777777" w:rsidR="00C70D22" w:rsidRDefault="00476F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D5C321D" w14:textId="77777777" w:rsidR="00C70D22" w:rsidRDefault="00476F66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Cs w:val="24"/>
        </w:rPr>
        <w:t>Źródło: opracowanie własne GOP</w:t>
      </w:r>
      <w:r>
        <w:rPr>
          <w:rFonts w:ascii="Times New Roman" w:hAnsi="Times New Roman"/>
          <w:i/>
        </w:rPr>
        <w:t>S.</w:t>
      </w:r>
    </w:p>
    <w:p w14:paraId="42B4DA58" w14:textId="2749F20E" w:rsidR="00272081" w:rsidRPr="00272081" w:rsidRDefault="00476F66" w:rsidP="00272081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powyższej tabeli wynika, że </w:t>
      </w:r>
      <w:r w:rsidR="00272081">
        <w:rPr>
          <w:rFonts w:ascii="Times New Roman" w:hAnsi="Times New Roman"/>
          <w:sz w:val="24"/>
          <w:szCs w:val="24"/>
        </w:rPr>
        <w:t xml:space="preserve">od kilku lat ilość NK utrzymuje się na podobnym poziomie. </w:t>
      </w:r>
    </w:p>
    <w:p w14:paraId="2A27BFA5" w14:textId="77777777" w:rsidR="00C70D22" w:rsidRDefault="00476F66">
      <w:p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Finansowanie</w:t>
      </w:r>
    </w:p>
    <w:p w14:paraId="6E75ABB7" w14:textId="77406AE6" w:rsidR="00C77495" w:rsidRDefault="00476F66" w:rsidP="00B06A90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</w:t>
      </w:r>
      <w:r w:rsidR="00272081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r. na realizację działań </w:t>
      </w:r>
      <w:r>
        <w:rPr>
          <w:rFonts w:ascii="Times New Roman" w:hAnsi="Times New Roman"/>
          <w:i/>
          <w:sz w:val="24"/>
          <w:szCs w:val="24"/>
        </w:rPr>
        <w:t>Gminnego Programu Przeciwdziałania Przemocy w Rodzinie i Ochrony Ofiar Przemocy w Rodzinie</w:t>
      </w:r>
      <w:r>
        <w:rPr>
          <w:rFonts w:ascii="Times New Roman" w:hAnsi="Times New Roman"/>
          <w:sz w:val="24"/>
          <w:szCs w:val="24"/>
        </w:rPr>
        <w:t xml:space="preserve"> wydatkowano ze  środków własnych Gminy Ełk kwotę – 1</w:t>
      </w:r>
      <w:r w:rsidR="00272081">
        <w:rPr>
          <w:rFonts w:ascii="Times New Roman" w:hAnsi="Times New Roman"/>
          <w:sz w:val="24"/>
          <w:szCs w:val="24"/>
        </w:rPr>
        <w:t xml:space="preserve">1065,62 </w:t>
      </w:r>
      <w:r>
        <w:rPr>
          <w:rFonts w:ascii="Times New Roman" w:hAnsi="Times New Roman"/>
          <w:sz w:val="24"/>
          <w:szCs w:val="24"/>
        </w:rPr>
        <w:t>zł.</w:t>
      </w:r>
    </w:p>
    <w:p w14:paraId="79773AE4" w14:textId="3088407F" w:rsidR="00C70D22" w:rsidRDefault="00476F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Podsumowanie, uwagi, rekomendacje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1F0619" w14:textId="77777777" w:rsidR="00C77495" w:rsidRDefault="00C774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1B3CA7" w14:textId="77777777" w:rsidR="00C70D22" w:rsidRDefault="00476F66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Zadania w zakresie przeciwdziałania przemocy w rodzinie na terenie Gminy Ełk, wzorem lat ubiegłych były realizowane na wszystkich niezbędnych poziomach.</w:t>
      </w:r>
    </w:p>
    <w:p w14:paraId="25F2CE60" w14:textId="77777777" w:rsidR="00C70D22" w:rsidRDefault="00476F6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Zgodnie z rozporządzeniem z dnia 13 września 2011r. w sprawie procedury „Niebieskiej Karty” wdrażano procedury i standardy działania Zespołu. Na </w:t>
      </w:r>
      <w:r>
        <w:rPr>
          <w:rFonts w:ascii="Times New Roman" w:hAnsi="Times New Roman"/>
          <w:sz w:val="24"/>
          <w:szCs w:val="24"/>
          <w:lang w:eastAsia="pl-PL"/>
        </w:rPr>
        <w:t xml:space="preserve">terenie Gminy Ełk funkcjonują instytucje zapewniające wszechstronną pomoc rodzinom dotkniętym przemocą </w:t>
      </w:r>
      <w:r>
        <w:rPr>
          <w:rFonts w:ascii="Times New Roman" w:hAnsi="Times New Roman"/>
          <w:sz w:val="24"/>
          <w:szCs w:val="24"/>
          <w:lang w:eastAsia="pl-PL"/>
        </w:rPr>
        <w:lastRenderedPageBreak/>
        <w:t xml:space="preserve">w rodzinie. Osobom stosującym przemoc w rodzinie zapewniono możliwość uczestnictwa w programie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korekcyjno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edukacyjnym.</w:t>
      </w:r>
    </w:p>
    <w:p w14:paraId="6EE40E84" w14:textId="77777777" w:rsidR="00C70D22" w:rsidRDefault="00476F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Wypracowane kierunki działań podejmowane były zgodnie z harmonogramem realizacji</w:t>
      </w:r>
      <w:r>
        <w:rPr>
          <w:rFonts w:ascii="Times New Roman" w:hAnsi="Times New Roman"/>
          <w:i/>
          <w:sz w:val="24"/>
          <w:szCs w:val="24"/>
        </w:rPr>
        <w:t xml:space="preserve"> Gminnego Programu Przeciwdziałania Przemocy w Rodzinie oraz Ochrony Ofiar Przemocy w Rodzinie na lata 2017 – 2021.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E0DCF65" w14:textId="77777777" w:rsidR="00C70D22" w:rsidRDefault="00476F6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Podejmowane były liczne działania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profilaktyczno</w:t>
      </w:r>
      <w:proofErr w:type="spellEnd"/>
      <w:r>
        <w:rPr>
          <w:rFonts w:ascii="Times New Roman" w:hAnsi="Times New Roman"/>
          <w:sz w:val="24"/>
          <w:szCs w:val="24"/>
          <w:lang w:eastAsia="pl-PL"/>
        </w:rPr>
        <w:t xml:space="preserve"> – edukacyjne oraz szkoleniowe, skierowane bezpośrednio do mieszkańców, jak i do specjalistów udzielających pomocy i wsparcia mieszkańcom gminy Ełk w celu przeciwdziałania przemocy w rodzinie, czy przerwania przemocy. </w:t>
      </w:r>
    </w:p>
    <w:p w14:paraId="32DA2FD5" w14:textId="77777777" w:rsidR="00C70D22" w:rsidRDefault="00476F6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Instytucje i podmioty starały się maksymalnie wspierać osoby i rodziny będące w trudnej sytuacji życiowej, ze szczególnym uwzględnieniem osób najsłabszych, w tym dzieci i młodzież, osób niepełnosprawnych i starszych. </w:t>
      </w:r>
    </w:p>
    <w:p w14:paraId="7769C58F" w14:textId="77777777" w:rsidR="00C70D22" w:rsidRDefault="00476F6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Świadomość zarówno ofiar, jak i sprawców przemocy w rodzinie, że mogą zwrócić się po pomoc i ją uzyskać jest niezwykle ważnym czynnikiem przeciwdziałania przemocy w rodzinie. </w:t>
      </w:r>
      <w:r>
        <w:rPr>
          <w:rFonts w:ascii="Times New Roman" w:hAnsi="Times New Roman"/>
          <w:sz w:val="24"/>
          <w:szCs w:val="24"/>
        </w:rPr>
        <w:t>Wspólne działania mają większą szansę powodzenia.</w:t>
      </w:r>
    </w:p>
    <w:p w14:paraId="2FCCEE38" w14:textId="77777777" w:rsidR="00C70D22" w:rsidRDefault="00C70D2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3DBAA24" w14:textId="77777777" w:rsidR="00C70D22" w:rsidRDefault="00476F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Wnioski na dalsze lata realizacji </w:t>
      </w:r>
      <w:r>
        <w:rPr>
          <w:rFonts w:ascii="Times New Roman" w:hAnsi="Times New Roman"/>
          <w:b/>
          <w:i/>
          <w:sz w:val="24"/>
          <w:szCs w:val="24"/>
        </w:rPr>
        <w:t>Gminnego Programu</w:t>
      </w:r>
      <w:r>
        <w:rPr>
          <w:rFonts w:ascii="Times New Roman" w:hAnsi="Times New Roman"/>
          <w:sz w:val="24"/>
          <w:szCs w:val="24"/>
        </w:rPr>
        <w:t>:</w:t>
      </w:r>
    </w:p>
    <w:p w14:paraId="7D1B1213" w14:textId="77777777" w:rsidR="00C70D22" w:rsidRDefault="00476F6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Kontynuowanie i rozwijanie partnerskiej współpracy między instytucjami, podmiotami – głównie policją, ośrodkami pomocy społecznej, służbą zdrowia, oświatą, prokuraturą, sądem, kuratelą oraz gminną komisją rozwiązywania problemów alkoholowych. </w:t>
      </w:r>
    </w:p>
    <w:p w14:paraId="12914B6E" w14:textId="77777777" w:rsidR="00C70D22" w:rsidRDefault="00476F6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Rozwijanie partnerskiej współpracy z Zespołem Interdyscyplinarnym Miasta Ełk. </w:t>
      </w:r>
    </w:p>
    <w:p w14:paraId="6B077D6C" w14:textId="6B71F0FC" w:rsidR="00C70D22" w:rsidRDefault="00476F6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Podnoszenie świadomości społecznej na temat przemocy w rodzinie, a głównie szeroko pojętej edukacji rodziców/opiekunów w zakresie budowania relacji bez przemocy, edukację osób doświadczających przemocy.</w:t>
      </w:r>
    </w:p>
    <w:p w14:paraId="1963767F" w14:textId="77777777" w:rsidR="00C70D22" w:rsidRDefault="00476F6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Rozwój współpracy o charakterze ponadlokalnym. Szukanie skutecznych, innowacyjnych rozwiązań.</w:t>
      </w:r>
    </w:p>
    <w:p w14:paraId="17C5AD19" w14:textId="77777777" w:rsidR="00C70D22" w:rsidRDefault="00476F6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Wdrażanie standardów związanych z przeciwdziałaniem przemocy m.in. poprzez wykorzystanie pracy socjalnej oraz kontraktu socjalnego w pracy z osobami dotkniętymi przemocą w rodzinie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8E4C16" w14:textId="77777777" w:rsidR="00C70D22" w:rsidRDefault="00476F66">
      <w:pPr>
        <w:numPr>
          <w:ilvl w:val="0"/>
          <w:numId w:val="14"/>
        </w:num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Realizacja przedsięwzięć profilaktycznych dla dzieci i młodzieży szkół podstawowych i gimnazjum.</w:t>
      </w:r>
    </w:p>
    <w:p w14:paraId="0F099DB8" w14:textId="77777777" w:rsidR="00C70D22" w:rsidRDefault="00476F6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Zwiększenie kompetencji zawodowych pracowników służb i instytucji zajmujących się działaniami w obszarze przeciwdziałania przemocy w rodzinie poprzez podnoszenie poziomu wiedzy nabytej na szkoleniach, warsztatach, konferencjach, seminariach, wizytach studyjnych, dobrych praktykach, itp.</w:t>
      </w:r>
    </w:p>
    <w:p w14:paraId="7EF45862" w14:textId="77777777" w:rsidR="00C70D22" w:rsidRDefault="00476F66">
      <w:pPr>
        <w:pStyle w:val="Akapitzlist"/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Wspieranie działalności świetlic w obszarze przeciwdziałania przemocy w rodzinie.</w:t>
      </w:r>
    </w:p>
    <w:p w14:paraId="7EEF9ECF" w14:textId="77777777" w:rsidR="00C70D22" w:rsidRDefault="00476F66">
      <w:pPr>
        <w:spacing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Udział w kampaniach promujących relacje międzyludzkie bez stosowania przemocy.</w:t>
      </w:r>
    </w:p>
    <w:p w14:paraId="0D8FECFD" w14:textId="7D51E719" w:rsidR="00C77495" w:rsidRDefault="00C77495">
      <w:pPr>
        <w:spacing w:after="0"/>
        <w:jc w:val="both"/>
        <w:rPr>
          <w:rFonts w:ascii="Times New Roman" w:hAnsi="Times New Roman"/>
          <w:b/>
        </w:rPr>
      </w:pPr>
    </w:p>
    <w:p w14:paraId="4A1B9980" w14:textId="1FDCA13D" w:rsidR="00B06A90" w:rsidRDefault="00B06A90">
      <w:pPr>
        <w:spacing w:after="0"/>
        <w:jc w:val="both"/>
        <w:rPr>
          <w:rFonts w:ascii="Times New Roman" w:hAnsi="Times New Roman"/>
          <w:b/>
        </w:rPr>
      </w:pPr>
    </w:p>
    <w:p w14:paraId="6E225D8D" w14:textId="7C6F43D1" w:rsidR="00B06A90" w:rsidRDefault="00B06A90">
      <w:pPr>
        <w:spacing w:after="0"/>
        <w:jc w:val="both"/>
        <w:rPr>
          <w:rFonts w:ascii="Times New Roman" w:hAnsi="Times New Roman"/>
          <w:b/>
        </w:rPr>
      </w:pPr>
    </w:p>
    <w:p w14:paraId="538991C0" w14:textId="5FA95115" w:rsidR="00F7326C" w:rsidRDefault="00F7326C">
      <w:pPr>
        <w:spacing w:after="0"/>
        <w:jc w:val="both"/>
        <w:rPr>
          <w:rFonts w:ascii="Times New Roman" w:hAnsi="Times New Roman"/>
          <w:b/>
        </w:rPr>
      </w:pPr>
    </w:p>
    <w:p w14:paraId="7D9886C4" w14:textId="5F76FBDF" w:rsidR="00F7326C" w:rsidRDefault="00F7326C">
      <w:pPr>
        <w:spacing w:after="0"/>
        <w:jc w:val="both"/>
        <w:rPr>
          <w:rFonts w:ascii="Times New Roman" w:hAnsi="Times New Roman"/>
          <w:b/>
        </w:rPr>
      </w:pPr>
    </w:p>
    <w:p w14:paraId="72A97ECA" w14:textId="77777777" w:rsidR="00F7326C" w:rsidRDefault="00F7326C">
      <w:pPr>
        <w:spacing w:after="0"/>
        <w:jc w:val="both"/>
        <w:rPr>
          <w:rFonts w:ascii="Times New Roman" w:hAnsi="Times New Roman"/>
          <w:b/>
        </w:rPr>
      </w:pPr>
    </w:p>
    <w:p w14:paraId="3E9D90EB" w14:textId="77777777" w:rsidR="00B06A90" w:rsidRDefault="00B06A90">
      <w:pPr>
        <w:spacing w:after="0"/>
        <w:jc w:val="both"/>
        <w:rPr>
          <w:rFonts w:ascii="Times New Roman" w:hAnsi="Times New Roman"/>
          <w:b/>
        </w:rPr>
      </w:pPr>
    </w:p>
    <w:p w14:paraId="7695A0AE" w14:textId="1F39F59B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</w:rPr>
        <w:lastRenderedPageBreak/>
        <w:t>Wyjaśnienie zastosowanych</w:t>
      </w:r>
      <w:r>
        <w:rPr>
          <w:rFonts w:ascii="Times New Roman" w:hAnsi="Times New Roman"/>
          <w:b/>
          <w:szCs w:val="24"/>
        </w:rPr>
        <w:t xml:space="preserve"> skrótów</w:t>
      </w:r>
      <w:r>
        <w:rPr>
          <w:rFonts w:ascii="Times New Roman" w:hAnsi="Times New Roman"/>
          <w:szCs w:val="24"/>
        </w:rPr>
        <w:t>:</w:t>
      </w:r>
    </w:p>
    <w:p w14:paraId="6542240D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DPS – dom pomocy społecznej</w:t>
      </w:r>
    </w:p>
    <w:p w14:paraId="356DF5D8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OIK – ośrodek interwencji kryzysowej</w:t>
      </w:r>
    </w:p>
    <w:p w14:paraId="567D2141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ZSS – zespół szkół samorządowych</w:t>
      </w:r>
    </w:p>
    <w:p w14:paraId="1971A6E3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SP – szkoła podstawowa</w:t>
      </w:r>
    </w:p>
    <w:p w14:paraId="381C1800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PPP – poradnia </w:t>
      </w:r>
      <w:proofErr w:type="spellStart"/>
      <w:r>
        <w:rPr>
          <w:rFonts w:ascii="Times New Roman" w:hAnsi="Times New Roman"/>
          <w:szCs w:val="24"/>
        </w:rPr>
        <w:t>psychologiczno</w:t>
      </w:r>
      <w:proofErr w:type="spellEnd"/>
      <w:r>
        <w:rPr>
          <w:rFonts w:ascii="Times New Roman" w:hAnsi="Times New Roman"/>
          <w:szCs w:val="24"/>
        </w:rPr>
        <w:t xml:space="preserve"> – pedagogiczna</w:t>
      </w:r>
    </w:p>
    <w:p w14:paraId="28D1810F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OPS – ośrodki pomocy społecznej</w:t>
      </w:r>
    </w:p>
    <w:p w14:paraId="0850D3C0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GOPS – gminny ośrodek pomocy społecznej</w:t>
      </w:r>
    </w:p>
    <w:p w14:paraId="1FD8222D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MOPS – miejski ośrodek pomocy społecznej</w:t>
      </w:r>
    </w:p>
    <w:p w14:paraId="41A3DF61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PCPR – powiatowe centrum pomocy rodzinie</w:t>
      </w:r>
    </w:p>
    <w:p w14:paraId="46BD6D92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PLU – poradnia leczenia uzależnienia i współuzależnienia od alkoholu</w:t>
      </w:r>
    </w:p>
    <w:p w14:paraId="6C215201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NZOZ – niepubliczny zakład opieki zdrowotnej</w:t>
      </w:r>
    </w:p>
    <w:p w14:paraId="5553D3A4" w14:textId="77777777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GKRPA – gminna komisja rozwiązywania problemów alkoholowych</w:t>
      </w:r>
    </w:p>
    <w:p w14:paraId="0BEB2E59" w14:textId="77F92605" w:rsidR="00C70D22" w:rsidRDefault="00476F66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ZI – zespół interdyscyplinarny</w:t>
      </w:r>
    </w:p>
    <w:p w14:paraId="2C347E36" w14:textId="77777777" w:rsidR="005A0470" w:rsidRDefault="005A0470">
      <w:pPr>
        <w:spacing w:after="0"/>
        <w:jc w:val="both"/>
        <w:rPr>
          <w:rFonts w:ascii="Times New Roman" w:hAnsi="Times New Roman"/>
          <w:sz w:val="20"/>
          <w:szCs w:val="24"/>
        </w:rPr>
      </w:pPr>
    </w:p>
    <w:p w14:paraId="585DB1CC" w14:textId="4A3E4D65" w:rsidR="00C70D22" w:rsidRDefault="00476F66">
      <w:pPr>
        <w:spacing w:before="240" w:after="0"/>
        <w:jc w:val="both"/>
        <w:rPr>
          <w:rFonts w:ascii="Times New Roman" w:hAnsi="Times New Roman"/>
          <w:szCs w:val="20"/>
          <w:lang w:eastAsia="pl-PL"/>
        </w:rPr>
      </w:pPr>
      <w:r>
        <w:rPr>
          <w:rFonts w:ascii="Times New Roman" w:hAnsi="Times New Roman"/>
          <w:szCs w:val="20"/>
          <w:u w:val="single"/>
          <w:lang w:eastAsia="pl-PL"/>
        </w:rPr>
        <w:t>Sporządziła</w:t>
      </w:r>
      <w:r>
        <w:rPr>
          <w:rFonts w:ascii="Times New Roman" w:hAnsi="Times New Roman"/>
          <w:szCs w:val="20"/>
          <w:lang w:eastAsia="pl-PL"/>
        </w:rPr>
        <w:t xml:space="preserve">: </w:t>
      </w:r>
      <w:r w:rsidR="005A0470">
        <w:rPr>
          <w:rFonts w:ascii="Times New Roman" w:hAnsi="Times New Roman"/>
          <w:szCs w:val="20"/>
          <w:lang w:eastAsia="pl-PL"/>
        </w:rPr>
        <w:t xml:space="preserve">                                                                                                   Kierownik GOPS w Ełku</w:t>
      </w:r>
    </w:p>
    <w:p w14:paraId="0F285EF9" w14:textId="1B827CC4" w:rsidR="00272081" w:rsidRDefault="00476F66">
      <w:pPr>
        <w:spacing w:after="0"/>
        <w:jc w:val="both"/>
        <w:rPr>
          <w:rFonts w:ascii="Times New Roman" w:hAnsi="Times New Roman"/>
          <w:i/>
          <w:szCs w:val="20"/>
          <w:lang w:eastAsia="pl-PL"/>
        </w:rPr>
      </w:pPr>
      <w:r>
        <w:rPr>
          <w:rFonts w:ascii="Times New Roman" w:hAnsi="Times New Roman"/>
          <w:i/>
          <w:szCs w:val="20"/>
          <w:lang w:eastAsia="pl-PL"/>
        </w:rPr>
        <w:t>Marzanna Ratyńska - Przewodnicząca ZI</w:t>
      </w:r>
      <w:r w:rsidR="005A0470">
        <w:rPr>
          <w:rFonts w:ascii="Times New Roman" w:hAnsi="Times New Roman"/>
          <w:i/>
          <w:szCs w:val="20"/>
          <w:lang w:eastAsia="pl-PL"/>
        </w:rPr>
        <w:t xml:space="preserve">                                                        Adam Ostrowski</w:t>
      </w:r>
    </w:p>
    <w:p w14:paraId="070D9FDA" w14:textId="38E6D14C" w:rsidR="00C70D22" w:rsidRDefault="00476F66">
      <w:pPr>
        <w:spacing w:after="0"/>
        <w:jc w:val="both"/>
        <w:rPr>
          <w:rFonts w:ascii="Times New Roman" w:hAnsi="Times New Roman"/>
          <w:i/>
          <w:szCs w:val="20"/>
          <w:lang w:eastAsia="pl-PL"/>
        </w:rPr>
      </w:pPr>
      <w:r>
        <w:rPr>
          <w:rFonts w:ascii="Times New Roman" w:hAnsi="Times New Roman"/>
          <w:szCs w:val="20"/>
          <w:lang w:eastAsia="pl-PL"/>
        </w:rPr>
        <w:t xml:space="preserve">Sprawdził: </w:t>
      </w:r>
    </w:p>
    <w:p w14:paraId="30BA1CBA" w14:textId="264179B5" w:rsidR="00C70D22" w:rsidRDefault="00272081">
      <w:pPr>
        <w:spacing w:after="0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i/>
          <w:szCs w:val="20"/>
          <w:lang w:eastAsia="pl-PL"/>
        </w:rPr>
        <w:t>Adam Ostrowski</w:t>
      </w:r>
      <w:r w:rsidR="00476F66">
        <w:rPr>
          <w:rFonts w:ascii="Times New Roman" w:hAnsi="Times New Roman"/>
          <w:i/>
          <w:szCs w:val="20"/>
          <w:lang w:eastAsia="pl-PL"/>
        </w:rPr>
        <w:t xml:space="preserve"> </w:t>
      </w:r>
      <w:r>
        <w:rPr>
          <w:rFonts w:ascii="Times New Roman" w:hAnsi="Times New Roman"/>
          <w:i/>
          <w:szCs w:val="20"/>
          <w:lang w:eastAsia="pl-PL"/>
        </w:rPr>
        <w:t>–</w:t>
      </w:r>
      <w:r w:rsidR="00476F66">
        <w:rPr>
          <w:rFonts w:ascii="Times New Roman" w:hAnsi="Times New Roman"/>
          <w:i/>
          <w:szCs w:val="20"/>
          <w:lang w:eastAsia="pl-PL"/>
        </w:rPr>
        <w:t xml:space="preserve"> </w:t>
      </w:r>
      <w:r>
        <w:rPr>
          <w:rFonts w:ascii="Times New Roman" w:hAnsi="Times New Roman"/>
          <w:i/>
          <w:szCs w:val="20"/>
          <w:lang w:eastAsia="pl-PL"/>
        </w:rPr>
        <w:t>K</w:t>
      </w:r>
      <w:r w:rsidR="00476F66">
        <w:rPr>
          <w:rFonts w:ascii="Times New Roman" w:hAnsi="Times New Roman"/>
          <w:i/>
          <w:szCs w:val="20"/>
          <w:lang w:eastAsia="pl-PL"/>
        </w:rPr>
        <w:t>ierownik</w:t>
      </w:r>
      <w:r>
        <w:rPr>
          <w:rFonts w:ascii="Times New Roman" w:hAnsi="Times New Roman"/>
          <w:i/>
          <w:szCs w:val="20"/>
          <w:lang w:eastAsia="pl-PL"/>
        </w:rPr>
        <w:t xml:space="preserve"> GOPS Ełk</w:t>
      </w:r>
    </w:p>
    <w:p w14:paraId="6EECDDB0" w14:textId="77777777" w:rsidR="00C70D22" w:rsidRDefault="00C70D22"/>
    <w:sectPr w:rsidR="00C70D22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61B12"/>
    <w:multiLevelType w:val="multilevel"/>
    <w:tmpl w:val="914214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E902FD8"/>
    <w:multiLevelType w:val="multilevel"/>
    <w:tmpl w:val="825A40EA"/>
    <w:lvl w:ilvl="0">
      <w:start w:val="1"/>
      <w:numFmt w:val="decimal"/>
      <w:lvlText w:val="%1."/>
      <w:lvlJc w:val="left"/>
      <w:pPr>
        <w:ind w:left="108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2" w15:restartNumberingAfterBreak="0">
    <w:nsid w:val="2A037F03"/>
    <w:multiLevelType w:val="multilevel"/>
    <w:tmpl w:val="C4D00CD8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3" w15:restartNumberingAfterBreak="0">
    <w:nsid w:val="39E723CE"/>
    <w:multiLevelType w:val="multilevel"/>
    <w:tmpl w:val="A97C8CC2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4" w15:restartNumberingAfterBreak="0">
    <w:nsid w:val="3B0026A0"/>
    <w:multiLevelType w:val="multilevel"/>
    <w:tmpl w:val="E36C66A8"/>
    <w:lvl w:ilvl="0">
      <w:start w:val="1"/>
      <w:numFmt w:val="bullet"/>
      <w:lvlText w:val=""/>
      <w:lvlJc w:val="left"/>
      <w:pPr>
        <w:ind w:left="1146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5" w15:restartNumberingAfterBreak="0">
    <w:nsid w:val="40652FE8"/>
    <w:multiLevelType w:val="multilevel"/>
    <w:tmpl w:val="3222C62E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6" w15:restartNumberingAfterBreak="0">
    <w:nsid w:val="43817631"/>
    <w:multiLevelType w:val="multilevel"/>
    <w:tmpl w:val="EB9C83FE"/>
    <w:lvl w:ilvl="0">
      <w:start w:val="1"/>
      <w:numFmt w:val="bullet"/>
      <w:lvlText w:val=""/>
      <w:lvlJc w:val="left"/>
      <w:pPr>
        <w:ind w:left="36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7" w15:restartNumberingAfterBreak="0">
    <w:nsid w:val="5C3B0875"/>
    <w:multiLevelType w:val="multilevel"/>
    <w:tmpl w:val="4D2286F6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8" w15:restartNumberingAfterBreak="0">
    <w:nsid w:val="5CFB4FDF"/>
    <w:multiLevelType w:val="multilevel"/>
    <w:tmpl w:val="D5F00CC6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9" w15:restartNumberingAfterBreak="0">
    <w:nsid w:val="62617A1A"/>
    <w:multiLevelType w:val="multilevel"/>
    <w:tmpl w:val="0C00CA20"/>
    <w:lvl w:ilvl="0">
      <w:start w:val="1"/>
      <w:numFmt w:val="decimal"/>
      <w:lvlText w:val="%1."/>
      <w:lvlJc w:val="left"/>
      <w:pPr>
        <w:ind w:left="108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0" w15:restartNumberingAfterBreak="0">
    <w:nsid w:val="65763143"/>
    <w:multiLevelType w:val="multilevel"/>
    <w:tmpl w:val="3484F6F0"/>
    <w:lvl w:ilvl="0">
      <w:start w:val="1"/>
      <w:numFmt w:val="decimal"/>
      <w:lvlText w:val="%1."/>
      <w:lvlJc w:val="left"/>
      <w:pPr>
        <w:ind w:left="720" w:firstLine="0"/>
      </w:p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1" w15:restartNumberingAfterBreak="0">
    <w:nsid w:val="66812629"/>
    <w:multiLevelType w:val="multilevel"/>
    <w:tmpl w:val="5CE2ADEC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2" w15:restartNumberingAfterBreak="0">
    <w:nsid w:val="71133D56"/>
    <w:multiLevelType w:val="multilevel"/>
    <w:tmpl w:val="7CA67058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3" w15:restartNumberingAfterBreak="0">
    <w:nsid w:val="7F286C57"/>
    <w:multiLevelType w:val="multilevel"/>
    <w:tmpl w:val="12E41200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abstractNum w:abstractNumId="14" w15:restartNumberingAfterBreak="0">
    <w:nsid w:val="7F7A4445"/>
    <w:multiLevelType w:val="multilevel"/>
    <w:tmpl w:val="8EF6E240"/>
    <w:lvl w:ilvl="0">
      <w:start w:val="1"/>
      <w:numFmt w:val="bullet"/>
      <w:lvlText w:val=""/>
      <w:lvlJc w:val="left"/>
      <w:pPr>
        <w:ind w:left="720" w:firstLine="0"/>
      </w:pPr>
      <w:rPr>
        <w:rFonts w:ascii="Symbol" w:hAnsi="Symbol" w:cs="Symbol" w:hint="default"/>
        <w:b/>
        <w:sz w:val="24"/>
      </w:rPr>
    </w:lvl>
    <w:lvl w:ilvl="1">
      <w:start w:val="1"/>
      <w:numFmt w:val="decimal"/>
      <w:lvlText w:val="%2."/>
      <w:lvlJc w:val="left"/>
      <w:pPr>
        <w:ind w:left="1440" w:firstLine="0"/>
      </w:pPr>
    </w:lvl>
    <w:lvl w:ilvl="2">
      <w:start w:val="1"/>
      <w:numFmt w:val="decimal"/>
      <w:lvlText w:val="%3."/>
      <w:lvlJc w:val="left"/>
      <w:pPr>
        <w:ind w:left="2160" w:firstLine="0"/>
      </w:pPr>
    </w:lvl>
    <w:lvl w:ilvl="3">
      <w:start w:val="1"/>
      <w:numFmt w:val="decimal"/>
      <w:lvlText w:val="%4."/>
      <w:lvlJc w:val="left"/>
      <w:pPr>
        <w:ind w:left="2880" w:firstLine="0"/>
      </w:pPr>
    </w:lvl>
    <w:lvl w:ilvl="4">
      <w:start w:val="1"/>
      <w:numFmt w:val="decimal"/>
      <w:lvlText w:val="%5."/>
      <w:lvlJc w:val="left"/>
      <w:pPr>
        <w:ind w:left="3600" w:firstLine="0"/>
      </w:pPr>
    </w:lvl>
    <w:lvl w:ilvl="5">
      <w:start w:val="1"/>
      <w:numFmt w:val="decimal"/>
      <w:lvlText w:val="%6."/>
      <w:lvlJc w:val="left"/>
      <w:pPr>
        <w:ind w:left="4320" w:firstLine="0"/>
      </w:pPr>
    </w:lvl>
    <w:lvl w:ilvl="6">
      <w:start w:val="1"/>
      <w:numFmt w:val="decimal"/>
      <w:lvlText w:val="%7."/>
      <w:lvlJc w:val="left"/>
      <w:pPr>
        <w:ind w:left="5040" w:firstLine="0"/>
      </w:pPr>
    </w:lvl>
    <w:lvl w:ilvl="7">
      <w:start w:val="1"/>
      <w:numFmt w:val="decimal"/>
      <w:lvlText w:val="%8."/>
      <w:lvlJc w:val="left"/>
      <w:pPr>
        <w:ind w:left="5760" w:firstLine="0"/>
      </w:pPr>
    </w:lvl>
    <w:lvl w:ilvl="8">
      <w:start w:val="1"/>
      <w:numFmt w:val="decimal"/>
      <w:lvlText w:val="%9."/>
      <w:lvlJc w:val="left"/>
      <w:pPr>
        <w:ind w:left="6480" w:firstLine="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0D22"/>
    <w:rsid w:val="0020668C"/>
    <w:rsid w:val="00272081"/>
    <w:rsid w:val="00476F66"/>
    <w:rsid w:val="005A0470"/>
    <w:rsid w:val="00650F69"/>
    <w:rsid w:val="00665774"/>
    <w:rsid w:val="00945D1B"/>
    <w:rsid w:val="00B06A90"/>
    <w:rsid w:val="00C70D22"/>
    <w:rsid w:val="00C77495"/>
    <w:rsid w:val="00E73F9A"/>
    <w:rsid w:val="00EF4C13"/>
    <w:rsid w:val="00F7326C"/>
    <w:rsid w:val="00F9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96A7"/>
  <w15:docId w15:val="{647F702F-B86B-4634-AE0F-B6ED30034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A2A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Symbol"/>
      <w:sz w:val="24"/>
    </w:rPr>
  </w:style>
  <w:style w:type="character" w:customStyle="1" w:styleId="ListLabel2">
    <w:name w:val="ListLabel 2"/>
    <w:qFormat/>
    <w:rPr>
      <w:rFonts w:ascii="Times New Roman" w:hAnsi="Times New Roman" w:cs="Symbol"/>
      <w:sz w:val="24"/>
    </w:rPr>
  </w:style>
  <w:style w:type="character" w:customStyle="1" w:styleId="ListLabel3">
    <w:name w:val="ListLabel 3"/>
    <w:qFormat/>
    <w:rPr>
      <w:rFonts w:ascii="Times New Roman" w:hAnsi="Times New Roman" w:cs="Symbol"/>
      <w:b/>
      <w:sz w:val="24"/>
    </w:rPr>
  </w:style>
  <w:style w:type="character" w:customStyle="1" w:styleId="ListLabel4">
    <w:name w:val="ListLabel 4"/>
    <w:qFormat/>
    <w:rPr>
      <w:rFonts w:ascii="Times New Roman" w:hAnsi="Times New Roman" w:cs="Symbol"/>
      <w:sz w:val="24"/>
    </w:rPr>
  </w:style>
  <w:style w:type="character" w:customStyle="1" w:styleId="ListLabel5">
    <w:name w:val="ListLabel 5"/>
    <w:qFormat/>
    <w:rPr>
      <w:rFonts w:ascii="Times New Roman" w:hAnsi="Times New Roman" w:cs="Symbol"/>
      <w:sz w:val="24"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ascii="Times New Roman" w:hAnsi="Times New Roman" w:cs="Symbol"/>
      <w:b/>
      <w:sz w:val="24"/>
    </w:rPr>
  </w:style>
  <w:style w:type="character" w:customStyle="1" w:styleId="ListLabel8">
    <w:name w:val="ListLabel 8"/>
    <w:qFormat/>
    <w:rPr>
      <w:rFonts w:ascii="Times New Roman" w:hAnsi="Times New Roman" w:cs="Symbol"/>
      <w:b/>
      <w:sz w:val="24"/>
    </w:rPr>
  </w:style>
  <w:style w:type="character" w:customStyle="1" w:styleId="ListLabel9">
    <w:name w:val="ListLabel 9"/>
    <w:qFormat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Pr>
      <w:rFonts w:ascii="Times New Roman" w:hAnsi="Times New Roman" w:cs="Symbol"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97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2533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dc:description/>
  <cp:lastModifiedBy>Joanna</cp:lastModifiedBy>
  <cp:revision>20</cp:revision>
  <cp:lastPrinted>2021-02-15T08:24:00Z</cp:lastPrinted>
  <dcterms:created xsi:type="dcterms:W3CDTF">2020-02-13T12:15:00Z</dcterms:created>
  <dcterms:modified xsi:type="dcterms:W3CDTF">2021-02-15T08:52:00Z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