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64B23" w14:textId="19A379A2" w:rsidR="00C74BE1" w:rsidRPr="00C74BE1" w:rsidRDefault="00C74BE1" w:rsidP="00C74BE1">
      <w:pPr>
        <w:spacing w:after="0" w:line="240" w:lineRule="auto"/>
        <w:rPr>
          <w:rFonts w:ascii="Arial" w:eastAsia="Times New Roman" w:hAnsi="Arial" w:cs="Arial"/>
          <w:color w:val="000000"/>
          <w:sz w:val="24"/>
          <w:szCs w:val="24"/>
          <w:lang w:eastAsia="pl-PL"/>
        </w:rPr>
      </w:pPr>
      <w:r w:rsidRPr="00C74BE1">
        <w:rPr>
          <w:rFonts w:ascii="Arial" w:eastAsia="Times New Roman" w:hAnsi="Arial" w:cs="Arial"/>
          <w:color w:val="000000"/>
          <w:sz w:val="24"/>
          <w:szCs w:val="24"/>
          <w:lang w:eastAsia="pl-PL"/>
        </w:rPr>
        <w:t>WÓJT GMINY EŁK                                           </w:t>
      </w:r>
      <w:r w:rsidR="00F12EBA" w:rsidRPr="00C74BE1">
        <w:rPr>
          <w:rFonts w:ascii="Arial" w:eastAsia="Times New Roman" w:hAnsi="Arial" w:cs="Arial"/>
          <w:color w:val="000000"/>
          <w:sz w:val="24"/>
          <w:szCs w:val="24"/>
          <w:lang w:eastAsia="pl-PL"/>
        </w:rPr>
        <w:t>                     </w:t>
      </w:r>
    </w:p>
    <w:p w14:paraId="707CA1AE" w14:textId="1F132885" w:rsidR="00F12EBA" w:rsidRPr="0028544E" w:rsidRDefault="00F12EBA" w:rsidP="00F12EBA">
      <w:pPr>
        <w:spacing w:after="0" w:line="240" w:lineRule="auto"/>
        <w:jc w:val="right"/>
        <w:rPr>
          <w:rFonts w:ascii="Arial" w:eastAsia="Times New Roman" w:hAnsi="Arial" w:cs="Arial"/>
          <w:sz w:val="24"/>
          <w:szCs w:val="24"/>
          <w:lang w:eastAsia="pl-PL"/>
        </w:rPr>
      </w:pPr>
      <w:r w:rsidRPr="0028544E">
        <w:rPr>
          <w:rFonts w:ascii="Arial" w:eastAsia="Times New Roman" w:hAnsi="Arial" w:cs="Arial"/>
          <w:color w:val="000000"/>
          <w:sz w:val="24"/>
          <w:szCs w:val="24"/>
          <w:lang w:eastAsia="pl-PL"/>
        </w:rPr>
        <w:t xml:space="preserve"> Ełk, dnia </w:t>
      </w:r>
      <w:r w:rsidR="00A60FDA">
        <w:rPr>
          <w:rFonts w:ascii="Arial" w:eastAsia="Times New Roman" w:hAnsi="Arial" w:cs="Arial"/>
          <w:color w:val="000000"/>
          <w:sz w:val="24"/>
          <w:szCs w:val="24"/>
          <w:lang w:eastAsia="pl-PL"/>
        </w:rPr>
        <w:t>8</w:t>
      </w:r>
      <w:r w:rsidR="00E610AB">
        <w:rPr>
          <w:rFonts w:ascii="Arial" w:eastAsia="Times New Roman" w:hAnsi="Arial" w:cs="Arial"/>
          <w:color w:val="000000"/>
          <w:sz w:val="24"/>
          <w:szCs w:val="24"/>
          <w:lang w:eastAsia="pl-PL"/>
        </w:rPr>
        <w:t xml:space="preserve"> stycznia</w:t>
      </w:r>
      <w:r w:rsidRPr="0028544E">
        <w:rPr>
          <w:rFonts w:ascii="Arial" w:eastAsia="Times New Roman" w:hAnsi="Arial" w:cs="Arial"/>
          <w:color w:val="000000"/>
          <w:sz w:val="24"/>
          <w:szCs w:val="24"/>
          <w:lang w:eastAsia="pl-PL"/>
        </w:rPr>
        <w:t xml:space="preserve"> 20</w:t>
      </w:r>
      <w:r w:rsidR="00E610AB">
        <w:rPr>
          <w:rFonts w:ascii="Arial" w:eastAsia="Times New Roman" w:hAnsi="Arial" w:cs="Arial"/>
          <w:color w:val="000000"/>
          <w:sz w:val="24"/>
          <w:szCs w:val="24"/>
          <w:lang w:eastAsia="pl-PL"/>
        </w:rPr>
        <w:t>20</w:t>
      </w:r>
      <w:r w:rsidRPr="0028544E">
        <w:rPr>
          <w:rFonts w:ascii="Arial" w:eastAsia="Times New Roman" w:hAnsi="Arial" w:cs="Arial"/>
          <w:color w:val="000000"/>
          <w:sz w:val="24"/>
          <w:szCs w:val="24"/>
          <w:lang w:eastAsia="pl-PL"/>
        </w:rPr>
        <w:t xml:space="preserve"> r.</w:t>
      </w:r>
    </w:p>
    <w:p w14:paraId="78537AD5" w14:textId="43828CE0" w:rsidR="00F12EBA" w:rsidRPr="0028544E" w:rsidRDefault="00F12EBA" w:rsidP="00F12EBA">
      <w:pPr>
        <w:spacing w:after="0" w:line="240" w:lineRule="auto"/>
        <w:rPr>
          <w:rFonts w:ascii="Arial" w:eastAsia="Times New Roman" w:hAnsi="Arial" w:cs="Arial"/>
          <w:sz w:val="24"/>
          <w:szCs w:val="24"/>
          <w:lang w:eastAsia="pl-PL"/>
        </w:rPr>
      </w:pPr>
      <w:r w:rsidRPr="0028544E">
        <w:rPr>
          <w:rFonts w:ascii="Arial" w:eastAsia="Times New Roman" w:hAnsi="Arial" w:cs="Arial"/>
          <w:b/>
          <w:bCs/>
          <w:color w:val="000000"/>
          <w:sz w:val="24"/>
          <w:szCs w:val="24"/>
          <w:lang w:eastAsia="pl-PL"/>
        </w:rPr>
        <w:t xml:space="preserve">Znak: </w:t>
      </w:r>
      <w:bookmarkStart w:id="0" w:name="_GoBack"/>
      <w:r w:rsidR="00643DB2">
        <w:rPr>
          <w:rFonts w:ascii="Arial" w:eastAsia="Times New Roman" w:hAnsi="Arial" w:cs="Arial"/>
          <w:b/>
          <w:bCs/>
          <w:color w:val="000000"/>
          <w:sz w:val="24"/>
          <w:szCs w:val="24"/>
          <w:lang w:eastAsia="pl-PL"/>
        </w:rPr>
        <w:t>G</w:t>
      </w:r>
      <w:r w:rsidRPr="0028544E">
        <w:rPr>
          <w:rFonts w:ascii="Arial" w:eastAsia="Times New Roman" w:hAnsi="Arial" w:cs="Arial"/>
          <w:b/>
          <w:bCs/>
          <w:color w:val="000000"/>
          <w:sz w:val="24"/>
          <w:szCs w:val="24"/>
          <w:lang w:eastAsia="pl-PL"/>
        </w:rPr>
        <w:t>OŚ.6220.</w:t>
      </w:r>
      <w:r w:rsidR="00E610AB">
        <w:rPr>
          <w:rFonts w:ascii="Arial" w:eastAsia="Times New Roman" w:hAnsi="Arial" w:cs="Arial"/>
          <w:b/>
          <w:bCs/>
          <w:color w:val="000000"/>
          <w:sz w:val="24"/>
          <w:szCs w:val="24"/>
          <w:lang w:eastAsia="pl-PL"/>
        </w:rPr>
        <w:t>20</w:t>
      </w:r>
      <w:r w:rsidRPr="0028544E">
        <w:rPr>
          <w:rFonts w:ascii="Arial" w:eastAsia="Times New Roman" w:hAnsi="Arial" w:cs="Arial"/>
          <w:b/>
          <w:bCs/>
          <w:color w:val="000000"/>
          <w:sz w:val="24"/>
          <w:szCs w:val="24"/>
          <w:lang w:eastAsia="pl-PL"/>
        </w:rPr>
        <w:t>.201</w:t>
      </w:r>
      <w:r>
        <w:rPr>
          <w:rFonts w:ascii="Arial" w:eastAsia="Times New Roman" w:hAnsi="Arial" w:cs="Arial"/>
          <w:b/>
          <w:bCs/>
          <w:color w:val="000000"/>
          <w:sz w:val="24"/>
          <w:szCs w:val="24"/>
          <w:lang w:eastAsia="pl-PL"/>
        </w:rPr>
        <w:t>9</w:t>
      </w:r>
      <w:r w:rsidRPr="0028544E">
        <w:rPr>
          <w:rFonts w:ascii="Arial" w:eastAsia="Times New Roman" w:hAnsi="Arial" w:cs="Arial"/>
          <w:b/>
          <w:bCs/>
          <w:color w:val="000000"/>
          <w:sz w:val="24"/>
          <w:szCs w:val="24"/>
          <w:lang w:eastAsia="pl-PL"/>
        </w:rPr>
        <w:t>.MR</w:t>
      </w:r>
      <w:bookmarkEnd w:id="0"/>
    </w:p>
    <w:p w14:paraId="42F0F189" w14:textId="77777777" w:rsidR="00F12EBA" w:rsidRPr="0028544E" w:rsidRDefault="00F12EBA" w:rsidP="00F12EBA">
      <w:pPr>
        <w:autoSpaceDE w:val="0"/>
        <w:autoSpaceDN w:val="0"/>
        <w:adjustRightInd w:val="0"/>
        <w:spacing w:after="0" w:line="276" w:lineRule="auto"/>
        <w:jc w:val="both"/>
        <w:rPr>
          <w:rFonts w:ascii="Times New Roman" w:eastAsia="Calibri" w:hAnsi="Times New Roman" w:cs="Times New Roman"/>
          <w:b/>
          <w:bCs/>
          <w:sz w:val="44"/>
          <w:szCs w:val="44"/>
        </w:rPr>
      </w:pPr>
    </w:p>
    <w:p w14:paraId="450E5C6E" w14:textId="77777777" w:rsidR="0059260B" w:rsidRPr="008D055C" w:rsidRDefault="0059260B" w:rsidP="0059260B">
      <w:pPr>
        <w:autoSpaceDE w:val="0"/>
        <w:autoSpaceDN w:val="0"/>
        <w:adjustRightInd w:val="0"/>
        <w:spacing w:after="0" w:line="240" w:lineRule="auto"/>
        <w:jc w:val="center"/>
        <w:rPr>
          <w:rFonts w:ascii="Arial" w:eastAsia="Calibri" w:hAnsi="Arial" w:cs="Arial"/>
          <w:b/>
          <w:bCs/>
          <w:sz w:val="48"/>
          <w:szCs w:val="48"/>
        </w:rPr>
      </w:pPr>
      <w:r w:rsidRPr="008D055C">
        <w:rPr>
          <w:rFonts w:ascii="Arial" w:eastAsia="Calibri" w:hAnsi="Arial" w:cs="Arial"/>
          <w:b/>
          <w:bCs/>
          <w:sz w:val="48"/>
          <w:szCs w:val="48"/>
        </w:rPr>
        <w:t xml:space="preserve">OBWIESZCZENIE </w:t>
      </w:r>
    </w:p>
    <w:p w14:paraId="45A68704" w14:textId="77777777" w:rsidR="0059260B" w:rsidRPr="002E1344" w:rsidRDefault="0059260B" w:rsidP="0059260B">
      <w:pPr>
        <w:autoSpaceDE w:val="0"/>
        <w:autoSpaceDN w:val="0"/>
        <w:adjustRightInd w:val="0"/>
        <w:spacing w:after="0" w:line="276" w:lineRule="auto"/>
        <w:jc w:val="center"/>
        <w:rPr>
          <w:rFonts w:ascii="Arial" w:eastAsia="Calibri" w:hAnsi="Arial" w:cs="Arial"/>
          <w:sz w:val="24"/>
          <w:szCs w:val="24"/>
        </w:rPr>
      </w:pPr>
    </w:p>
    <w:p w14:paraId="33A9C310" w14:textId="7ACDA6B2" w:rsidR="007D3D63" w:rsidRDefault="00E610AB" w:rsidP="002E1344">
      <w:pPr>
        <w:spacing w:after="0" w:line="240" w:lineRule="auto"/>
        <w:ind w:firstLine="708"/>
        <w:jc w:val="both"/>
        <w:rPr>
          <w:rFonts w:ascii="Arial" w:eastAsia="Times New Roman" w:hAnsi="Arial" w:cs="Arial"/>
          <w:sz w:val="24"/>
          <w:szCs w:val="24"/>
          <w:lang w:eastAsia="pl-PL"/>
        </w:rPr>
      </w:pPr>
      <w:r w:rsidRPr="007D3D63">
        <w:rPr>
          <w:rFonts w:ascii="Arial" w:eastAsia="Calibri" w:hAnsi="Arial" w:cs="Arial"/>
          <w:sz w:val="24"/>
          <w:szCs w:val="24"/>
        </w:rPr>
        <w:t>D</w:t>
      </w:r>
      <w:r w:rsidR="0059260B" w:rsidRPr="007D3D63">
        <w:rPr>
          <w:rFonts w:ascii="Arial" w:eastAsia="Calibri" w:hAnsi="Arial" w:cs="Arial"/>
          <w:sz w:val="24"/>
          <w:szCs w:val="24"/>
        </w:rPr>
        <w:t>ziałając na podstawie</w:t>
      </w:r>
      <w:r w:rsidRPr="007D3D63">
        <w:rPr>
          <w:rFonts w:ascii="Arial" w:eastAsia="Calibri" w:hAnsi="Arial" w:cs="Arial"/>
          <w:sz w:val="24"/>
          <w:szCs w:val="24"/>
        </w:rPr>
        <w:t xml:space="preserve"> </w:t>
      </w:r>
      <w:r w:rsidR="0059260B" w:rsidRPr="007D3D63">
        <w:rPr>
          <w:rFonts w:ascii="Arial" w:eastAsia="Calibri" w:hAnsi="Arial" w:cs="Arial"/>
          <w:sz w:val="24"/>
          <w:szCs w:val="24"/>
        </w:rPr>
        <w:t xml:space="preserve">art. </w:t>
      </w:r>
      <w:r w:rsidR="0059260B" w:rsidRPr="007D3D63">
        <w:rPr>
          <w:rFonts w:ascii="Arial" w:eastAsia="Calibri" w:hAnsi="Arial" w:cs="Arial"/>
          <w:sz w:val="24"/>
          <w:szCs w:val="24"/>
          <w:lang w:eastAsia="pl-PL"/>
        </w:rPr>
        <w:t>49 ustawy z dnia 14 czerwca 1960 r. – Kodeks postępowania administracyjnego (Dz.U. z 2018 r., poz. 2096 ze zm.), dalej Kpa,</w:t>
      </w:r>
      <w:r w:rsidRPr="007D3D63">
        <w:rPr>
          <w:rFonts w:ascii="Arial" w:eastAsia="Calibri" w:hAnsi="Arial" w:cs="Arial"/>
          <w:sz w:val="24"/>
          <w:szCs w:val="24"/>
          <w:lang w:eastAsia="pl-PL"/>
        </w:rPr>
        <w:t xml:space="preserve"> </w:t>
      </w:r>
      <w:r w:rsidRPr="007D3D63">
        <w:rPr>
          <w:rFonts w:ascii="Arial" w:eastAsia="Times New Roman" w:hAnsi="Arial" w:cs="Arial"/>
          <w:sz w:val="24"/>
          <w:szCs w:val="24"/>
          <w:lang w:eastAsia="pl-PL"/>
        </w:rPr>
        <w:t>oraz</w:t>
      </w:r>
      <w:r w:rsidRPr="007D3D63">
        <w:rPr>
          <w:rFonts w:ascii="Arial" w:eastAsia="Times New Roman" w:hAnsi="Arial" w:cs="Arial"/>
          <w:color w:val="000000"/>
          <w:sz w:val="24"/>
          <w:szCs w:val="24"/>
          <w:lang w:eastAsia="pl-PL"/>
        </w:rPr>
        <w:t xml:space="preserve"> art. 74 ust. 3</w:t>
      </w:r>
      <w:r w:rsidRPr="007D3D63">
        <w:rPr>
          <w:rFonts w:ascii="Arial" w:eastAsia="Times New Roman" w:hAnsi="Arial" w:cs="Arial"/>
          <w:sz w:val="24"/>
          <w:szCs w:val="24"/>
          <w:lang w:eastAsia="pl-PL"/>
        </w:rPr>
        <w:t xml:space="preserve"> ustawy z dnia 3 października 2008 r. o udostępnianiu informacji o środowisku i jego ochronie, udziale społeczeństwa w ochronie środowiska oraz o ocenach oddziaływania na środowisko (Dz. U. z 2018 r., poz. 2081 ze zm.), zwaną dalej ustawą </w:t>
      </w:r>
      <w:proofErr w:type="spellStart"/>
      <w:r w:rsidRPr="007D3D63">
        <w:rPr>
          <w:rFonts w:ascii="Arial" w:eastAsia="Times New Roman" w:hAnsi="Arial" w:cs="Arial"/>
          <w:sz w:val="24"/>
          <w:szCs w:val="24"/>
          <w:lang w:eastAsia="pl-PL"/>
        </w:rPr>
        <w:t>ooś</w:t>
      </w:r>
      <w:proofErr w:type="spellEnd"/>
      <w:r w:rsidRPr="007D3D63">
        <w:rPr>
          <w:rFonts w:ascii="Arial" w:eastAsia="Times New Roman" w:hAnsi="Arial" w:cs="Arial"/>
          <w:sz w:val="24"/>
          <w:szCs w:val="24"/>
          <w:lang w:eastAsia="pl-PL"/>
        </w:rPr>
        <w:t>,</w:t>
      </w:r>
      <w:r w:rsidRPr="007D3D63">
        <w:rPr>
          <w:rFonts w:ascii="Arial" w:eastAsia="Calibri" w:hAnsi="Arial" w:cs="Arial"/>
          <w:sz w:val="24"/>
          <w:szCs w:val="24"/>
          <w:lang w:eastAsia="pl-PL"/>
        </w:rPr>
        <w:t xml:space="preserve"> </w:t>
      </w:r>
      <w:r w:rsidR="0059260B" w:rsidRPr="007D3D63">
        <w:rPr>
          <w:rFonts w:ascii="Arial" w:eastAsia="Calibri" w:hAnsi="Arial" w:cs="Arial"/>
          <w:bCs/>
          <w:sz w:val="24"/>
          <w:szCs w:val="24"/>
        </w:rPr>
        <w:t>zawiadamia</w:t>
      </w:r>
      <w:r w:rsidR="00A648A0">
        <w:rPr>
          <w:rFonts w:ascii="Arial" w:eastAsia="Calibri" w:hAnsi="Arial" w:cs="Arial"/>
          <w:bCs/>
          <w:sz w:val="24"/>
          <w:szCs w:val="24"/>
        </w:rPr>
        <w:t>m</w:t>
      </w:r>
      <w:r w:rsidR="0059260B" w:rsidRPr="007D3D63">
        <w:rPr>
          <w:rFonts w:ascii="Arial" w:eastAsia="Calibri" w:hAnsi="Arial" w:cs="Arial"/>
          <w:bCs/>
          <w:sz w:val="24"/>
          <w:szCs w:val="24"/>
        </w:rPr>
        <w:t xml:space="preserve"> strony postępowania</w:t>
      </w:r>
      <w:r w:rsidR="00A648A0">
        <w:rPr>
          <w:rFonts w:ascii="Arial" w:eastAsia="Calibri" w:hAnsi="Arial" w:cs="Arial"/>
          <w:bCs/>
          <w:sz w:val="24"/>
          <w:szCs w:val="24"/>
        </w:rPr>
        <w:t xml:space="preserve">, </w:t>
      </w:r>
      <w:r w:rsidR="002E1344" w:rsidRPr="007D3D63">
        <w:rPr>
          <w:rFonts w:ascii="Arial" w:eastAsia="Calibri" w:hAnsi="Arial" w:cs="Arial"/>
          <w:bCs/>
          <w:sz w:val="24"/>
          <w:szCs w:val="24"/>
        </w:rPr>
        <w:t xml:space="preserve">że w dniu </w:t>
      </w:r>
      <w:r w:rsidR="00C54701">
        <w:rPr>
          <w:rFonts w:ascii="Arial" w:eastAsia="Calibri" w:hAnsi="Arial" w:cs="Arial"/>
          <w:bCs/>
          <w:sz w:val="24"/>
          <w:szCs w:val="24"/>
        </w:rPr>
        <w:t>8</w:t>
      </w:r>
      <w:r w:rsidR="002E1344" w:rsidRPr="007D3D63">
        <w:rPr>
          <w:rFonts w:ascii="Arial" w:eastAsia="Calibri" w:hAnsi="Arial" w:cs="Arial"/>
          <w:bCs/>
          <w:sz w:val="24"/>
          <w:szCs w:val="24"/>
        </w:rPr>
        <w:t xml:space="preserve"> stycznia 2020 r.</w:t>
      </w:r>
      <w:r w:rsidR="007D3D63" w:rsidRPr="007D3D63">
        <w:rPr>
          <w:rFonts w:ascii="Arial" w:eastAsia="Calibri" w:hAnsi="Arial" w:cs="Arial"/>
          <w:bCs/>
          <w:sz w:val="24"/>
          <w:szCs w:val="24"/>
        </w:rPr>
        <w:t xml:space="preserve"> </w:t>
      </w:r>
      <w:r w:rsidR="002E1344" w:rsidRPr="007D3D63">
        <w:rPr>
          <w:rFonts w:ascii="Arial" w:eastAsia="Calibri" w:hAnsi="Arial" w:cs="Arial"/>
          <w:bCs/>
          <w:sz w:val="24"/>
          <w:szCs w:val="24"/>
        </w:rPr>
        <w:t xml:space="preserve">wydane zostało postanowienie </w:t>
      </w:r>
      <w:bookmarkStart w:id="1" w:name="_Hlk27400296"/>
      <w:r w:rsidR="007D3D63" w:rsidRPr="007D3D63">
        <w:rPr>
          <w:rFonts w:ascii="Arial" w:eastAsia="Times New Roman" w:hAnsi="Arial" w:cs="Arial"/>
          <w:sz w:val="24"/>
          <w:szCs w:val="24"/>
          <w:lang w:eastAsia="pl-PL"/>
        </w:rPr>
        <w:t>pozytywnie opiniujące</w:t>
      </w:r>
      <w:r w:rsidR="002E1344" w:rsidRPr="007D3D63">
        <w:rPr>
          <w:rFonts w:ascii="Arial" w:eastAsia="Times New Roman" w:hAnsi="Arial" w:cs="Arial"/>
          <w:sz w:val="24"/>
          <w:szCs w:val="24"/>
          <w:lang w:eastAsia="pl-PL"/>
        </w:rPr>
        <w:t xml:space="preserve"> wydanie przez Wójta Gminy Prostki decyzji o środowiskowych uwarunkowaniach dla przedsięwzięcia polegającego na: </w:t>
      </w:r>
    </w:p>
    <w:p w14:paraId="15A3F255" w14:textId="77777777" w:rsidR="007D3D63" w:rsidRPr="00C74BE1" w:rsidRDefault="007D3D63" w:rsidP="007D3D63">
      <w:pPr>
        <w:spacing w:after="0" w:line="240" w:lineRule="auto"/>
        <w:jc w:val="both"/>
        <w:rPr>
          <w:rFonts w:ascii="Arial" w:eastAsia="Times New Roman" w:hAnsi="Arial" w:cs="Arial"/>
          <w:sz w:val="20"/>
          <w:szCs w:val="20"/>
          <w:lang w:eastAsia="pl-PL"/>
        </w:rPr>
      </w:pPr>
    </w:p>
    <w:p w14:paraId="37CCCD17" w14:textId="12AD18FA" w:rsidR="002E1344" w:rsidRPr="007D3D63" w:rsidRDefault="002E1344" w:rsidP="007D3D63">
      <w:pPr>
        <w:spacing w:after="0" w:line="240" w:lineRule="auto"/>
        <w:jc w:val="center"/>
        <w:rPr>
          <w:rFonts w:ascii="Arial" w:eastAsia="Times New Roman" w:hAnsi="Arial" w:cs="Arial"/>
          <w:sz w:val="24"/>
          <w:szCs w:val="24"/>
          <w:lang w:eastAsia="pl-PL"/>
        </w:rPr>
      </w:pPr>
      <w:r w:rsidRPr="007D3D63">
        <w:rPr>
          <w:rFonts w:ascii="Arial" w:eastAsia="Calibri" w:hAnsi="Arial" w:cs="Arial"/>
          <w:b/>
          <w:sz w:val="24"/>
        </w:rPr>
        <w:t>„Rozbudowie drogi krajowej nr 65 na odcinku Nowa Wieś Ełcka – granica województwa od km 74+584,30 do km 89+810,23”.</w:t>
      </w:r>
    </w:p>
    <w:bookmarkEnd w:id="1"/>
    <w:p w14:paraId="73CB683C" w14:textId="77777777" w:rsidR="007D3D63" w:rsidRPr="00C74BE1" w:rsidRDefault="007D3D63" w:rsidP="0014459E">
      <w:pPr>
        <w:spacing w:after="0" w:line="240" w:lineRule="auto"/>
        <w:jc w:val="both"/>
        <w:rPr>
          <w:rFonts w:ascii="Arial" w:eastAsia="Times New Roman" w:hAnsi="Arial" w:cs="Arial"/>
          <w:sz w:val="20"/>
          <w:szCs w:val="20"/>
          <w:lang w:eastAsia="pl-PL"/>
        </w:rPr>
      </w:pPr>
    </w:p>
    <w:p w14:paraId="53E0446A" w14:textId="7EEE1688" w:rsidR="001C17CE" w:rsidRDefault="007D3D63" w:rsidP="001C17CE">
      <w:pPr>
        <w:spacing w:after="0" w:line="240" w:lineRule="auto"/>
        <w:ind w:firstLine="708"/>
        <w:jc w:val="both"/>
        <w:rPr>
          <w:rFonts w:ascii="Arial" w:eastAsia="Times New Roman" w:hAnsi="Arial" w:cs="Arial"/>
          <w:sz w:val="24"/>
          <w:szCs w:val="24"/>
          <w:lang w:eastAsia="pl-PL"/>
        </w:rPr>
      </w:pPr>
      <w:r w:rsidRPr="007D3D63">
        <w:rPr>
          <w:rFonts w:ascii="Arial" w:eastAsia="Times New Roman" w:hAnsi="Arial" w:cs="Arial"/>
          <w:sz w:val="24"/>
          <w:szCs w:val="24"/>
          <w:lang w:eastAsia="pl-PL"/>
        </w:rPr>
        <w:t xml:space="preserve">W myśl art. </w:t>
      </w:r>
      <w:bookmarkStart w:id="2" w:name="_Hlk23752749"/>
      <w:r w:rsidRPr="007D3D63">
        <w:rPr>
          <w:rFonts w:ascii="Arial" w:eastAsia="Times New Roman" w:hAnsi="Arial" w:cs="Arial"/>
          <w:sz w:val="24"/>
          <w:szCs w:val="24"/>
          <w:lang w:eastAsia="pl-PL"/>
        </w:rPr>
        <w:t xml:space="preserve">75 ust. 1 pkt 4 i ust. 4 </w:t>
      </w:r>
      <w:bookmarkEnd w:id="2"/>
      <w:r w:rsidRPr="007D3D63">
        <w:rPr>
          <w:rFonts w:ascii="Arial" w:eastAsia="Times New Roman" w:hAnsi="Arial" w:cs="Arial"/>
          <w:sz w:val="24"/>
          <w:szCs w:val="24"/>
          <w:lang w:eastAsia="pl-PL"/>
        </w:rPr>
        <w:t xml:space="preserve">ustawy </w:t>
      </w:r>
      <w:proofErr w:type="spellStart"/>
      <w:r w:rsidRPr="007D3D63">
        <w:rPr>
          <w:rFonts w:ascii="Arial" w:eastAsia="Times New Roman" w:hAnsi="Arial" w:cs="Arial"/>
          <w:sz w:val="24"/>
          <w:szCs w:val="24"/>
          <w:lang w:eastAsia="pl-PL"/>
        </w:rPr>
        <w:t>ooś</w:t>
      </w:r>
      <w:proofErr w:type="spellEnd"/>
      <w:r w:rsidRPr="007D3D63">
        <w:rPr>
          <w:rFonts w:ascii="Arial" w:eastAsia="Times New Roman" w:hAnsi="Arial" w:cs="Arial"/>
          <w:sz w:val="24"/>
          <w:szCs w:val="24"/>
          <w:lang w:eastAsia="pl-PL"/>
        </w:rPr>
        <w:t xml:space="preserve">, w przypadku przedsięwzięcia wykraczającego poza obszar jednej gminy, decyzję o środowiskowych uwarunkowaniach wydaje wójt, burmistrz, prezydent miasta, na którego obszarze właściwości znajduje się największa część terenu, na którym ma być realizowane to przedsięwzięcie, po zasięgnięciu opinii wójta, burmistrza, prezydenta miasta właściwego dla pozostałego terenu, na którym ma być realizowane to przedsięwzięcie. </w:t>
      </w:r>
    </w:p>
    <w:p w14:paraId="49B461A7" w14:textId="6B6CFA4F" w:rsidR="00F12EBA" w:rsidRPr="00A648A0" w:rsidRDefault="00A648A0" w:rsidP="00A648A0">
      <w:pPr>
        <w:spacing w:after="0" w:line="240" w:lineRule="auto"/>
        <w:ind w:firstLine="708"/>
        <w:jc w:val="both"/>
        <w:rPr>
          <w:rFonts w:ascii="Arial" w:eastAsia="Times New Roman" w:hAnsi="Arial" w:cs="Arial"/>
          <w:sz w:val="24"/>
          <w:szCs w:val="24"/>
          <w:lang w:eastAsia="pl-PL"/>
        </w:rPr>
      </w:pPr>
      <w:bookmarkStart w:id="3" w:name="_Hlk27395523"/>
      <w:r w:rsidRPr="00A648A0">
        <w:rPr>
          <w:rFonts w:ascii="Arial" w:eastAsia="Times New Roman" w:hAnsi="Arial" w:cs="Arial"/>
          <w:sz w:val="24"/>
          <w:szCs w:val="24"/>
          <w:lang w:eastAsia="pl-PL"/>
        </w:rPr>
        <w:t>Większa część terenu inwestycji znajduje się na terenie gminy Prostki, w</w:t>
      </w:r>
      <w:r w:rsidR="0043503C">
        <w:rPr>
          <w:rFonts w:ascii="Arial" w:eastAsia="Times New Roman" w:hAnsi="Arial" w:cs="Arial"/>
          <w:sz w:val="24"/>
          <w:szCs w:val="24"/>
          <w:lang w:eastAsia="pl-PL"/>
        </w:rPr>
        <w:t> </w:t>
      </w:r>
      <w:r w:rsidRPr="00A648A0">
        <w:rPr>
          <w:rFonts w:ascii="Arial" w:eastAsia="Times New Roman" w:hAnsi="Arial" w:cs="Arial"/>
          <w:sz w:val="24"/>
          <w:szCs w:val="24"/>
          <w:lang w:eastAsia="pl-PL"/>
        </w:rPr>
        <w:t xml:space="preserve">związku z czym organem właściwym do wydania decyzji o środowiskowych uwarunkowaniach jest Wójt Gminy Prostki, </w:t>
      </w:r>
      <w:bookmarkEnd w:id="3"/>
      <w:r w:rsidRPr="00A648A0">
        <w:rPr>
          <w:rFonts w:ascii="Arial" w:eastAsia="Times New Roman" w:hAnsi="Arial" w:cs="Arial"/>
          <w:sz w:val="24"/>
          <w:szCs w:val="24"/>
          <w:lang w:eastAsia="pl-PL"/>
        </w:rPr>
        <w:t>który wystąpił do Wójta Gminy Ełk o</w:t>
      </w:r>
      <w:r w:rsidR="0043503C">
        <w:rPr>
          <w:rFonts w:ascii="Arial" w:eastAsia="Times New Roman" w:hAnsi="Arial" w:cs="Arial"/>
          <w:sz w:val="24"/>
          <w:szCs w:val="24"/>
          <w:lang w:eastAsia="pl-PL"/>
        </w:rPr>
        <w:t> </w:t>
      </w:r>
      <w:r w:rsidRPr="00A648A0">
        <w:rPr>
          <w:rFonts w:ascii="Arial" w:eastAsia="Times New Roman" w:hAnsi="Arial" w:cs="Arial"/>
          <w:sz w:val="24"/>
          <w:szCs w:val="24"/>
          <w:lang w:eastAsia="pl-PL"/>
        </w:rPr>
        <w:t>wyrażenie opinii co do wydania decyzji o środowiskowych uwarunkowaniach dla planowanego przedsięwzięcia.</w:t>
      </w:r>
    </w:p>
    <w:p w14:paraId="5F7F3C7D" w14:textId="77777777" w:rsidR="0043503C" w:rsidRDefault="0059260B" w:rsidP="0043503C">
      <w:pPr>
        <w:spacing w:after="0" w:line="240" w:lineRule="auto"/>
        <w:ind w:firstLine="708"/>
        <w:jc w:val="both"/>
        <w:rPr>
          <w:rFonts w:ascii="Arial" w:eastAsia="Calibri" w:hAnsi="Arial" w:cs="Arial"/>
          <w:sz w:val="24"/>
          <w:szCs w:val="24"/>
        </w:rPr>
      </w:pPr>
      <w:r w:rsidRPr="008D055C">
        <w:rPr>
          <w:rFonts w:ascii="Arial" w:eastAsia="Calibri" w:hAnsi="Arial" w:cs="Arial"/>
          <w:sz w:val="24"/>
          <w:szCs w:val="24"/>
        </w:rPr>
        <w:t xml:space="preserve">Z </w:t>
      </w:r>
      <w:r w:rsidRPr="008D055C">
        <w:rPr>
          <w:rFonts w:ascii="Arial" w:eastAsia="Times New Roman" w:hAnsi="Arial" w:cs="Arial"/>
          <w:sz w:val="24"/>
          <w:szCs w:val="24"/>
          <w:lang w:eastAsia="pl-PL"/>
        </w:rPr>
        <w:t xml:space="preserve">treścią </w:t>
      </w:r>
      <w:r w:rsidR="00A648A0">
        <w:rPr>
          <w:rFonts w:ascii="Arial" w:eastAsia="Times New Roman" w:hAnsi="Arial" w:cs="Arial"/>
          <w:sz w:val="24"/>
          <w:szCs w:val="24"/>
          <w:lang w:eastAsia="pl-PL"/>
        </w:rPr>
        <w:t>postanowienia</w:t>
      </w:r>
      <w:r w:rsidRPr="008D055C">
        <w:rPr>
          <w:rFonts w:ascii="Arial" w:eastAsia="Times New Roman" w:hAnsi="Arial" w:cs="Arial"/>
          <w:sz w:val="24"/>
          <w:szCs w:val="24"/>
          <w:lang w:eastAsia="pl-PL"/>
        </w:rPr>
        <w:t xml:space="preserve"> </w:t>
      </w:r>
      <w:r w:rsidRPr="008D055C">
        <w:rPr>
          <w:rFonts w:ascii="Arial" w:eastAsia="Calibri" w:hAnsi="Arial" w:cs="Arial"/>
          <w:sz w:val="24"/>
          <w:szCs w:val="24"/>
        </w:rPr>
        <w:t>można zapoznać się w </w:t>
      </w:r>
      <w:r w:rsidR="00C60E60" w:rsidRPr="00835704">
        <w:rPr>
          <w:rFonts w:ascii="Arial" w:eastAsia="Calibri" w:hAnsi="Arial" w:cs="Arial"/>
          <w:sz w:val="24"/>
          <w:szCs w:val="24"/>
        </w:rPr>
        <w:t>siedzibie</w:t>
      </w:r>
      <w:r w:rsidR="00C60E60">
        <w:rPr>
          <w:rFonts w:ascii="Arial" w:eastAsia="Calibri" w:hAnsi="Arial" w:cs="Arial"/>
          <w:sz w:val="24"/>
          <w:szCs w:val="24"/>
        </w:rPr>
        <w:t xml:space="preserve"> </w:t>
      </w:r>
      <w:r w:rsidR="00C60E60" w:rsidRPr="00835704">
        <w:rPr>
          <w:rFonts w:ascii="Arial" w:eastAsia="Calibri" w:hAnsi="Arial" w:cs="Arial"/>
          <w:sz w:val="24"/>
          <w:szCs w:val="24"/>
        </w:rPr>
        <w:t>Urzędu Gminy Ełk, ul. T. Kościuszki 28A, 19 – 300 Ełk, w pokoju nr 15, od  poniedziałku  do  piątku</w:t>
      </w:r>
      <w:r w:rsidR="00C60E60">
        <w:rPr>
          <w:rFonts w:ascii="Arial" w:eastAsia="Calibri" w:hAnsi="Arial" w:cs="Arial"/>
          <w:sz w:val="24"/>
          <w:szCs w:val="24"/>
        </w:rPr>
        <w:t>, w godzinach</w:t>
      </w:r>
      <w:r w:rsidR="00C60E60" w:rsidRPr="00835704">
        <w:rPr>
          <w:rFonts w:ascii="Arial" w:eastAsia="Calibri" w:hAnsi="Arial" w:cs="Arial"/>
          <w:sz w:val="24"/>
          <w:szCs w:val="24"/>
        </w:rPr>
        <w:t xml:space="preserve"> 7.15 – 15.15, wtorek 08. – 16.00</w:t>
      </w:r>
      <w:r w:rsidR="00C60E60">
        <w:rPr>
          <w:rFonts w:ascii="Arial" w:eastAsia="Calibri" w:hAnsi="Arial" w:cs="Arial"/>
          <w:sz w:val="24"/>
          <w:szCs w:val="24"/>
        </w:rPr>
        <w:t xml:space="preserve">, lub w siedzibie Urzędu Gminy Prostki, ul. 1 Maja 4B, 19 – 335 Prostki, w pokoju nr 110, </w:t>
      </w:r>
      <w:r w:rsidR="00C60E60" w:rsidRPr="00835704">
        <w:rPr>
          <w:rFonts w:ascii="Arial" w:eastAsia="Calibri" w:hAnsi="Arial" w:cs="Arial"/>
          <w:sz w:val="24"/>
          <w:szCs w:val="24"/>
        </w:rPr>
        <w:t>od  poniedziałku  do  piątku</w:t>
      </w:r>
      <w:r w:rsidR="00C60E60">
        <w:rPr>
          <w:rFonts w:ascii="Arial" w:eastAsia="Calibri" w:hAnsi="Arial" w:cs="Arial"/>
          <w:sz w:val="24"/>
          <w:szCs w:val="24"/>
        </w:rPr>
        <w:t>, w godzinach</w:t>
      </w:r>
      <w:r w:rsidR="00C60E60" w:rsidRPr="00835704">
        <w:rPr>
          <w:rFonts w:ascii="Arial" w:eastAsia="Calibri" w:hAnsi="Arial" w:cs="Arial"/>
          <w:sz w:val="24"/>
          <w:szCs w:val="24"/>
        </w:rPr>
        <w:t xml:space="preserve">  7.</w:t>
      </w:r>
      <w:r w:rsidR="00C60E60">
        <w:rPr>
          <w:rFonts w:ascii="Arial" w:eastAsia="Calibri" w:hAnsi="Arial" w:cs="Arial"/>
          <w:sz w:val="24"/>
          <w:szCs w:val="24"/>
        </w:rPr>
        <w:t>00</w:t>
      </w:r>
      <w:r w:rsidR="00C60E60" w:rsidRPr="00835704">
        <w:rPr>
          <w:rFonts w:ascii="Arial" w:eastAsia="Calibri" w:hAnsi="Arial" w:cs="Arial"/>
          <w:sz w:val="24"/>
          <w:szCs w:val="24"/>
        </w:rPr>
        <w:t>– 15.</w:t>
      </w:r>
      <w:r w:rsidR="00C60E60">
        <w:rPr>
          <w:rFonts w:ascii="Arial" w:eastAsia="Calibri" w:hAnsi="Arial" w:cs="Arial"/>
          <w:sz w:val="24"/>
          <w:szCs w:val="24"/>
        </w:rPr>
        <w:t>00.</w:t>
      </w:r>
    </w:p>
    <w:p w14:paraId="7861D9CE" w14:textId="2F40715C" w:rsidR="0059260B" w:rsidRPr="0043503C" w:rsidRDefault="00C60E60" w:rsidP="0043503C">
      <w:pPr>
        <w:spacing w:after="0" w:line="240" w:lineRule="auto"/>
        <w:ind w:firstLine="708"/>
        <w:jc w:val="both"/>
        <w:rPr>
          <w:rFonts w:ascii="Arial" w:eastAsia="Calibri" w:hAnsi="Arial" w:cs="Arial"/>
          <w:sz w:val="24"/>
          <w:szCs w:val="24"/>
        </w:rPr>
      </w:pPr>
      <w:r w:rsidRPr="0043503C">
        <w:rPr>
          <w:rFonts w:ascii="Arial" w:hAnsi="Arial" w:cs="Arial"/>
          <w:color w:val="000000"/>
          <w:sz w:val="24"/>
          <w:szCs w:val="24"/>
        </w:rPr>
        <w:t>Zgodnie z</w:t>
      </w:r>
      <w:r w:rsidRPr="0043503C">
        <w:rPr>
          <w:rFonts w:ascii="Arial" w:hAnsi="Arial" w:cs="Arial"/>
          <w:sz w:val="24"/>
          <w:szCs w:val="24"/>
        </w:rPr>
        <w:t xml:space="preserve"> </w:t>
      </w:r>
      <w:r w:rsidRPr="0043503C">
        <w:rPr>
          <w:rFonts w:ascii="Arial" w:hAnsi="Arial" w:cs="Arial"/>
          <w:color w:val="000000"/>
          <w:sz w:val="24"/>
          <w:szCs w:val="24"/>
        </w:rPr>
        <w:t xml:space="preserve">art. 75 ust. 5b ustawy </w:t>
      </w:r>
      <w:proofErr w:type="spellStart"/>
      <w:r w:rsidRPr="0043503C">
        <w:rPr>
          <w:rFonts w:ascii="Arial" w:hAnsi="Arial" w:cs="Arial"/>
          <w:color w:val="000000"/>
          <w:sz w:val="24"/>
          <w:szCs w:val="24"/>
        </w:rPr>
        <w:t>ooś</w:t>
      </w:r>
      <w:proofErr w:type="spellEnd"/>
      <w:r w:rsidRPr="0043503C">
        <w:rPr>
          <w:rFonts w:ascii="Arial" w:hAnsi="Arial" w:cs="Arial"/>
          <w:color w:val="000000"/>
          <w:sz w:val="24"/>
          <w:szCs w:val="24"/>
        </w:rPr>
        <w:t>, wyłączającym stosowanie przepisów art.</w:t>
      </w:r>
      <w:r w:rsidRPr="0043503C">
        <w:rPr>
          <w:rFonts w:ascii="Arial" w:hAnsi="Arial" w:cs="Arial"/>
          <w:color w:val="000000"/>
        </w:rPr>
        <w:t> </w:t>
      </w:r>
      <w:r w:rsidRPr="0043503C">
        <w:rPr>
          <w:rFonts w:ascii="Arial" w:hAnsi="Arial" w:cs="Arial"/>
          <w:color w:val="000000"/>
          <w:sz w:val="24"/>
          <w:szCs w:val="24"/>
        </w:rPr>
        <w:t>106</w:t>
      </w:r>
      <w:r w:rsidRPr="0043503C">
        <w:rPr>
          <w:rFonts w:ascii="Arial" w:hAnsi="Arial" w:cs="Arial"/>
          <w:color w:val="000000"/>
        </w:rPr>
        <w:t> </w:t>
      </w:r>
      <w:r w:rsidRPr="0043503C">
        <w:rPr>
          <w:rFonts w:ascii="Arial" w:hAnsi="Arial" w:cs="Arial"/>
          <w:color w:val="000000"/>
          <w:sz w:val="24"/>
          <w:szCs w:val="24"/>
        </w:rPr>
        <w:t>§</w:t>
      </w:r>
      <w:r w:rsidRPr="0043503C">
        <w:rPr>
          <w:rFonts w:ascii="Arial" w:hAnsi="Arial" w:cs="Arial"/>
          <w:color w:val="000000"/>
        </w:rPr>
        <w:t> </w:t>
      </w:r>
      <w:r w:rsidRPr="0043503C">
        <w:rPr>
          <w:rFonts w:ascii="Arial" w:hAnsi="Arial" w:cs="Arial"/>
          <w:color w:val="000000"/>
          <w:sz w:val="24"/>
          <w:szCs w:val="24"/>
        </w:rPr>
        <w:t>5</w:t>
      </w:r>
      <w:r w:rsidRPr="0043503C">
        <w:rPr>
          <w:rFonts w:ascii="Arial" w:hAnsi="Arial" w:cs="Arial"/>
          <w:color w:val="000000"/>
        </w:rPr>
        <w:t> </w:t>
      </w:r>
      <w:r w:rsidRPr="0043503C">
        <w:rPr>
          <w:rFonts w:ascii="Arial" w:hAnsi="Arial" w:cs="Arial"/>
          <w:color w:val="000000"/>
          <w:sz w:val="24"/>
          <w:szCs w:val="24"/>
        </w:rPr>
        <w:t>Kpa, na niniejsze postanowienie zażalenie nie przysługuje.</w:t>
      </w:r>
    </w:p>
    <w:p w14:paraId="5CEDA80C" w14:textId="77777777" w:rsidR="0059260B" w:rsidRPr="00E1711F" w:rsidRDefault="0059260B" w:rsidP="0059260B">
      <w:pPr>
        <w:widowControl w:val="0"/>
        <w:spacing w:after="0" w:line="240" w:lineRule="auto"/>
        <w:ind w:firstLine="709"/>
        <w:jc w:val="both"/>
        <w:rPr>
          <w:rFonts w:ascii="Arial" w:eastAsia="Times New Roman" w:hAnsi="Arial" w:cs="Arial"/>
          <w:sz w:val="28"/>
          <w:szCs w:val="24"/>
          <w:lang w:eastAsia="pl-PL"/>
        </w:rPr>
      </w:pPr>
      <w:r w:rsidRPr="008D055C">
        <w:rPr>
          <w:rFonts w:ascii="Arial" w:eastAsia="Times New Roman" w:hAnsi="Arial" w:cs="Arial"/>
          <w:sz w:val="24"/>
          <w:szCs w:val="24"/>
          <w:lang w:eastAsia="pl-PL"/>
        </w:rPr>
        <w:t>Doręczenie niniejszego obwieszczenia stronom postępowania uważa się za</w:t>
      </w:r>
      <w:r>
        <w:rPr>
          <w:rFonts w:ascii="Arial" w:eastAsia="Times New Roman" w:hAnsi="Arial" w:cs="Arial"/>
          <w:sz w:val="24"/>
          <w:szCs w:val="24"/>
          <w:lang w:eastAsia="pl-PL"/>
        </w:rPr>
        <w:t> </w:t>
      </w:r>
      <w:r w:rsidRPr="008D055C">
        <w:rPr>
          <w:rFonts w:ascii="Arial" w:eastAsia="Times New Roman" w:hAnsi="Arial" w:cs="Arial"/>
          <w:sz w:val="24"/>
          <w:szCs w:val="24"/>
          <w:lang w:eastAsia="pl-PL"/>
        </w:rPr>
        <w:t>dokonane po upływie 14 dni od dnia jego publicznego ogłoszenia.</w:t>
      </w:r>
    </w:p>
    <w:p w14:paraId="2454CA13" w14:textId="7EC85748" w:rsidR="0059260B" w:rsidRPr="008D055C" w:rsidRDefault="0059260B" w:rsidP="0059260B">
      <w:pPr>
        <w:widowControl w:val="0"/>
        <w:spacing w:after="0" w:line="240" w:lineRule="auto"/>
        <w:ind w:firstLine="709"/>
        <w:jc w:val="both"/>
        <w:rPr>
          <w:rFonts w:ascii="Arial" w:eastAsia="Times New Roman" w:hAnsi="Arial" w:cs="Arial"/>
          <w:sz w:val="28"/>
          <w:szCs w:val="24"/>
          <w:lang w:eastAsia="pl-PL"/>
        </w:rPr>
      </w:pPr>
      <w:r w:rsidRPr="008D055C">
        <w:rPr>
          <w:rFonts w:ascii="Arial" w:eastAsia="Calibri" w:hAnsi="Arial" w:cs="Arial"/>
          <w:color w:val="000000"/>
          <w:sz w:val="24"/>
        </w:rPr>
        <w:t>Niniejsze obwieszczenie podaje się do publicznej wiadomości poprzez</w:t>
      </w:r>
      <w:r w:rsidR="0043503C">
        <w:rPr>
          <w:rFonts w:ascii="Arial" w:eastAsia="Calibri" w:hAnsi="Arial" w:cs="Arial"/>
          <w:color w:val="000000"/>
          <w:sz w:val="24"/>
        </w:rPr>
        <w:t> </w:t>
      </w:r>
      <w:r w:rsidRPr="008D055C">
        <w:rPr>
          <w:rFonts w:ascii="Arial" w:eastAsia="Calibri" w:hAnsi="Arial" w:cs="Arial"/>
          <w:color w:val="000000"/>
          <w:sz w:val="24"/>
        </w:rPr>
        <w:t>umieszczenie</w:t>
      </w:r>
      <w:r w:rsidR="0043503C">
        <w:rPr>
          <w:rFonts w:ascii="Arial" w:eastAsia="Calibri" w:hAnsi="Arial" w:cs="Arial"/>
          <w:color w:val="000000"/>
          <w:sz w:val="24"/>
        </w:rPr>
        <w:t xml:space="preserve"> </w:t>
      </w:r>
      <w:r w:rsidRPr="008D055C">
        <w:rPr>
          <w:rFonts w:ascii="Arial" w:eastAsia="Calibri" w:hAnsi="Arial" w:cs="Arial"/>
          <w:color w:val="000000"/>
          <w:sz w:val="24"/>
        </w:rPr>
        <w:t>na</w:t>
      </w:r>
      <w:r w:rsidR="0043503C">
        <w:rPr>
          <w:rFonts w:ascii="Arial" w:eastAsia="Calibri" w:hAnsi="Arial" w:cs="Arial"/>
          <w:color w:val="000000"/>
          <w:sz w:val="24"/>
        </w:rPr>
        <w:t>:</w:t>
      </w:r>
      <w:r w:rsidRPr="008D055C">
        <w:rPr>
          <w:rFonts w:ascii="Arial" w:eastAsia="Calibri" w:hAnsi="Arial" w:cs="Arial"/>
          <w:color w:val="000000"/>
          <w:sz w:val="24"/>
        </w:rPr>
        <w:t xml:space="preserve"> stronie internetowej Biuletynu Informacji</w:t>
      </w:r>
      <w:r w:rsidR="0043503C">
        <w:rPr>
          <w:rFonts w:ascii="Arial" w:eastAsia="Calibri" w:hAnsi="Arial" w:cs="Arial"/>
          <w:color w:val="000000"/>
          <w:sz w:val="24"/>
        </w:rPr>
        <w:t xml:space="preserve"> </w:t>
      </w:r>
      <w:r w:rsidRPr="008D055C">
        <w:rPr>
          <w:rFonts w:ascii="Arial" w:eastAsia="Calibri" w:hAnsi="Arial" w:cs="Arial"/>
          <w:color w:val="000000"/>
          <w:sz w:val="24"/>
        </w:rPr>
        <w:t>Publicznej Urzędu</w:t>
      </w:r>
      <w:r w:rsidR="0043503C">
        <w:rPr>
          <w:rFonts w:ascii="Arial" w:eastAsia="Calibri" w:hAnsi="Arial" w:cs="Arial"/>
          <w:color w:val="000000"/>
          <w:sz w:val="24"/>
        </w:rPr>
        <w:t> </w:t>
      </w:r>
      <w:r w:rsidRPr="008D055C">
        <w:rPr>
          <w:rFonts w:ascii="Arial" w:eastAsia="Calibri" w:hAnsi="Arial" w:cs="Arial"/>
          <w:color w:val="000000"/>
          <w:sz w:val="24"/>
        </w:rPr>
        <w:t xml:space="preserve">Gminy  Ełk  </w:t>
      </w:r>
      <w:r w:rsidR="0043503C" w:rsidRPr="0043503C">
        <w:rPr>
          <w:rFonts w:ascii="Arial" w:eastAsia="Calibri" w:hAnsi="Arial" w:cs="Arial"/>
          <w:iCs/>
          <w:color w:val="000000"/>
          <w:sz w:val="24"/>
        </w:rPr>
        <w:t xml:space="preserve">i </w:t>
      </w:r>
      <w:r w:rsidR="0043503C">
        <w:rPr>
          <w:rFonts w:ascii="Arial" w:eastAsia="Calibri" w:hAnsi="Arial" w:cs="Arial"/>
          <w:iCs/>
          <w:color w:val="000000"/>
          <w:sz w:val="24"/>
        </w:rPr>
        <w:t>U</w:t>
      </w:r>
      <w:r w:rsidR="0043503C" w:rsidRPr="0043503C">
        <w:rPr>
          <w:rFonts w:ascii="Arial" w:eastAsia="Calibri" w:hAnsi="Arial" w:cs="Arial"/>
          <w:iCs/>
          <w:color w:val="000000"/>
          <w:sz w:val="24"/>
        </w:rPr>
        <w:t>rzędu Gminy Prostki,</w:t>
      </w:r>
      <w:r w:rsidRPr="008D055C">
        <w:rPr>
          <w:rFonts w:ascii="Arial" w:eastAsia="Calibri" w:hAnsi="Arial" w:cs="Arial"/>
          <w:color w:val="000000"/>
          <w:sz w:val="24"/>
        </w:rPr>
        <w:t xml:space="preserve"> tablicy ogłoszeń Urzędu Gminy Ełk </w:t>
      </w:r>
      <w:r w:rsidR="0043503C">
        <w:rPr>
          <w:rFonts w:ascii="Arial" w:eastAsia="Calibri" w:hAnsi="Arial" w:cs="Arial"/>
          <w:color w:val="000000"/>
          <w:sz w:val="24"/>
        </w:rPr>
        <w:t xml:space="preserve">i Urzędu Gminy Prostki </w:t>
      </w:r>
      <w:r w:rsidRPr="008D055C">
        <w:rPr>
          <w:rFonts w:ascii="Arial" w:eastAsia="Calibri" w:hAnsi="Arial" w:cs="Arial"/>
          <w:color w:val="000000"/>
          <w:sz w:val="24"/>
        </w:rPr>
        <w:t xml:space="preserve">oraz </w:t>
      </w:r>
      <w:bookmarkStart w:id="4" w:name="_Hlk27400593"/>
      <w:r w:rsidRPr="008D055C">
        <w:rPr>
          <w:rFonts w:ascii="Arial" w:eastAsia="Calibri" w:hAnsi="Arial" w:cs="Arial"/>
          <w:color w:val="000000"/>
          <w:sz w:val="24"/>
        </w:rPr>
        <w:t xml:space="preserve">tablicy ogłoszeń </w:t>
      </w:r>
      <w:r w:rsidRPr="008D055C">
        <w:rPr>
          <w:rFonts w:ascii="Arial" w:eastAsia="Calibri" w:hAnsi="Arial" w:cs="Arial"/>
          <w:color w:val="000000"/>
          <w:sz w:val="24"/>
          <w:szCs w:val="24"/>
        </w:rPr>
        <w:t>w</w:t>
      </w:r>
      <w:r w:rsidRPr="008D055C">
        <w:rPr>
          <w:rFonts w:ascii="Arial" w:eastAsia="Calibri" w:hAnsi="Arial" w:cs="Arial"/>
          <w:color w:val="000000"/>
          <w:sz w:val="24"/>
        </w:rPr>
        <w:t xml:space="preserve"> miejscowościach: </w:t>
      </w:r>
      <w:r w:rsidR="0043503C">
        <w:rPr>
          <w:rFonts w:ascii="Arial" w:eastAsia="Calibri" w:hAnsi="Arial" w:cs="Arial"/>
          <w:color w:val="000000"/>
          <w:sz w:val="24"/>
        </w:rPr>
        <w:t>Nowa Wieś Ełcka, Zdunki, Bobry, gmina Ełk, oraz</w:t>
      </w:r>
      <w:r w:rsidR="00151D3D">
        <w:rPr>
          <w:rFonts w:ascii="Arial" w:eastAsia="Calibri" w:hAnsi="Arial" w:cs="Arial"/>
          <w:color w:val="000000"/>
          <w:sz w:val="24"/>
        </w:rPr>
        <w:t xml:space="preserve"> w miejscowościach</w:t>
      </w:r>
      <w:r w:rsidR="0043503C">
        <w:rPr>
          <w:rFonts w:ascii="Arial" w:eastAsia="Calibri" w:hAnsi="Arial" w:cs="Arial"/>
          <w:color w:val="000000"/>
          <w:sz w:val="24"/>
        </w:rPr>
        <w:t>: Bobry, Niedźwiedzkie, Prostki, Bogusze, gmina Prostki,</w:t>
      </w:r>
      <w:r w:rsidRPr="008D055C">
        <w:rPr>
          <w:rFonts w:ascii="Arial" w:eastAsia="Calibri" w:hAnsi="Arial" w:cs="Arial"/>
          <w:color w:val="000000"/>
          <w:sz w:val="24"/>
        </w:rPr>
        <w:t xml:space="preserve"> za pośrednictwem Sołtysów Sołectw</w:t>
      </w:r>
      <w:bookmarkEnd w:id="4"/>
      <w:r w:rsidRPr="008D055C">
        <w:rPr>
          <w:rFonts w:ascii="Arial" w:eastAsia="Calibri" w:hAnsi="Arial" w:cs="Arial"/>
          <w:color w:val="000000"/>
          <w:sz w:val="24"/>
        </w:rPr>
        <w:t>.</w:t>
      </w:r>
    </w:p>
    <w:p w14:paraId="44855842" w14:textId="77777777" w:rsidR="00F12EBA" w:rsidRPr="00C74BE1" w:rsidRDefault="00F12EBA" w:rsidP="00F12EBA">
      <w:pPr>
        <w:widowControl w:val="0"/>
        <w:spacing w:after="0" w:line="240" w:lineRule="auto"/>
        <w:jc w:val="both"/>
        <w:rPr>
          <w:rFonts w:ascii="Arial" w:eastAsia="Times New Roman" w:hAnsi="Arial" w:cs="Arial"/>
          <w:b/>
          <w:sz w:val="20"/>
          <w:szCs w:val="20"/>
          <w:u w:val="single"/>
          <w:lang w:eastAsia="pl-PL"/>
        </w:rPr>
      </w:pPr>
    </w:p>
    <w:p w14:paraId="52214B3E" w14:textId="78557066" w:rsidR="00C74BE1" w:rsidRPr="00C74BE1" w:rsidRDefault="00C74BE1" w:rsidP="00C74BE1">
      <w:pPr>
        <w:widowControl w:val="0"/>
        <w:spacing w:after="0" w:line="240" w:lineRule="auto"/>
        <w:jc w:val="both"/>
        <w:rPr>
          <w:rFonts w:ascii="Arial" w:eastAsia="Calibri" w:hAnsi="Arial" w:cs="Arial"/>
          <w:sz w:val="24"/>
          <w:szCs w:val="24"/>
        </w:rPr>
      </w:pPr>
      <w:r w:rsidRPr="00C74BE1">
        <w:rPr>
          <w:rFonts w:ascii="Arial" w:eastAsia="Calibri" w:hAnsi="Arial" w:cs="Arial"/>
          <w:sz w:val="24"/>
          <w:szCs w:val="24"/>
        </w:rPr>
        <w:t>Data publicznego ogłoszenia: 1</w:t>
      </w:r>
      <w:r>
        <w:rPr>
          <w:rFonts w:ascii="Arial" w:eastAsia="Calibri" w:hAnsi="Arial" w:cs="Arial"/>
          <w:sz w:val="24"/>
          <w:szCs w:val="24"/>
        </w:rPr>
        <w:t>3</w:t>
      </w:r>
      <w:r w:rsidRPr="00C74BE1">
        <w:rPr>
          <w:rFonts w:ascii="Arial" w:eastAsia="Calibri" w:hAnsi="Arial" w:cs="Arial"/>
          <w:sz w:val="24"/>
          <w:szCs w:val="24"/>
        </w:rPr>
        <w:t>.01.2020 r.</w:t>
      </w:r>
      <w:r w:rsidRPr="00C74BE1">
        <w:rPr>
          <w:rFonts w:ascii="Arial" w:eastAsia="Calibri" w:hAnsi="Arial" w:cs="Arial"/>
          <w:sz w:val="24"/>
          <w:szCs w:val="24"/>
        </w:rPr>
        <w:tab/>
      </w:r>
      <w:r w:rsidRPr="00C74BE1">
        <w:rPr>
          <w:rFonts w:ascii="Arial" w:eastAsia="Calibri" w:hAnsi="Arial" w:cs="Arial"/>
          <w:sz w:val="24"/>
          <w:szCs w:val="24"/>
        </w:rPr>
        <w:tab/>
      </w:r>
      <w:r>
        <w:rPr>
          <w:rFonts w:ascii="Arial" w:eastAsia="Calibri" w:hAnsi="Arial" w:cs="Arial"/>
          <w:sz w:val="24"/>
          <w:szCs w:val="24"/>
        </w:rPr>
        <w:t xml:space="preserve">     </w:t>
      </w:r>
      <w:r w:rsidRPr="00C74BE1">
        <w:rPr>
          <w:rFonts w:ascii="Arial" w:eastAsia="Times New Roman" w:hAnsi="Arial" w:cs="Arial"/>
          <w:sz w:val="20"/>
          <w:szCs w:val="20"/>
          <w:lang w:eastAsia="pl-PL"/>
        </w:rPr>
        <w:t>Z up. WÓJTA</w:t>
      </w:r>
    </w:p>
    <w:p w14:paraId="6250611D" w14:textId="77777777" w:rsidR="00C74BE1" w:rsidRPr="00C74BE1" w:rsidRDefault="00C74BE1" w:rsidP="00C74BE1">
      <w:pPr>
        <w:widowControl w:val="0"/>
        <w:autoSpaceDE w:val="0"/>
        <w:autoSpaceDN w:val="0"/>
        <w:adjustRightInd w:val="0"/>
        <w:spacing w:after="0" w:line="240" w:lineRule="auto"/>
        <w:ind w:left="3540" w:firstLine="708"/>
        <w:jc w:val="center"/>
        <w:rPr>
          <w:rFonts w:ascii="Arial" w:eastAsia="Times New Roman" w:hAnsi="Arial" w:cs="Arial"/>
          <w:sz w:val="16"/>
          <w:szCs w:val="16"/>
          <w:lang w:eastAsia="pl-PL"/>
        </w:rPr>
      </w:pPr>
      <w:r w:rsidRPr="00C74BE1">
        <w:rPr>
          <w:rFonts w:ascii="Arial" w:eastAsia="Times New Roman" w:hAnsi="Arial" w:cs="Arial"/>
          <w:sz w:val="16"/>
          <w:szCs w:val="16"/>
          <w:lang w:eastAsia="pl-PL"/>
        </w:rPr>
        <w:t>NACZELNIK WYDZIAŁU</w:t>
      </w:r>
    </w:p>
    <w:p w14:paraId="40AA7C56" w14:textId="77777777" w:rsidR="00C74BE1" w:rsidRPr="00C74BE1" w:rsidRDefault="00C74BE1" w:rsidP="00C74BE1">
      <w:pPr>
        <w:widowControl w:val="0"/>
        <w:autoSpaceDE w:val="0"/>
        <w:autoSpaceDN w:val="0"/>
        <w:adjustRightInd w:val="0"/>
        <w:spacing w:after="0" w:line="240" w:lineRule="auto"/>
        <w:ind w:left="3540" w:firstLine="708"/>
        <w:jc w:val="center"/>
        <w:rPr>
          <w:rFonts w:ascii="Arial" w:eastAsia="Times New Roman" w:hAnsi="Arial" w:cs="Arial"/>
          <w:sz w:val="16"/>
          <w:szCs w:val="16"/>
          <w:lang w:eastAsia="pl-PL"/>
        </w:rPr>
      </w:pPr>
      <w:r w:rsidRPr="00C74BE1">
        <w:rPr>
          <w:rFonts w:ascii="Arial" w:eastAsia="Times New Roman" w:hAnsi="Arial" w:cs="Arial"/>
          <w:sz w:val="16"/>
          <w:szCs w:val="16"/>
          <w:lang w:eastAsia="pl-PL"/>
        </w:rPr>
        <w:t>GOSPODARKI GRUNTAMI</w:t>
      </w:r>
    </w:p>
    <w:p w14:paraId="6770D12C" w14:textId="77777777" w:rsidR="00C74BE1" w:rsidRPr="00C74BE1" w:rsidRDefault="00C74BE1" w:rsidP="00C74BE1">
      <w:pPr>
        <w:widowControl w:val="0"/>
        <w:autoSpaceDE w:val="0"/>
        <w:autoSpaceDN w:val="0"/>
        <w:adjustRightInd w:val="0"/>
        <w:spacing w:after="0" w:line="240" w:lineRule="auto"/>
        <w:ind w:left="3540" w:firstLine="708"/>
        <w:jc w:val="center"/>
        <w:rPr>
          <w:rFonts w:ascii="Arial" w:eastAsia="Times New Roman" w:hAnsi="Arial" w:cs="Arial"/>
          <w:sz w:val="16"/>
          <w:szCs w:val="16"/>
          <w:lang w:eastAsia="pl-PL"/>
        </w:rPr>
      </w:pPr>
      <w:r w:rsidRPr="00C74BE1">
        <w:rPr>
          <w:rFonts w:ascii="Arial" w:eastAsia="Times New Roman" w:hAnsi="Arial" w:cs="Arial"/>
          <w:sz w:val="16"/>
          <w:szCs w:val="16"/>
          <w:lang w:eastAsia="pl-PL"/>
        </w:rPr>
        <w:t>I OCHRONY ŚRODOWISKA</w:t>
      </w:r>
    </w:p>
    <w:p w14:paraId="6E156E55" w14:textId="77777777" w:rsidR="00C74BE1" w:rsidRPr="00C74BE1" w:rsidRDefault="00C74BE1" w:rsidP="00C74BE1">
      <w:pPr>
        <w:widowControl w:val="0"/>
        <w:autoSpaceDE w:val="0"/>
        <w:autoSpaceDN w:val="0"/>
        <w:adjustRightInd w:val="0"/>
        <w:spacing w:after="0" w:line="240" w:lineRule="auto"/>
        <w:ind w:left="3540" w:firstLine="708"/>
        <w:jc w:val="center"/>
        <w:rPr>
          <w:rFonts w:ascii="Arial" w:eastAsia="Times New Roman" w:hAnsi="Arial" w:cs="Arial"/>
          <w:sz w:val="8"/>
          <w:szCs w:val="8"/>
          <w:lang w:eastAsia="pl-PL"/>
        </w:rPr>
      </w:pPr>
    </w:p>
    <w:p w14:paraId="47369B8E" w14:textId="77777777" w:rsidR="00C74BE1" w:rsidRPr="00C74BE1" w:rsidRDefault="00C74BE1" w:rsidP="00C74BE1">
      <w:pPr>
        <w:widowControl w:val="0"/>
        <w:autoSpaceDE w:val="0"/>
        <w:autoSpaceDN w:val="0"/>
        <w:adjustRightInd w:val="0"/>
        <w:spacing w:after="0" w:line="240" w:lineRule="auto"/>
        <w:ind w:left="3540" w:firstLine="708"/>
        <w:jc w:val="center"/>
        <w:rPr>
          <w:rFonts w:ascii="Arial" w:eastAsia="Times New Roman" w:hAnsi="Arial" w:cs="Arial"/>
          <w:i/>
          <w:iCs/>
          <w:sz w:val="20"/>
          <w:szCs w:val="20"/>
          <w:lang w:eastAsia="pl-PL"/>
        </w:rPr>
      </w:pPr>
      <w:r w:rsidRPr="00C74BE1">
        <w:rPr>
          <w:rFonts w:ascii="Arial" w:eastAsia="Times New Roman" w:hAnsi="Arial" w:cs="Arial"/>
          <w:i/>
          <w:iCs/>
          <w:sz w:val="20"/>
          <w:szCs w:val="20"/>
          <w:lang w:eastAsia="pl-PL"/>
        </w:rPr>
        <w:t>/-/ mgr inż. Anna Gajko</w:t>
      </w:r>
    </w:p>
    <w:p w14:paraId="612AF38C" w14:textId="77777777" w:rsidR="00464BE8" w:rsidRPr="00C74BE1" w:rsidRDefault="00464BE8" w:rsidP="006F70E6">
      <w:pPr>
        <w:spacing w:after="0" w:line="240" w:lineRule="auto"/>
        <w:rPr>
          <w:rFonts w:ascii="Arial" w:eastAsia="Times New Roman" w:hAnsi="Arial" w:cs="Arial"/>
          <w:b/>
          <w:sz w:val="24"/>
          <w:szCs w:val="24"/>
          <w:lang w:eastAsia="pl-PL"/>
        </w:rPr>
      </w:pPr>
    </w:p>
    <w:p w14:paraId="2B978732" w14:textId="77777777" w:rsidR="0007416D" w:rsidRPr="0007416D" w:rsidRDefault="0007416D" w:rsidP="0007416D">
      <w:pPr>
        <w:spacing w:after="0" w:line="240" w:lineRule="auto"/>
        <w:jc w:val="center"/>
        <w:rPr>
          <w:rFonts w:ascii="Arial" w:eastAsia="Times New Roman" w:hAnsi="Arial" w:cs="Arial"/>
          <w:b/>
          <w:sz w:val="16"/>
          <w:szCs w:val="16"/>
          <w:lang w:eastAsia="pl-PL"/>
        </w:rPr>
      </w:pPr>
      <w:r w:rsidRPr="0007416D">
        <w:rPr>
          <w:rFonts w:ascii="Arial" w:eastAsia="Times New Roman" w:hAnsi="Arial" w:cs="Arial"/>
          <w:b/>
          <w:sz w:val="16"/>
          <w:szCs w:val="16"/>
          <w:lang w:eastAsia="pl-PL"/>
        </w:rPr>
        <w:lastRenderedPageBreak/>
        <w:t>KLAUZULA INFORMACYJNA</w:t>
      </w:r>
    </w:p>
    <w:p w14:paraId="6F2A6699" w14:textId="77777777" w:rsidR="0007416D" w:rsidRPr="0007416D" w:rsidRDefault="0007416D" w:rsidP="0007416D">
      <w:pPr>
        <w:spacing w:after="0" w:line="240" w:lineRule="auto"/>
        <w:jc w:val="center"/>
        <w:rPr>
          <w:rFonts w:ascii="Arial" w:eastAsia="Times New Roman" w:hAnsi="Arial" w:cs="Arial"/>
          <w:b/>
          <w:sz w:val="16"/>
          <w:szCs w:val="16"/>
          <w:lang w:eastAsia="pl-PL"/>
        </w:rPr>
      </w:pPr>
      <w:r w:rsidRPr="0007416D">
        <w:rPr>
          <w:rFonts w:ascii="Arial" w:hAnsi="Arial" w:cs="Arial"/>
          <w:sz w:val="16"/>
          <w:szCs w:val="16"/>
        </w:rPr>
        <w:t>o przetwarzaniu danych osobowych osób fizycznych</w:t>
      </w:r>
    </w:p>
    <w:p w14:paraId="7926E08F" w14:textId="77777777" w:rsidR="0007416D" w:rsidRPr="0007416D" w:rsidRDefault="0007416D" w:rsidP="0007416D">
      <w:pPr>
        <w:spacing w:after="0" w:line="240" w:lineRule="auto"/>
        <w:rPr>
          <w:rFonts w:ascii="Arial" w:eastAsia="Times New Roman" w:hAnsi="Arial" w:cs="Arial"/>
          <w:b/>
          <w:sz w:val="16"/>
          <w:szCs w:val="16"/>
          <w:lang w:eastAsia="pl-PL"/>
        </w:rPr>
      </w:pPr>
    </w:p>
    <w:p w14:paraId="6381BC18" w14:textId="77777777" w:rsidR="0007416D" w:rsidRPr="0007416D" w:rsidRDefault="0007416D" w:rsidP="0007416D">
      <w:pPr>
        <w:spacing w:after="0" w:line="240" w:lineRule="auto"/>
        <w:ind w:firstLine="708"/>
        <w:jc w:val="both"/>
        <w:rPr>
          <w:rFonts w:ascii="Arial" w:eastAsia="Times New Roman" w:hAnsi="Arial" w:cs="Arial"/>
          <w:color w:val="000000" w:themeColor="text1"/>
          <w:sz w:val="16"/>
          <w:szCs w:val="16"/>
          <w:lang w:eastAsia="pl-PL"/>
        </w:rPr>
      </w:pPr>
      <w:r w:rsidRPr="0007416D">
        <w:rPr>
          <w:rFonts w:ascii="Arial" w:hAnsi="Arial" w:cs="Arial"/>
          <w:color w:val="000000" w:themeColor="text1"/>
          <w:sz w:val="16"/>
          <w:szCs w:val="16"/>
        </w:rPr>
        <w:t>W związku z realizacją wymogów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informuję o zasadach przetwarzania Pani/Pana danych osobowych:</w:t>
      </w:r>
    </w:p>
    <w:p w14:paraId="0319BF29" w14:textId="77777777" w:rsidR="0007416D" w:rsidRPr="0007416D" w:rsidRDefault="0007416D" w:rsidP="0007416D">
      <w:pPr>
        <w:spacing w:after="0" w:line="240" w:lineRule="auto"/>
        <w:rPr>
          <w:rFonts w:ascii="Arial" w:eastAsia="Times New Roman" w:hAnsi="Arial" w:cs="Arial"/>
          <w:color w:val="000000" w:themeColor="text1"/>
          <w:sz w:val="16"/>
          <w:szCs w:val="16"/>
          <w:lang w:eastAsia="pl-PL"/>
        </w:rPr>
      </w:pPr>
    </w:p>
    <w:p w14:paraId="0DC74497" w14:textId="77777777" w:rsidR="0007416D" w:rsidRPr="0007416D" w:rsidRDefault="0007416D" w:rsidP="0007416D">
      <w:pPr>
        <w:pStyle w:val="Akapitzlist"/>
        <w:numPr>
          <w:ilvl w:val="0"/>
          <w:numId w:val="3"/>
        </w:numPr>
        <w:ind w:left="426" w:hanging="284"/>
        <w:jc w:val="both"/>
        <w:rPr>
          <w:rFonts w:ascii="Arial" w:hAnsi="Arial" w:cs="Arial"/>
          <w:color w:val="000000" w:themeColor="text1"/>
          <w:sz w:val="16"/>
          <w:szCs w:val="16"/>
        </w:rPr>
      </w:pPr>
      <w:r w:rsidRPr="0007416D">
        <w:rPr>
          <w:rFonts w:ascii="Arial" w:eastAsia="Times New Roman" w:hAnsi="Arial" w:cs="Arial"/>
          <w:color w:val="000000" w:themeColor="text1"/>
          <w:sz w:val="16"/>
          <w:szCs w:val="16"/>
          <w:lang w:eastAsia="pl-PL"/>
        </w:rPr>
        <w:t>Administratorem Pani/Pana danych osobowych jest Wójt Gminy Ełk,</w:t>
      </w:r>
      <w:r w:rsidRPr="0007416D">
        <w:rPr>
          <w:rFonts w:ascii="Arial" w:hAnsi="Arial" w:cs="Arial"/>
          <w:color w:val="000000" w:themeColor="text1"/>
          <w:sz w:val="16"/>
          <w:szCs w:val="16"/>
        </w:rPr>
        <w:t xml:space="preserve"> ul. T. Kościuszki 28A, 19-300 Ełk, tel. 87/619 45 50, e-mail: </w:t>
      </w:r>
      <w:hyperlink r:id="rId5" w:history="1">
        <w:r w:rsidRPr="0007416D">
          <w:rPr>
            <w:rStyle w:val="Hipercze"/>
            <w:rFonts w:ascii="Arial" w:hAnsi="Arial" w:cs="Arial"/>
            <w:color w:val="000000" w:themeColor="text1"/>
            <w:sz w:val="16"/>
            <w:szCs w:val="16"/>
          </w:rPr>
          <w:t>ug@elk.gmina.pl</w:t>
        </w:r>
      </w:hyperlink>
      <w:r w:rsidRPr="0007416D">
        <w:rPr>
          <w:rFonts w:ascii="Arial" w:hAnsi="Arial" w:cs="Arial"/>
          <w:color w:val="000000" w:themeColor="text1"/>
          <w:sz w:val="16"/>
          <w:szCs w:val="16"/>
          <w:u w:val="single"/>
        </w:rPr>
        <w:t>.</w:t>
      </w:r>
    </w:p>
    <w:p w14:paraId="309F0D48" w14:textId="77777777" w:rsidR="0007416D" w:rsidRPr="0007416D" w:rsidRDefault="0007416D" w:rsidP="0007416D">
      <w:pPr>
        <w:pStyle w:val="Akapitzlist"/>
        <w:numPr>
          <w:ilvl w:val="0"/>
          <w:numId w:val="3"/>
        </w:numPr>
        <w:ind w:left="426" w:hanging="284"/>
        <w:jc w:val="both"/>
        <w:rPr>
          <w:rFonts w:ascii="Arial" w:hAnsi="Arial" w:cs="Arial"/>
          <w:color w:val="000000" w:themeColor="text1"/>
          <w:sz w:val="16"/>
          <w:szCs w:val="16"/>
        </w:rPr>
      </w:pPr>
      <w:r w:rsidRPr="0007416D">
        <w:rPr>
          <w:rFonts w:ascii="Arial" w:eastAsia="Times New Roman" w:hAnsi="Arial" w:cs="Arial"/>
          <w:color w:val="000000" w:themeColor="text1"/>
          <w:sz w:val="16"/>
          <w:szCs w:val="16"/>
          <w:lang w:eastAsia="pl-PL"/>
        </w:rPr>
        <w:t xml:space="preserve">Administrator – Wójt Gminy Ełk wyznaczył Inspektora Ochrony Danych, z którym można skontaktować się poprzez e-mail: </w:t>
      </w:r>
      <w:hyperlink r:id="rId6" w:history="1">
        <w:r w:rsidRPr="0007416D">
          <w:rPr>
            <w:rStyle w:val="Hipercze"/>
            <w:rFonts w:ascii="Arial" w:eastAsia="Times New Roman" w:hAnsi="Arial" w:cs="Arial"/>
            <w:color w:val="000000" w:themeColor="text1"/>
            <w:sz w:val="16"/>
            <w:szCs w:val="16"/>
            <w:lang w:eastAsia="pl-PL"/>
          </w:rPr>
          <w:t>iod@elk.gmina.pl</w:t>
        </w:r>
      </w:hyperlink>
      <w:r w:rsidRPr="0007416D">
        <w:rPr>
          <w:rFonts w:ascii="Arial" w:eastAsia="Times New Roman" w:hAnsi="Arial" w:cs="Arial"/>
          <w:color w:val="000000" w:themeColor="text1"/>
          <w:sz w:val="16"/>
          <w:szCs w:val="16"/>
          <w:u w:val="single"/>
          <w:lang w:eastAsia="pl-PL"/>
        </w:rPr>
        <w:t>.</w:t>
      </w:r>
      <w:r w:rsidRPr="0007416D">
        <w:rPr>
          <w:rFonts w:ascii="Arial" w:eastAsia="Times New Roman" w:hAnsi="Arial" w:cs="Arial"/>
          <w:color w:val="000000" w:themeColor="text1"/>
          <w:sz w:val="16"/>
          <w:szCs w:val="16"/>
          <w:lang w:eastAsia="pl-PL"/>
        </w:rPr>
        <w:t xml:space="preserve"> Z Inspektorem Ochrony Danych można skontaktować się we wszystkich sprawach dotyczących przetwarzania danych osobowych oraz korzystania z praw związanych z przetwarzaniem danych.</w:t>
      </w:r>
    </w:p>
    <w:p w14:paraId="60CD4504" w14:textId="1C845C39" w:rsidR="0007416D" w:rsidRPr="00AC4BD2" w:rsidRDefault="0007416D" w:rsidP="00AC4BD2">
      <w:pPr>
        <w:pStyle w:val="Akapitzlist"/>
        <w:numPr>
          <w:ilvl w:val="0"/>
          <w:numId w:val="3"/>
        </w:numPr>
        <w:ind w:left="426" w:hanging="284"/>
        <w:jc w:val="both"/>
        <w:rPr>
          <w:rFonts w:ascii="Arial" w:hAnsi="Arial" w:cs="Arial"/>
          <w:color w:val="000000" w:themeColor="text1"/>
          <w:sz w:val="16"/>
          <w:szCs w:val="16"/>
        </w:rPr>
      </w:pPr>
      <w:r w:rsidRPr="0007416D">
        <w:rPr>
          <w:rFonts w:ascii="Arial" w:eastAsia="Times New Roman" w:hAnsi="Arial" w:cs="Arial"/>
          <w:color w:val="000000" w:themeColor="text1"/>
          <w:sz w:val="16"/>
          <w:szCs w:val="16"/>
          <w:lang w:eastAsia="pl-PL"/>
        </w:rPr>
        <w:t xml:space="preserve">Pani/Pana dane osobowe będą przetwarzane w celu </w:t>
      </w:r>
      <w:r w:rsidR="00AC4BD2" w:rsidRPr="00AC4BD2">
        <w:rPr>
          <w:rFonts w:ascii="Arial" w:eastAsia="Times New Roman" w:hAnsi="Arial" w:cs="Arial"/>
          <w:sz w:val="16"/>
          <w:szCs w:val="16"/>
          <w:lang w:eastAsia="pl-PL"/>
        </w:rPr>
        <w:t>wyrażenia opinii w sprawie wydania decyzji o środowiskowych uwarunkowaniach</w:t>
      </w:r>
      <w:r w:rsidR="00AC4BD2">
        <w:rPr>
          <w:rFonts w:ascii="Arial" w:eastAsia="Times New Roman" w:hAnsi="Arial" w:cs="Arial"/>
          <w:sz w:val="16"/>
          <w:szCs w:val="16"/>
          <w:lang w:eastAsia="pl-PL"/>
        </w:rPr>
        <w:t xml:space="preserve"> </w:t>
      </w:r>
      <w:r w:rsidRPr="00AC4BD2">
        <w:rPr>
          <w:rFonts w:ascii="Arial" w:eastAsia="Times New Roman" w:hAnsi="Arial" w:cs="Arial"/>
          <w:color w:val="000000" w:themeColor="text1"/>
          <w:sz w:val="16"/>
          <w:szCs w:val="16"/>
          <w:lang w:eastAsia="pl-PL"/>
        </w:rPr>
        <w:t>na podstawie ustawy z dnia 3 października 2008 r. o udostępnianiu informacji o środowisku i jego ochronie, udziale społeczeństwa w ochronie środowiska oraz ocenach oddziaływania na środowisko i ustawy z dnia 14</w:t>
      </w:r>
      <w:r w:rsidR="00464BE8">
        <w:rPr>
          <w:rFonts w:ascii="Arial" w:eastAsia="Times New Roman" w:hAnsi="Arial" w:cs="Arial"/>
          <w:color w:val="000000" w:themeColor="text1"/>
          <w:sz w:val="16"/>
          <w:szCs w:val="16"/>
          <w:lang w:eastAsia="pl-PL"/>
        </w:rPr>
        <w:t> </w:t>
      </w:r>
      <w:r w:rsidRPr="00AC4BD2">
        <w:rPr>
          <w:rFonts w:ascii="Arial" w:eastAsia="Times New Roman" w:hAnsi="Arial" w:cs="Arial"/>
          <w:color w:val="000000" w:themeColor="text1"/>
          <w:sz w:val="16"/>
          <w:szCs w:val="16"/>
          <w:lang w:eastAsia="pl-PL"/>
        </w:rPr>
        <w:t xml:space="preserve">czerwca 1960 r. – Kodeks postępowania administracyjnego, zgodnie z </w:t>
      </w:r>
      <w:r w:rsidRPr="00AC4BD2">
        <w:rPr>
          <w:rFonts w:ascii="Arial" w:hAnsi="Arial" w:cs="Arial"/>
          <w:color w:val="000000" w:themeColor="text1"/>
          <w:sz w:val="16"/>
          <w:szCs w:val="16"/>
        </w:rPr>
        <w:t>art. 6 ust. 1 lit. e RODO.</w:t>
      </w:r>
    </w:p>
    <w:p w14:paraId="3DDD9DB1" w14:textId="173FFB52" w:rsidR="0007416D" w:rsidRPr="0007416D" w:rsidRDefault="00464BE8" w:rsidP="0007416D">
      <w:pPr>
        <w:pStyle w:val="Akapitzlist"/>
        <w:numPr>
          <w:ilvl w:val="0"/>
          <w:numId w:val="3"/>
        </w:numPr>
        <w:ind w:left="426" w:hanging="284"/>
        <w:jc w:val="both"/>
        <w:rPr>
          <w:rFonts w:ascii="Arial" w:hAnsi="Arial" w:cs="Arial"/>
          <w:color w:val="000000" w:themeColor="text1"/>
          <w:sz w:val="16"/>
          <w:szCs w:val="16"/>
        </w:rPr>
      </w:pPr>
      <w:r>
        <w:rPr>
          <w:rFonts w:ascii="Arial" w:eastAsia="Times New Roman" w:hAnsi="Arial" w:cs="Arial"/>
          <w:color w:val="000000" w:themeColor="text1"/>
          <w:sz w:val="16"/>
          <w:szCs w:val="16"/>
          <w:lang w:eastAsia="pl-PL"/>
        </w:rPr>
        <w:t xml:space="preserve">Źródłem </w:t>
      </w:r>
      <w:r w:rsidR="0007416D" w:rsidRPr="0007416D">
        <w:rPr>
          <w:rFonts w:ascii="Arial" w:eastAsia="Times New Roman" w:hAnsi="Arial" w:cs="Arial"/>
          <w:color w:val="000000" w:themeColor="text1"/>
          <w:sz w:val="16"/>
          <w:szCs w:val="16"/>
          <w:lang w:eastAsia="pl-PL"/>
        </w:rPr>
        <w:t>Pani/Pana dan</w:t>
      </w:r>
      <w:r>
        <w:rPr>
          <w:rFonts w:ascii="Arial" w:eastAsia="Times New Roman" w:hAnsi="Arial" w:cs="Arial"/>
          <w:color w:val="000000" w:themeColor="text1"/>
          <w:sz w:val="16"/>
          <w:szCs w:val="16"/>
          <w:lang w:eastAsia="pl-PL"/>
        </w:rPr>
        <w:t xml:space="preserve">ych </w:t>
      </w:r>
      <w:r w:rsidR="0007416D" w:rsidRPr="0007416D">
        <w:rPr>
          <w:rFonts w:ascii="Arial" w:eastAsia="Times New Roman" w:hAnsi="Arial" w:cs="Arial"/>
          <w:color w:val="000000" w:themeColor="text1"/>
          <w:sz w:val="16"/>
          <w:szCs w:val="16"/>
          <w:lang w:eastAsia="pl-PL"/>
        </w:rPr>
        <w:t>osobow</w:t>
      </w:r>
      <w:r>
        <w:rPr>
          <w:rFonts w:ascii="Arial" w:eastAsia="Times New Roman" w:hAnsi="Arial" w:cs="Arial"/>
          <w:color w:val="000000" w:themeColor="text1"/>
          <w:sz w:val="16"/>
          <w:szCs w:val="16"/>
          <w:lang w:eastAsia="pl-PL"/>
        </w:rPr>
        <w:t>ych</w:t>
      </w:r>
      <w:r w:rsidR="0007416D" w:rsidRPr="0007416D">
        <w:rPr>
          <w:rFonts w:ascii="Arial" w:eastAsia="Times New Roman" w:hAnsi="Arial" w:cs="Arial"/>
          <w:color w:val="000000" w:themeColor="text1"/>
          <w:sz w:val="16"/>
          <w:szCs w:val="16"/>
          <w:lang w:eastAsia="pl-PL"/>
        </w:rPr>
        <w:t xml:space="preserve"> </w:t>
      </w:r>
      <w:r w:rsidR="0007416D" w:rsidRPr="0007416D">
        <w:rPr>
          <w:rFonts w:ascii="Arial" w:hAnsi="Arial" w:cs="Arial"/>
          <w:sz w:val="16"/>
          <w:szCs w:val="16"/>
        </w:rPr>
        <w:t>(dotyczy osób innych niż wnioskodawca)</w:t>
      </w:r>
      <w:r w:rsidR="0007416D" w:rsidRPr="0007416D">
        <w:rPr>
          <w:rFonts w:ascii="Arial" w:eastAsia="Times New Roman" w:hAnsi="Arial" w:cs="Arial"/>
          <w:color w:val="000000" w:themeColor="text1"/>
          <w:sz w:val="16"/>
          <w:szCs w:val="16"/>
          <w:lang w:eastAsia="pl-PL"/>
        </w:rPr>
        <w:t xml:space="preserve"> </w:t>
      </w:r>
      <w:r>
        <w:rPr>
          <w:rFonts w:ascii="Arial" w:eastAsia="Times New Roman" w:hAnsi="Arial" w:cs="Arial"/>
          <w:color w:val="000000" w:themeColor="text1"/>
          <w:sz w:val="16"/>
          <w:szCs w:val="16"/>
          <w:lang w:eastAsia="pl-PL"/>
        </w:rPr>
        <w:t>będą w szczególności</w:t>
      </w:r>
      <w:r w:rsidR="00907DE0">
        <w:rPr>
          <w:rFonts w:ascii="Arial" w:eastAsia="Times New Roman" w:hAnsi="Arial" w:cs="Arial"/>
          <w:color w:val="000000" w:themeColor="text1"/>
          <w:sz w:val="16"/>
          <w:szCs w:val="16"/>
          <w:lang w:eastAsia="pl-PL"/>
        </w:rPr>
        <w:t>:</w:t>
      </w:r>
      <w:r>
        <w:rPr>
          <w:rFonts w:ascii="Arial" w:eastAsia="Times New Roman" w:hAnsi="Arial" w:cs="Arial"/>
          <w:color w:val="000000" w:themeColor="text1"/>
          <w:sz w:val="16"/>
          <w:szCs w:val="16"/>
          <w:lang w:eastAsia="pl-PL"/>
        </w:rPr>
        <w:t xml:space="preserve"> wniosek, pełnomocnictwa, </w:t>
      </w:r>
      <w:r w:rsidR="0007416D" w:rsidRPr="0007416D">
        <w:rPr>
          <w:rFonts w:ascii="Arial" w:eastAsia="Calibri" w:hAnsi="Arial" w:cs="Arial"/>
          <w:color w:val="000000" w:themeColor="text1"/>
          <w:sz w:val="16"/>
          <w:szCs w:val="16"/>
        </w:rPr>
        <w:t>wypis</w:t>
      </w:r>
      <w:r>
        <w:rPr>
          <w:rFonts w:ascii="Arial" w:eastAsia="Calibri" w:hAnsi="Arial" w:cs="Arial"/>
          <w:color w:val="000000" w:themeColor="text1"/>
          <w:sz w:val="16"/>
          <w:szCs w:val="16"/>
        </w:rPr>
        <w:t xml:space="preserve">y </w:t>
      </w:r>
      <w:r w:rsidR="0007416D" w:rsidRPr="0007416D">
        <w:rPr>
          <w:rFonts w:ascii="Arial" w:eastAsia="Calibri" w:hAnsi="Arial" w:cs="Arial"/>
          <w:color w:val="000000" w:themeColor="text1"/>
          <w:sz w:val="16"/>
          <w:szCs w:val="16"/>
        </w:rPr>
        <w:t>z rejestru gruntów lub inn</w:t>
      </w:r>
      <w:r>
        <w:rPr>
          <w:rFonts w:ascii="Arial" w:eastAsia="Calibri" w:hAnsi="Arial" w:cs="Arial"/>
          <w:color w:val="000000" w:themeColor="text1"/>
          <w:sz w:val="16"/>
          <w:szCs w:val="16"/>
        </w:rPr>
        <w:t>e</w:t>
      </w:r>
      <w:r w:rsidR="0007416D" w:rsidRPr="0007416D">
        <w:rPr>
          <w:rFonts w:ascii="Arial" w:eastAsia="Calibri" w:hAnsi="Arial" w:cs="Arial"/>
          <w:color w:val="000000" w:themeColor="text1"/>
          <w:sz w:val="16"/>
          <w:szCs w:val="16"/>
        </w:rPr>
        <w:t xml:space="preserve"> dokument</w:t>
      </w:r>
      <w:r>
        <w:rPr>
          <w:rFonts w:ascii="Arial" w:eastAsia="Calibri" w:hAnsi="Arial" w:cs="Arial"/>
          <w:color w:val="000000" w:themeColor="text1"/>
          <w:sz w:val="16"/>
          <w:szCs w:val="16"/>
        </w:rPr>
        <w:t>y</w:t>
      </w:r>
      <w:r w:rsidR="0007416D" w:rsidRPr="0007416D">
        <w:rPr>
          <w:rFonts w:ascii="Arial" w:eastAsia="Calibri" w:hAnsi="Arial" w:cs="Arial"/>
          <w:color w:val="000000" w:themeColor="text1"/>
          <w:sz w:val="16"/>
          <w:szCs w:val="16"/>
        </w:rPr>
        <w:t xml:space="preserve"> wydan</w:t>
      </w:r>
      <w:r>
        <w:rPr>
          <w:rFonts w:ascii="Arial" w:eastAsia="Calibri" w:hAnsi="Arial" w:cs="Arial"/>
          <w:color w:val="000000" w:themeColor="text1"/>
          <w:sz w:val="16"/>
          <w:szCs w:val="16"/>
        </w:rPr>
        <w:t>e</w:t>
      </w:r>
      <w:r w:rsidR="0007416D" w:rsidRPr="0007416D">
        <w:rPr>
          <w:rFonts w:ascii="Arial" w:eastAsia="Calibri" w:hAnsi="Arial" w:cs="Arial"/>
          <w:color w:val="000000" w:themeColor="text1"/>
          <w:sz w:val="16"/>
          <w:szCs w:val="16"/>
        </w:rPr>
        <w:t xml:space="preserve"> przez organ prowadzący ewidencję gruntów i budynków</w:t>
      </w:r>
      <w:r>
        <w:rPr>
          <w:rFonts w:ascii="Arial" w:eastAsia="Calibri" w:hAnsi="Arial" w:cs="Arial"/>
          <w:color w:val="000000" w:themeColor="text1"/>
          <w:sz w:val="16"/>
          <w:szCs w:val="16"/>
        </w:rPr>
        <w:t>.</w:t>
      </w:r>
    </w:p>
    <w:p w14:paraId="79F77713" w14:textId="4AE03AE3" w:rsidR="0007416D" w:rsidRPr="0007416D" w:rsidRDefault="0007416D" w:rsidP="0007416D">
      <w:pPr>
        <w:pStyle w:val="Akapitzlist"/>
        <w:numPr>
          <w:ilvl w:val="0"/>
          <w:numId w:val="3"/>
        </w:numPr>
        <w:ind w:left="426" w:hanging="284"/>
        <w:jc w:val="both"/>
        <w:rPr>
          <w:rFonts w:ascii="Arial" w:hAnsi="Arial" w:cs="Arial"/>
          <w:color w:val="000000" w:themeColor="text1"/>
          <w:sz w:val="16"/>
          <w:szCs w:val="16"/>
        </w:rPr>
      </w:pPr>
      <w:r w:rsidRPr="0007416D">
        <w:rPr>
          <w:rFonts w:ascii="Arial" w:eastAsia="Times New Roman" w:hAnsi="Arial" w:cs="Arial"/>
          <w:color w:val="000000" w:themeColor="text1"/>
          <w:sz w:val="16"/>
          <w:szCs w:val="16"/>
          <w:lang w:eastAsia="pl-PL"/>
        </w:rPr>
        <w:t xml:space="preserve">Odbiorcą Pani/Pana danych osobowych będą </w:t>
      </w:r>
      <w:r w:rsidR="00907DE0">
        <w:rPr>
          <w:rFonts w:ascii="Arial" w:eastAsia="Times New Roman" w:hAnsi="Arial" w:cs="Arial"/>
          <w:color w:val="000000" w:themeColor="text1"/>
          <w:sz w:val="16"/>
          <w:szCs w:val="16"/>
          <w:lang w:eastAsia="pl-PL"/>
        </w:rPr>
        <w:t>jedynie podmioty uprawnione</w:t>
      </w:r>
      <w:r w:rsidRPr="0007416D">
        <w:rPr>
          <w:rFonts w:ascii="Arial" w:eastAsia="Times New Roman" w:hAnsi="Arial" w:cs="Arial"/>
          <w:color w:val="000000" w:themeColor="text1"/>
          <w:sz w:val="16"/>
          <w:szCs w:val="16"/>
          <w:lang w:eastAsia="pl-PL"/>
        </w:rPr>
        <w:t xml:space="preserve"> na podstawie przepisów prawa.</w:t>
      </w:r>
    </w:p>
    <w:p w14:paraId="25A003B3" w14:textId="77777777" w:rsidR="0007416D" w:rsidRPr="0007416D" w:rsidRDefault="0007416D" w:rsidP="0007416D">
      <w:pPr>
        <w:pStyle w:val="Akapitzlist"/>
        <w:numPr>
          <w:ilvl w:val="0"/>
          <w:numId w:val="3"/>
        </w:numPr>
        <w:ind w:left="426" w:hanging="284"/>
        <w:jc w:val="both"/>
        <w:rPr>
          <w:rFonts w:ascii="Arial" w:hAnsi="Arial" w:cs="Arial"/>
          <w:color w:val="000000" w:themeColor="text1"/>
          <w:sz w:val="16"/>
          <w:szCs w:val="16"/>
        </w:rPr>
      </w:pPr>
      <w:r w:rsidRPr="0007416D">
        <w:rPr>
          <w:rFonts w:ascii="Arial" w:eastAsia="Times New Roman" w:hAnsi="Arial" w:cs="Arial"/>
          <w:color w:val="000000" w:themeColor="text1"/>
          <w:sz w:val="16"/>
          <w:szCs w:val="16"/>
          <w:lang w:eastAsia="pl-PL"/>
        </w:rPr>
        <w:t>Pani/Pana dane osobowe będą przetwarzane do momentu ustania celu przetwarzania określonego w pkt 3, a po tym czasie przez okres oraz w zakresie wymaganym przez przepisy powszechnie obowiązującego prawa w celu archiwizacji.</w:t>
      </w:r>
    </w:p>
    <w:p w14:paraId="06BA9DCE" w14:textId="77777777" w:rsidR="0007416D" w:rsidRPr="0007416D" w:rsidRDefault="0007416D" w:rsidP="0007416D">
      <w:pPr>
        <w:pStyle w:val="Akapitzlist"/>
        <w:numPr>
          <w:ilvl w:val="0"/>
          <w:numId w:val="3"/>
        </w:numPr>
        <w:ind w:left="426" w:hanging="284"/>
        <w:jc w:val="both"/>
        <w:rPr>
          <w:rFonts w:ascii="Arial" w:hAnsi="Arial" w:cs="Arial"/>
          <w:color w:val="000000" w:themeColor="text1"/>
          <w:sz w:val="16"/>
          <w:szCs w:val="16"/>
        </w:rPr>
      </w:pPr>
      <w:r w:rsidRPr="0007416D">
        <w:rPr>
          <w:rFonts w:ascii="Arial" w:eastAsia="Times New Roman" w:hAnsi="Arial" w:cs="Arial"/>
          <w:color w:val="000000" w:themeColor="text1"/>
          <w:sz w:val="16"/>
          <w:szCs w:val="16"/>
          <w:lang w:eastAsia="pl-PL"/>
        </w:rPr>
        <w:t>Pani/Pana dane osobowe nie będą transferowane do państw trzecich oraz organizacji międzynarodowych.</w:t>
      </w:r>
    </w:p>
    <w:p w14:paraId="4044AF05" w14:textId="77777777" w:rsidR="0007416D" w:rsidRPr="0007416D" w:rsidRDefault="0007416D" w:rsidP="0007416D">
      <w:pPr>
        <w:pStyle w:val="Akapitzlist"/>
        <w:numPr>
          <w:ilvl w:val="0"/>
          <w:numId w:val="3"/>
        </w:numPr>
        <w:ind w:left="426" w:hanging="284"/>
        <w:jc w:val="both"/>
        <w:rPr>
          <w:rFonts w:ascii="Arial" w:hAnsi="Arial" w:cs="Arial"/>
          <w:color w:val="000000" w:themeColor="text1"/>
          <w:sz w:val="16"/>
          <w:szCs w:val="16"/>
        </w:rPr>
      </w:pPr>
      <w:r w:rsidRPr="0007416D">
        <w:rPr>
          <w:rFonts w:ascii="Arial" w:eastAsia="Times New Roman" w:hAnsi="Arial" w:cs="Arial"/>
          <w:color w:val="000000" w:themeColor="text1"/>
          <w:sz w:val="16"/>
          <w:szCs w:val="16"/>
          <w:lang w:eastAsia="pl-PL"/>
        </w:rPr>
        <w:t>Pani/Pana dane osobowe nie będą profilowane.</w:t>
      </w:r>
    </w:p>
    <w:p w14:paraId="25FB1BB9" w14:textId="77777777" w:rsidR="0007416D" w:rsidRPr="0007416D" w:rsidRDefault="0007416D" w:rsidP="0007416D">
      <w:pPr>
        <w:pStyle w:val="Akapitzlist"/>
        <w:numPr>
          <w:ilvl w:val="0"/>
          <w:numId w:val="3"/>
        </w:numPr>
        <w:ind w:left="426" w:hanging="284"/>
        <w:jc w:val="both"/>
        <w:rPr>
          <w:rFonts w:ascii="Arial" w:hAnsi="Arial" w:cs="Arial"/>
          <w:color w:val="000000" w:themeColor="text1"/>
          <w:sz w:val="16"/>
          <w:szCs w:val="16"/>
        </w:rPr>
      </w:pPr>
      <w:r w:rsidRPr="0007416D">
        <w:rPr>
          <w:rFonts w:ascii="Arial" w:eastAsia="Times New Roman" w:hAnsi="Arial" w:cs="Arial"/>
          <w:color w:val="000000" w:themeColor="text1"/>
          <w:sz w:val="16"/>
          <w:szCs w:val="16"/>
          <w:lang w:eastAsia="pl-PL"/>
        </w:rPr>
        <w:t>Przysługuje Pani/Panu prawo do żądania dostępu do swoich danych osobowych i prawo do ich sprostowania.</w:t>
      </w:r>
    </w:p>
    <w:p w14:paraId="2D6357EF" w14:textId="695EE48B" w:rsidR="0007416D" w:rsidRPr="0007416D" w:rsidRDefault="0007416D" w:rsidP="0007416D">
      <w:pPr>
        <w:pStyle w:val="Akapitzlist"/>
        <w:numPr>
          <w:ilvl w:val="0"/>
          <w:numId w:val="3"/>
        </w:numPr>
        <w:ind w:left="426" w:hanging="284"/>
        <w:jc w:val="both"/>
        <w:rPr>
          <w:rFonts w:ascii="Arial" w:hAnsi="Arial" w:cs="Arial"/>
          <w:color w:val="000000" w:themeColor="text1"/>
          <w:sz w:val="16"/>
          <w:szCs w:val="16"/>
        </w:rPr>
      </w:pPr>
      <w:r w:rsidRPr="0007416D">
        <w:rPr>
          <w:rFonts w:ascii="Arial" w:eastAsia="Times New Roman" w:hAnsi="Arial" w:cs="Arial"/>
          <w:color w:val="000000" w:themeColor="text1"/>
          <w:sz w:val="16"/>
          <w:szCs w:val="16"/>
          <w:lang w:eastAsia="pl-PL"/>
        </w:rPr>
        <w:t>Przysługuje Pani/Panu prawo do wniesienia skargi do organu nadzorczego w sprawach ochrony danych osobowych, tj.</w:t>
      </w:r>
      <w:r w:rsidR="00464BE8">
        <w:rPr>
          <w:rFonts w:ascii="Arial" w:eastAsia="Times New Roman" w:hAnsi="Arial" w:cs="Arial"/>
          <w:color w:val="000000" w:themeColor="text1"/>
          <w:sz w:val="16"/>
          <w:szCs w:val="16"/>
          <w:lang w:eastAsia="pl-PL"/>
        </w:rPr>
        <w:t> </w:t>
      </w:r>
      <w:r w:rsidRPr="0007416D">
        <w:rPr>
          <w:rFonts w:ascii="Arial" w:eastAsia="Times New Roman" w:hAnsi="Arial" w:cs="Arial"/>
          <w:color w:val="000000" w:themeColor="text1"/>
          <w:sz w:val="16"/>
          <w:szCs w:val="16"/>
          <w:lang w:eastAsia="pl-PL"/>
        </w:rPr>
        <w:t>do</w:t>
      </w:r>
      <w:r w:rsidR="00464BE8">
        <w:rPr>
          <w:rFonts w:ascii="Arial" w:eastAsia="Times New Roman" w:hAnsi="Arial" w:cs="Arial"/>
          <w:color w:val="000000" w:themeColor="text1"/>
          <w:sz w:val="16"/>
          <w:szCs w:val="16"/>
          <w:lang w:eastAsia="pl-PL"/>
        </w:rPr>
        <w:t> </w:t>
      </w:r>
      <w:r w:rsidRPr="0007416D">
        <w:rPr>
          <w:rFonts w:ascii="Arial" w:eastAsia="Times New Roman" w:hAnsi="Arial" w:cs="Arial"/>
          <w:color w:val="000000" w:themeColor="text1"/>
          <w:sz w:val="16"/>
          <w:szCs w:val="16"/>
          <w:lang w:eastAsia="pl-PL"/>
        </w:rPr>
        <w:t>Prezesa Urzędu Ochrony Danych Osobowych</w:t>
      </w:r>
      <w:r w:rsidRPr="0007416D">
        <w:rPr>
          <w:rFonts w:ascii="Arial" w:hAnsi="Arial" w:cs="Arial"/>
          <w:color w:val="000000" w:themeColor="text1"/>
          <w:sz w:val="16"/>
          <w:szCs w:val="16"/>
        </w:rPr>
        <w:t xml:space="preserve"> z siedzibą przy ul. Stawki 2, 00-193 Warszawa.</w:t>
      </w:r>
    </w:p>
    <w:p w14:paraId="1C0D7CA6" w14:textId="141ED704" w:rsidR="00E77E3A" w:rsidRPr="00464BE8" w:rsidRDefault="0007416D" w:rsidP="00464BE8">
      <w:pPr>
        <w:pStyle w:val="Akapitzlist"/>
        <w:numPr>
          <w:ilvl w:val="0"/>
          <w:numId w:val="3"/>
        </w:numPr>
        <w:ind w:left="426" w:hanging="284"/>
        <w:jc w:val="both"/>
        <w:rPr>
          <w:rFonts w:ascii="Arial" w:hAnsi="Arial" w:cs="Arial"/>
          <w:color w:val="000000" w:themeColor="text1"/>
          <w:sz w:val="16"/>
          <w:szCs w:val="16"/>
        </w:rPr>
      </w:pPr>
      <w:r w:rsidRPr="0007416D">
        <w:rPr>
          <w:rFonts w:ascii="Arial" w:eastAsia="Times New Roman" w:hAnsi="Arial" w:cs="Arial"/>
          <w:color w:val="000000" w:themeColor="text1"/>
          <w:sz w:val="16"/>
          <w:szCs w:val="16"/>
          <w:lang w:eastAsia="pl-PL"/>
        </w:rPr>
        <w:t xml:space="preserve">Podanie przez Panią/Pana danych osobowych </w:t>
      </w:r>
      <w:r w:rsidRPr="0007416D">
        <w:rPr>
          <w:rFonts w:ascii="Arial" w:hAnsi="Arial" w:cs="Arial"/>
          <w:sz w:val="16"/>
          <w:szCs w:val="16"/>
        </w:rPr>
        <w:t>(dotyczy wnioskodawcy)</w:t>
      </w:r>
      <w:r w:rsidRPr="0007416D">
        <w:rPr>
          <w:rFonts w:ascii="Arial" w:eastAsia="Times New Roman" w:hAnsi="Arial" w:cs="Arial"/>
          <w:color w:val="000000" w:themeColor="text1"/>
          <w:sz w:val="16"/>
          <w:szCs w:val="16"/>
          <w:lang w:eastAsia="pl-PL"/>
        </w:rPr>
        <w:t xml:space="preserve"> jest wymogiem ustawowym i ma charakter obowiązkowy. Konsekwencją niepodania przez Panią/Pana danych osobowych będzie brak możliwości </w:t>
      </w:r>
      <w:r w:rsidR="00464BE8">
        <w:rPr>
          <w:rFonts w:ascii="Arial" w:hAnsi="Arial" w:cs="Arial"/>
          <w:bCs/>
          <w:sz w:val="16"/>
          <w:szCs w:val="16"/>
        </w:rPr>
        <w:t>rozpatrzenia sprawy.</w:t>
      </w:r>
    </w:p>
    <w:p w14:paraId="0E51E477" w14:textId="0C993F00" w:rsidR="00E77E3A" w:rsidRDefault="00E77E3A" w:rsidP="0059260B">
      <w:pPr>
        <w:widowControl w:val="0"/>
        <w:spacing w:after="0" w:line="240" w:lineRule="auto"/>
        <w:jc w:val="both"/>
        <w:rPr>
          <w:rFonts w:ascii="Arial" w:eastAsia="Times New Roman" w:hAnsi="Arial" w:cs="Arial"/>
          <w:b/>
          <w:sz w:val="20"/>
          <w:u w:val="single"/>
          <w:lang w:eastAsia="pl-PL"/>
        </w:rPr>
      </w:pPr>
    </w:p>
    <w:p w14:paraId="6E129E0A" w14:textId="77777777" w:rsidR="00907DE0" w:rsidRDefault="00907DE0" w:rsidP="0059260B">
      <w:pPr>
        <w:widowControl w:val="0"/>
        <w:spacing w:after="0" w:line="240" w:lineRule="auto"/>
        <w:jc w:val="both"/>
        <w:rPr>
          <w:rFonts w:ascii="Arial" w:eastAsia="Times New Roman" w:hAnsi="Arial" w:cs="Arial"/>
          <w:b/>
          <w:sz w:val="20"/>
          <w:u w:val="single"/>
          <w:lang w:eastAsia="pl-PL"/>
        </w:rPr>
      </w:pPr>
    </w:p>
    <w:p w14:paraId="496AB2FB" w14:textId="4C73B775" w:rsidR="00643DB2" w:rsidRPr="00643DB2" w:rsidRDefault="00643DB2" w:rsidP="0059260B">
      <w:pPr>
        <w:widowControl w:val="0"/>
        <w:spacing w:after="0" w:line="240" w:lineRule="auto"/>
        <w:jc w:val="both"/>
        <w:rPr>
          <w:rFonts w:ascii="Arial" w:eastAsia="Times New Roman" w:hAnsi="Arial" w:cs="Arial"/>
          <w:szCs w:val="24"/>
          <w:lang w:eastAsia="pl-PL"/>
        </w:rPr>
      </w:pPr>
      <w:r w:rsidRPr="00643DB2">
        <w:rPr>
          <w:rFonts w:ascii="Arial" w:eastAsia="Times New Roman" w:hAnsi="Arial" w:cs="Arial"/>
          <w:b/>
          <w:sz w:val="20"/>
          <w:u w:val="single"/>
          <w:lang w:eastAsia="pl-PL"/>
        </w:rPr>
        <w:t>Otrzymują:</w:t>
      </w:r>
    </w:p>
    <w:p w14:paraId="1D612D8A" w14:textId="77777777" w:rsidR="00643DB2" w:rsidRPr="00E77E3A" w:rsidRDefault="00643DB2" w:rsidP="0059260B">
      <w:pPr>
        <w:spacing w:after="0" w:line="240" w:lineRule="auto"/>
        <w:jc w:val="both"/>
        <w:rPr>
          <w:rFonts w:ascii="Arial" w:eastAsia="Times New Roman" w:hAnsi="Arial" w:cs="Arial"/>
          <w:b/>
          <w:sz w:val="8"/>
          <w:szCs w:val="18"/>
          <w:u w:val="single"/>
          <w:lang w:eastAsia="pl-PL"/>
        </w:rPr>
      </w:pPr>
    </w:p>
    <w:p w14:paraId="25EF75E1" w14:textId="28BCAACA" w:rsidR="0043503C" w:rsidRPr="0043503C" w:rsidRDefault="0043503C" w:rsidP="0043503C">
      <w:pPr>
        <w:numPr>
          <w:ilvl w:val="0"/>
          <w:numId w:val="2"/>
        </w:numPr>
        <w:tabs>
          <w:tab w:val="num" w:pos="0"/>
        </w:tabs>
        <w:spacing w:after="0" w:line="240" w:lineRule="auto"/>
        <w:ind w:left="426"/>
        <w:jc w:val="both"/>
        <w:rPr>
          <w:rFonts w:ascii="Arial" w:eastAsia="Times New Roman" w:hAnsi="Arial" w:cs="Arial"/>
          <w:bCs/>
          <w:sz w:val="32"/>
          <w:szCs w:val="36"/>
          <w:lang w:eastAsia="pl-PL"/>
        </w:rPr>
      </w:pPr>
      <w:r w:rsidRPr="0043503C">
        <w:rPr>
          <w:rFonts w:ascii="Arial" w:eastAsia="Times New Roman" w:hAnsi="Arial" w:cs="Arial"/>
          <w:bCs/>
          <w:sz w:val="20"/>
          <w:lang w:eastAsia="pl-PL"/>
        </w:rPr>
        <w:t xml:space="preserve">Generalna Dyrekcji Dróg Krajowych i Autostrad Oddział w Olsztynie, </w:t>
      </w:r>
    </w:p>
    <w:p w14:paraId="2B640598" w14:textId="6E89F7AD" w:rsidR="0059260B" w:rsidRPr="0043503C" w:rsidRDefault="0043503C" w:rsidP="0043503C">
      <w:pPr>
        <w:spacing w:after="0" w:line="240" w:lineRule="auto"/>
        <w:ind w:left="426"/>
        <w:jc w:val="both"/>
        <w:rPr>
          <w:rFonts w:ascii="Arial" w:eastAsia="Times New Roman" w:hAnsi="Arial" w:cs="Arial"/>
          <w:bCs/>
          <w:sz w:val="20"/>
          <w:lang w:eastAsia="pl-PL"/>
        </w:rPr>
      </w:pPr>
      <w:r w:rsidRPr="0043503C">
        <w:rPr>
          <w:rFonts w:ascii="Arial" w:eastAsia="Times New Roman" w:hAnsi="Arial" w:cs="Arial"/>
          <w:bCs/>
          <w:sz w:val="20"/>
          <w:lang w:eastAsia="pl-PL"/>
        </w:rPr>
        <w:t>al. Warszawska 89, 10 – 083 Olsztyn</w:t>
      </w:r>
    </w:p>
    <w:p w14:paraId="07E9B66A" w14:textId="77777777" w:rsidR="0043503C" w:rsidRPr="00E77E3A" w:rsidRDefault="0043503C" w:rsidP="0059260B">
      <w:pPr>
        <w:spacing w:after="0" w:line="240" w:lineRule="auto"/>
        <w:ind w:left="426"/>
        <w:jc w:val="both"/>
        <w:rPr>
          <w:rFonts w:ascii="Arial" w:eastAsia="Times New Roman" w:hAnsi="Arial" w:cs="Arial"/>
          <w:b/>
          <w:sz w:val="8"/>
          <w:szCs w:val="10"/>
          <w:lang w:eastAsia="pl-PL"/>
        </w:rPr>
      </w:pPr>
    </w:p>
    <w:p w14:paraId="764DD002" w14:textId="373756B6" w:rsidR="0059260B" w:rsidRPr="0043503C" w:rsidRDefault="0059260B" w:rsidP="0059260B">
      <w:pPr>
        <w:numPr>
          <w:ilvl w:val="0"/>
          <w:numId w:val="2"/>
        </w:numPr>
        <w:tabs>
          <w:tab w:val="num" w:pos="0"/>
        </w:tabs>
        <w:spacing w:after="0" w:line="240" w:lineRule="auto"/>
        <w:ind w:left="426"/>
        <w:jc w:val="both"/>
        <w:rPr>
          <w:rFonts w:ascii="Arial" w:eastAsia="Times New Roman" w:hAnsi="Arial" w:cs="Arial"/>
          <w:bCs/>
          <w:sz w:val="20"/>
          <w:lang w:eastAsia="pl-PL"/>
        </w:rPr>
      </w:pPr>
      <w:r w:rsidRPr="0043503C">
        <w:rPr>
          <w:rFonts w:ascii="Arial" w:eastAsia="Times New Roman" w:hAnsi="Arial" w:cs="Arial"/>
          <w:bCs/>
          <w:sz w:val="20"/>
          <w:lang w:eastAsia="pl-PL"/>
        </w:rPr>
        <w:t>Strony postępowania przez podanie do publicznej wiadomości, zgodnie z art. 49 Kpa</w:t>
      </w:r>
    </w:p>
    <w:p w14:paraId="61064A53" w14:textId="77777777" w:rsidR="0059260B" w:rsidRPr="00E77E3A" w:rsidRDefault="0059260B" w:rsidP="0059260B">
      <w:pPr>
        <w:spacing w:after="0" w:line="240" w:lineRule="auto"/>
        <w:jc w:val="both"/>
        <w:rPr>
          <w:rFonts w:ascii="Arial" w:eastAsia="Times New Roman" w:hAnsi="Arial" w:cs="Arial"/>
          <w:b/>
          <w:sz w:val="8"/>
          <w:szCs w:val="10"/>
          <w:lang w:eastAsia="pl-PL"/>
        </w:rPr>
      </w:pPr>
    </w:p>
    <w:p w14:paraId="2124D96A" w14:textId="56587151" w:rsidR="0059260B" w:rsidRPr="0059260B" w:rsidRDefault="0059260B" w:rsidP="0059260B">
      <w:pPr>
        <w:numPr>
          <w:ilvl w:val="0"/>
          <w:numId w:val="2"/>
        </w:numPr>
        <w:tabs>
          <w:tab w:val="num" w:pos="0"/>
        </w:tabs>
        <w:spacing w:after="0" w:line="240" w:lineRule="auto"/>
        <w:ind w:left="426"/>
        <w:jc w:val="both"/>
        <w:rPr>
          <w:rFonts w:ascii="Arial" w:eastAsia="Times New Roman" w:hAnsi="Arial" w:cs="Arial"/>
          <w:b/>
          <w:sz w:val="20"/>
          <w:lang w:eastAsia="pl-PL"/>
        </w:rPr>
      </w:pPr>
      <w:r w:rsidRPr="0059260B">
        <w:rPr>
          <w:rFonts w:ascii="Arial" w:eastAsia="Times New Roman" w:hAnsi="Arial" w:cs="Arial"/>
          <w:b/>
          <w:sz w:val="20"/>
          <w:lang w:eastAsia="pl-PL"/>
        </w:rPr>
        <w:t xml:space="preserve">Sołtys Sołectwa </w:t>
      </w:r>
      <w:r w:rsidR="0043503C">
        <w:rPr>
          <w:rFonts w:ascii="Arial" w:eastAsia="Times New Roman" w:hAnsi="Arial" w:cs="Arial"/>
          <w:b/>
          <w:sz w:val="20"/>
          <w:lang w:eastAsia="pl-PL"/>
        </w:rPr>
        <w:t>Nowa Wieś Ełcka</w:t>
      </w:r>
      <w:r w:rsidR="00AD5032">
        <w:rPr>
          <w:rFonts w:ascii="Arial" w:eastAsia="Times New Roman" w:hAnsi="Arial" w:cs="Arial"/>
          <w:b/>
          <w:sz w:val="20"/>
          <w:lang w:eastAsia="pl-PL"/>
        </w:rPr>
        <w:t xml:space="preserve"> (gmina Ełk)</w:t>
      </w:r>
      <w:r w:rsidRPr="0059260B">
        <w:rPr>
          <w:rFonts w:ascii="Arial" w:eastAsia="Times New Roman" w:hAnsi="Arial" w:cs="Arial"/>
          <w:b/>
          <w:sz w:val="20"/>
          <w:lang w:eastAsia="pl-PL"/>
        </w:rPr>
        <w:t xml:space="preserve"> </w:t>
      </w:r>
      <w:r w:rsidRPr="0059260B">
        <w:rPr>
          <w:rFonts w:ascii="Arial" w:eastAsia="Times New Roman" w:hAnsi="Arial" w:cs="Arial"/>
          <w:bCs/>
          <w:i/>
          <w:iCs/>
          <w:sz w:val="20"/>
          <w:lang w:eastAsia="pl-PL"/>
        </w:rPr>
        <w:t xml:space="preserve">– z prośbą o umieszczenie na tablicy ogłoszeń w m. </w:t>
      </w:r>
      <w:r w:rsidR="0043503C">
        <w:rPr>
          <w:rFonts w:ascii="Arial" w:eastAsia="Times New Roman" w:hAnsi="Arial" w:cs="Arial"/>
          <w:bCs/>
          <w:i/>
          <w:iCs/>
          <w:sz w:val="20"/>
          <w:lang w:eastAsia="pl-PL"/>
        </w:rPr>
        <w:t>Nowa Wieś Ełcka</w:t>
      </w:r>
      <w:r w:rsidRPr="0059260B">
        <w:rPr>
          <w:rFonts w:ascii="Arial" w:eastAsia="Times New Roman" w:hAnsi="Arial" w:cs="Arial"/>
          <w:bCs/>
          <w:i/>
          <w:iCs/>
          <w:sz w:val="20"/>
          <w:lang w:eastAsia="pl-PL"/>
        </w:rPr>
        <w:t xml:space="preserve"> oraz odesłanie po upływie 14 dni z adnotacją o terminie wywieszenia.</w:t>
      </w:r>
    </w:p>
    <w:p w14:paraId="41896443" w14:textId="77777777" w:rsidR="0059260B" w:rsidRPr="00E77E3A" w:rsidRDefault="0059260B" w:rsidP="0059260B">
      <w:pPr>
        <w:spacing w:after="0" w:line="240" w:lineRule="auto"/>
        <w:jc w:val="both"/>
        <w:rPr>
          <w:rFonts w:ascii="Arial" w:eastAsia="Times New Roman" w:hAnsi="Arial" w:cs="Arial"/>
          <w:b/>
          <w:sz w:val="8"/>
          <w:szCs w:val="10"/>
          <w:lang w:eastAsia="pl-PL"/>
        </w:rPr>
      </w:pPr>
    </w:p>
    <w:p w14:paraId="1ADBCC3F" w14:textId="054CA770" w:rsidR="00AD5032" w:rsidRDefault="0059260B" w:rsidP="00AD5032">
      <w:pPr>
        <w:numPr>
          <w:ilvl w:val="0"/>
          <w:numId w:val="2"/>
        </w:numPr>
        <w:tabs>
          <w:tab w:val="num" w:pos="0"/>
        </w:tabs>
        <w:spacing w:after="0" w:line="240" w:lineRule="auto"/>
        <w:ind w:left="426"/>
        <w:jc w:val="both"/>
        <w:rPr>
          <w:rFonts w:ascii="Arial" w:eastAsia="Times New Roman" w:hAnsi="Arial" w:cs="Arial"/>
          <w:b/>
          <w:sz w:val="20"/>
          <w:lang w:eastAsia="pl-PL"/>
        </w:rPr>
      </w:pPr>
      <w:r w:rsidRPr="0059260B">
        <w:rPr>
          <w:rFonts w:ascii="Arial" w:eastAsia="Times New Roman" w:hAnsi="Arial" w:cs="Arial"/>
          <w:b/>
          <w:sz w:val="20"/>
          <w:lang w:eastAsia="pl-PL"/>
        </w:rPr>
        <w:t xml:space="preserve">Sołtys Sołectwa </w:t>
      </w:r>
      <w:r w:rsidR="0043503C">
        <w:rPr>
          <w:rFonts w:ascii="Arial" w:eastAsia="Times New Roman" w:hAnsi="Arial" w:cs="Arial"/>
          <w:b/>
          <w:sz w:val="20"/>
          <w:lang w:eastAsia="pl-PL"/>
        </w:rPr>
        <w:t>Bobry-Zdunki</w:t>
      </w:r>
      <w:r w:rsidR="00AD5032">
        <w:rPr>
          <w:rFonts w:ascii="Arial" w:eastAsia="Times New Roman" w:hAnsi="Arial" w:cs="Arial"/>
          <w:b/>
          <w:sz w:val="20"/>
          <w:lang w:eastAsia="pl-PL"/>
        </w:rPr>
        <w:t xml:space="preserve"> (gmina Ełk) </w:t>
      </w:r>
      <w:r w:rsidRPr="0059260B">
        <w:rPr>
          <w:rFonts w:ascii="Arial" w:eastAsia="Times New Roman" w:hAnsi="Arial" w:cs="Arial"/>
          <w:bCs/>
          <w:i/>
          <w:iCs/>
          <w:sz w:val="20"/>
          <w:lang w:eastAsia="pl-PL"/>
        </w:rPr>
        <w:t>– z prośbą o umieszczenie na tablicy ogłoszeń w</w:t>
      </w:r>
      <w:r w:rsidR="00AD5032">
        <w:rPr>
          <w:rFonts w:ascii="Arial" w:eastAsia="Times New Roman" w:hAnsi="Arial" w:cs="Arial"/>
          <w:bCs/>
          <w:i/>
          <w:iCs/>
          <w:sz w:val="20"/>
          <w:lang w:eastAsia="pl-PL"/>
        </w:rPr>
        <w:t> </w:t>
      </w:r>
      <w:r w:rsidRPr="0059260B">
        <w:rPr>
          <w:rFonts w:ascii="Arial" w:eastAsia="Times New Roman" w:hAnsi="Arial" w:cs="Arial"/>
          <w:bCs/>
          <w:i/>
          <w:iCs/>
          <w:sz w:val="20"/>
          <w:lang w:eastAsia="pl-PL"/>
        </w:rPr>
        <w:t>m.</w:t>
      </w:r>
      <w:r w:rsidR="00AD5032">
        <w:rPr>
          <w:rFonts w:ascii="Arial" w:eastAsia="Times New Roman" w:hAnsi="Arial" w:cs="Arial"/>
          <w:bCs/>
          <w:i/>
          <w:iCs/>
          <w:sz w:val="20"/>
          <w:lang w:eastAsia="pl-PL"/>
        </w:rPr>
        <w:t> </w:t>
      </w:r>
      <w:r w:rsidR="0043503C">
        <w:rPr>
          <w:rFonts w:ascii="Arial" w:eastAsia="Times New Roman" w:hAnsi="Arial" w:cs="Arial"/>
          <w:bCs/>
          <w:i/>
          <w:iCs/>
          <w:sz w:val="20"/>
          <w:lang w:eastAsia="pl-PL"/>
        </w:rPr>
        <w:t>Bobry i</w:t>
      </w:r>
      <w:r w:rsidR="00AD5032">
        <w:rPr>
          <w:rFonts w:ascii="Arial" w:eastAsia="Times New Roman" w:hAnsi="Arial" w:cs="Arial"/>
          <w:bCs/>
          <w:i/>
          <w:iCs/>
          <w:sz w:val="20"/>
          <w:lang w:eastAsia="pl-PL"/>
        </w:rPr>
        <w:t> </w:t>
      </w:r>
      <w:r w:rsidR="0043503C">
        <w:rPr>
          <w:rFonts w:ascii="Arial" w:eastAsia="Times New Roman" w:hAnsi="Arial" w:cs="Arial"/>
          <w:bCs/>
          <w:i/>
          <w:iCs/>
          <w:sz w:val="20"/>
          <w:lang w:eastAsia="pl-PL"/>
        </w:rPr>
        <w:t xml:space="preserve">Zdunki </w:t>
      </w:r>
      <w:r w:rsidRPr="0059260B">
        <w:rPr>
          <w:rFonts w:ascii="Arial" w:eastAsia="Times New Roman" w:hAnsi="Arial" w:cs="Arial"/>
          <w:bCs/>
          <w:i/>
          <w:iCs/>
          <w:sz w:val="20"/>
          <w:lang w:eastAsia="pl-PL"/>
        </w:rPr>
        <w:t xml:space="preserve"> oraz odesłanie po upływie 14 dni z adnotacją o terminie wywieszenia.</w:t>
      </w:r>
    </w:p>
    <w:p w14:paraId="04255FCB" w14:textId="77777777" w:rsidR="00AD5032" w:rsidRPr="00E77E3A" w:rsidRDefault="00AD5032" w:rsidP="00AD5032">
      <w:pPr>
        <w:spacing w:after="0" w:line="240" w:lineRule="auto"/>
        <w:jc w:val="both"/>
        <w:rPr>
          <w:rFonts w:ascii="Arial" w:eastAsia="Times New Roman" w:hAnsi="Arial" w:cs="Arial"/>
          <w:b/>
          <w:sz w:val="8"/>
          <w:szCs w:val="10"/>
          <w:lang w:eastAsia="pl-PL"/>
        </w:rPr>
      </w:pPr>
    </w:p>
    <w:p w14:paraId="634188F5" w14:textId="0953EBCB" w:rsidR="00AD5032" w:rsidRDefault="00AD5032" w:rsidP="00AD5032">
      <w:pPr>
        <w:numPr>
          <w:ilvl w:val="0"/>
          <w:numId w:val="2"/>
        </w:numPr>
        <w:tabs>
          <w:tab w:val="num" w:pos="0"/>
        </w:tabs>
        <w:spacing w:after="0" w:line="240" w:lineRule="auto"/>
        <w:ind w:left="426"/>
        <w:jc w:val="both"/>
        <w:rPr>
          <w:rFonts w:ascii="Arial" w:eastAsia="Times New Roman" w:hAnsi="Arial" w:cs="Arial"/>
          <w:bCs/>
          <w:i/>
          <w:iCs/>
          <w:sz w:val="20"/>
          <w:lang w:eastAsia="pl-PL"/>
        </w:rPr>
      </w:pPr>
      <w:r w:rsidRPr="00AD5032">
        <w:rPr>
          <w:rFonts w:ascii="Arial" w:eastAsia="Times New Roman" w:hAnsi="Arial" w:cs="Arial"/>
          <w:b/>
          <w:sz w:val="20"/>
          <w:lang w:eastAsia="pl-PL"/>
        </w:rPr>
        <w:t>Sołtys Sołectwa Bobry (gmina Prostki)</w:t>
      </w:r>
      <w:r>
        <w:rPr>
          <w:rFonts w:ascii="Arial" w:eastAsia="Times New Roman" w:hAnsi="Arial" w:cs="Arial"/>
          <w:b/>
          <w:i/>
          <w:iCs/>
          <w:sz w:val="20"/>
          <w:lang w:eastAsia="pl-PL"/>
        </w:rPr>
        <w:t xml:space="preserve"> </w:t>
      </w:r>
      <w:r w:rsidRPr="00AD5032">
        <w:rPr>
          <w:rFonts w:ascii="Arial" w:eastAsia="Times New Roman" w:hAnsi="Arial" w:cs="Arial"/>
          <w:bCs/>
          <w:i/>
          <w:iCs/>
          <w:sz w:val="20"/>
          <w:lang w:eastAsia="pl-PL"/>
        </w:rPr>
        <w:t>– z prośbą o umieszczenie na tablicy ogłoszeń w</w:t>
      </w:r>
      <w:r>
        <w:rPr>
          <w:rFonts w:ascii="Arial" w:eastAsia="Times New Roman" w:hAnsi="Arial" w:cs="Arial"/>
          <w:bCs/>
          <w:i/>
          <w:iCs/>
          <w:sz w:val="20"/>
          <w:lang w:eastAsia="pl-PL"/>
        </w:rPr>
        <w:t> </w:t>
      </w:r>
      <w:r w:rsidRPr="00AD5032">
        <w:rPr>
          <w:rFonts w:ascii="Arial" w:eastAsia="Times New Roman" w:hAnsi="Arial" w:cs="Arial"/>
          <w:bCs/>
          <w:i/>
          <w:iCs/>
          <w:sz w:val="20"/>
          <w:lang w:eastAsia="pl-PL"/>
        </w:rPr>
        <w:t>m.</w:t>
      </w:r>
      <w:r>
        <w:rPr>
          <w:rFonts w:ascii="Arial" w:eastAsia="Times New Roman" w:hAnsi="Arial" w:cs="Arial"/>
          <w:bCs/>
          <w:i/>
          <w:iCs/>
          <w:sz w:val="20"/>
          <w:lang w:eastAsia="pl-PL"/>
        </w:rPr>
        <w:t> </w:t>
      </w:r>
      <w:r w:rsidRPr="00AD5032">
        <w:rPr>
          <w:rFonts w:ascii="Arial" w:eastAsia="Times New Roman" w:hAnsi="Arial" w:cs="Arial"/>
          <w:bCs/>
          <w:i/>
          <w:iCs/>
          <w:sz w:val="20"/>
          <w:lang w:eastAsia="pl-PL"/>
        </w:rPr>
        <w:t>Bobry oraz odesłanie po upływie 14 dni z adnotacją o terminie wywieszenia.</w:t>
      </w:r>
    </w:p>
    <w:p w14:paraId="3ABFE4AF" w14:textId="77777777" w:rsidR="00AD5032" w:rsidRPr="00E77E3A" w:rsidRDefault="00AD5032" w:rsidP="00AD5032">
      <w:pPr>
        <w:spacing w:after="0" w:line="240" w:lineRule="auto"/>
        <w:jc w:val="both"/>
        <w:rPr>
          <w:rFonts w:ascii="Arial" w:eastAsia="Times New Roman" w:hAnsi="Arial" w:cs="Arial"/>
          <w:bCs/>
          <w:i/>
          <w:iCs/>
          <w:sz w:val="8"/>
          <w:szCs w:val="10"/>
          <w:lang w:eastAsia="pl-PL"/>
        </w:rPr>
      </w:pPr>
    </w:p>
    <w:p w14:paraId="2C22F2E2" w14:textId="3FD8EEFC" w:rsidR="00AD5032" w:rsidRDefault="00AD5032" w:rsidP="00AD5032">
      <w:pPr>
        <w:numPr>
          <w:ilvl w:val="0"/>
          <w:numId w:val="2"/>
        </w:numPr>
        <w:tabs>
          <w:tab w:val="num" w:pos="0"/>
        </w:tabs>
        <w:spacing w:after="0" w:line="240" w:lineRule="auto"/>
        <w:ind w:left="426"/>
        <w:jc w:val="both"/>
        <w:rPr>
          <w:rFonts w:ascii="Arial" w:eastAsia="Times New Roman" w:hAnsi="Arial" w:cs="Arial"/>
          <w:bCs/>
          <w:i/>
          <w:iCs/>
          <w:sz w:val="20"/>
          <w:lang w:eastAsia="pl-PL"/>
        </w:rPr>
      </w:pPr>
      <w:r w:rsidRPr="00AD5032">
        <w:rPr>
          <w:rFonts w:ascii="Arial" w:eastAsia="Times New Roman" w:hAnsi="Arial" w:cs="Arial"/>
          <w:b/>
          <w:sz w:val="20"/>
          <w:lang w:eastAsia="pl-PL"/>
        </w:rPr>
        <w:t xml:space="preserve">Sołtys Sołectwa </w:t>
      </w:r>
      <w:r>
        <w:rPr>
          <w:rFonts w:ascii="Arial" w:eastAsia="Times New Roman" w:hAnsi="Arial" w:cs="Arial"/>
          <w:b/>
          <w:sz w:val="20"/>
          <w:lang w:eastAsia="pl-PL"/>
        </w:rPr>
        <w:t>Niedźwiedzkie</w:t>
      </w:r>
      <w:r w:rsidRPr="00AD5032">
        <w:rPr>
          <w:rFonts w:ascii="Arial" w:eastAsia="Times New Roman" w:hAnsi="Arial" w:cs="Arial"/>
          <w:b/>
          <w:sz w:val="20"/>
          <w:lang w:eastAsia="pl-PL"/>
        </w:rPr>
        <w:t xml:space="preserve"> (gmina Prostki)</w:t>
      </w:r>
      <w:r>
        <w:rPr>
          <w:rFonts w:ascii="Arial" w:eastAsia="Times New Roman" w:hAnsi="Arial" w:cs="Arial"/>
          <w:bCs/>
          <w:i/>
          <w:iCs/>
          <w:sz w:val="20"/>
          <w:lang w:eastAsia="pl-PL"/>
        </w:rPr>
        <w:t xml:space="preserve"> </w:t>
      </w:r>
      <w:r w:rsidRPr="00AD5032">
        <w:rPr>
          <w:rFonts w:ascii="Arial" w:eastAsia="Times New Roman" w:hAnsi="Arial" w:cs="Arial"/>
          <w:bCs/>
          <w:i/>
          <w:iCs/>
          <w:sz w:val="20"/>
          <w:lang w:eastAsia="pl-PL"/>
        </w:rPr>
        <w:t xml:space="preserve">– z prośbą o umieszczenie na tablicy ogłoszeń w m. </w:t>
      </w:r>
      <w:r>
        <w:rPr>
          <w:rFonts w:ascii="Arial" w:eastAsia="Times New Roman" w:hAnsi="Arial" w:cs="Arial"/>
          <w:bCs/>
          <w:i/>
          <w:iCs/>
          <w:sz w:val="20"/>
          <w:lang w:eastAsia="pl-PL"/>
        </w:rPr>
        <w:t>Niedźwiedzkie</w:t>
      </w:r>
      <w:r w:rsidRPr="00AD5032">
        <w:rPr>
          <w:rFonts w:ascii="Arial" w:eastAsia="Times New Roman" w:hAnsi="Arial" w:cs="Arial"/>
          <w:bCs/>
          <w:i/>
          <w:iCs/>
          <w:sz w:val="20"/>
          <w:lang w:eastAsia="pl-PL"/>
        </w:rPr>
        <w:t xml:space="preserve">  oraz odesłanie po upływie 14 dni z adnotacją o terminie wywieszenia.</w:t>
      </w:r>
    </w:p>
    <w:p w14:paraId="29574815" w14:textId="77777777" w:rsidR="00AD5032" w:rsidRPr="00E77E3A" w:rsidRDefault="00AD5032" w:rsidP="00AD5032">
      <w:pPr>
        <w:spacing w:after="0" w:line="240" w:lineRule="auto"/>
        <w:jc w:val="both"/>
        <w:rPr>
          <w:rFonts w:ascii="Arial" w:eastAsia="Times New Roman" w:hAnsi="Arial" w:cs="Arial"/>
          <w:bCs/>
          <w:i/>
          <w:iCs/>
          <w:sz w:val="8"/>
          <w:szCs w:val="10"/>
          <w:lang w:eastAsia="pl-PL"/>
        </w:rPr>
      </w:pPr>
    </w:p>
    <w:p w14:paraId="2815976D" w14:textId="5CAFC00B" w:rsidR="00E77E3A" w:rsidRDefault="00AD5032" w:rsidP="00E77E3A">
      <w:pPr>
        <w:numPr>
          <w:ilvl w:val="0"/>
          <w:numId w:val="2"/>
        </w:numPr>
        <w:tabs>
          <w:tab w:val="num" w:pos="0"/>
        </w:tabs>
        <w:spacing w:after="0" w:line="240" w:lineRule="auto"/>
        <w:ind w:left="426"/>
        <w:jc w:val="both"/>
        <w:rPr>
          <w:rFonts w:ascii="Arial" w:eastAsia="Times New Roman" w:hAnsi="Arial" w:cs="Arial"/>
          <w:bCs/>
          <w:i/>
          <w:iCs/>
          <w:sz w:val="20"/>
          <w:lang w:eastAsia="pl-PL"/>
        </w:rPr>
      </w:pPr>
      <w:r w:rsidRPr="00AD5032">
        <w:rPr>
          <w:rFonts w:ascii="Arial" w:eastAsia="Times New Roman" w:hAnsi="Arial" w:cs="Arial"/>
          <w:b/>
          <w:sz w:val="20"/>
          <w:lang w:eastAsia="pl-PL"/>
        </w:rPr>
        <w:t>Sołtys Sołectwa Prostki (gmina Prostki)</w:t>
      </w:r>
      <w:r w:rsidRPr="00AD5032">
        <w:rPr>
          <w:rFonts w:ascii="Arial" w:eastAsia="Times New Roman" w:hAnsi="Arial" w:cs="Arial"/>
          <w:bCs/>
          <w:i/>
          <w:iCs/>
          <w:sz w:val="20"/>
          <w:lang w:eastAsia="pl-PL"/>
        </w:rPr>
        <w:t xml:space="preserve"> – z prośbą o umieszczenie na tablicy ogłoszeń w</w:t>
      </w:r>
      <w:r>
        <w:rPr>
          <w:rFonts w:ascii="Arial" w:eastAsia="Times New Roman" w:hAnsi="Arial" w:cs="Arial"/>
          <w:bCs/>
          <w:i/>
          <w:iCs/>
          <w:sz w:val="20"/>
          <w:lang w:eastAsia="pl-PL"/>
        </w:rPr>
        <w:t> </w:t>
      </w:r>
      <w:r w:rsidRPr="00AD5032">
        <w:rPr>
          <w:rFonts w:ascii="Arial" w:eastAsia="Times New Roman" w:hAnsi="Arial" w:cs="Arial"/>
          <w:bCs/>
          <w:i/>
          <w:iCs/>
          <w:sz w:val="20"/>
          <w:lang w:eastAsia="pl-PL"/>
        </w:rPr>
        <w:t>m.</w:t>
      </w:r>
      <w:r>
        <w:rPr>
          <w:rFonts w:ascii="Arial" w:eastAsia="Times New Roman" w:hAnsi="Arial" w:cs="Arial"/>
          <w:bCs/>
          <w:i/>
          <w:iCs/>
          <w:sz w:val="20"/>
          <w:lang w:eastAsia="pl-PL"/>
        </w:rPr>
        <w:t> Prostki</w:t>
      </w:r>
      <w:r w:rsidRPr="00AD5032">
        <w:rPr>
          <w:rFonts w:ascii="Arial" w:eastAsia="Times New Roman" w:hAnsi="Arial" w:cs="Arial"/>
          <w:bCs/>
          <w:i/>
          <w:iCs/>
          <w:sz w:val="20"/>
          <w:lang w:eastAsia="pl-PL"/>
        </w:rPr>
        <w:t xml:space="preserve">  oraz odesłanie po upływie 14 dni z adnotacją o terminie wywieszenia.</w:t>
      </w:r>
    </w:p>
    <w:p w14:paraId="5D674ED2" w14:textId="77777777" w:rsidR="00E77E3A" w:rsidRPr="00E77E3A" w:rsidRDefault="00E77E3A" w:rsidP="00E77E3A">
      <w:pPr>
        <w:spacing w:after="0" w:line="240" w:lineRule="auto"/>
        <w:jc w:val="both"/>
        <w:rPr>
          <w:rFonts w:ascii="Arial" w:eastAsia="Times New Roman" w:hAnsi="Arial" w:cs="Arial"/>
          <w:bCs/>
          <w:i/>
          <w:iCs/>
          <w:sz w:val="8"/>
          <w:szCs w:val="10"/>
          <w:lang w:eastAsia="pl-PL"/>
        </w:rPr>
      </w:pPr>
    </w:p>
    <w:p w14:paraId="422E6EBD" w14:textId="16216B2F" w:rsidR="00E77E3A" w:rsidRPr="00E77E3A" w:rsidRDefault="00E77E3A" w:rsidP="00E77E3A">
      <w:pPr>
        <w:numPr>
          <w:ilvl w:val="0"/>
          <w:numId w:val="2"/>
        </w:numPr>
        <w:tabs>
          <w:tab w:val="num" w:pos="0"/>
        </w:tabs>
        <w:spacing w:after="0" w:line="240" w:lineRule="auto"/>
        <w:ind w:left="426"/>
        <w:jc w:val="both"/>
        <w:rPr>
          <w:rFonts w:ascii="Arial" w:eastAsia="Times New Roman" w:hAnsi="Arial" w:cs="Arial"/>
          <w:bCs/>
          <w:i/>
          <w:iCs/>
          <w:sz w:val="20"/>
          <w:lang w:eastAsia="pl-PL"/>
        </w:rPr>
      </w:pPr>
      <w:r w:rsidRPr="00E77E3A">
        <w:rPr>
          <w:rFonts w:ascii="Arial" w:eastAsia="Times New Roman" w:hAnsi="Arial" w:cs="Arial"/>
          <w:b/>
          <w:sz w:val="20"/>
          <w:lang w:eastAsia="pl-PL"/>
        </w:rPr>
        <w:t xml:space="preserve">Sołtys Sołectwa </w:t>
      </w:r>
      <w:r>
        <w:rPr>
          <w:rFonts w:ascii="Arial" w:eastAsia="Times New Roman" w:hAnsi="Arial" w:cs="Arial"/>
          <w:b/>
          <w:sz w:val="20"/>
          <w:lang w:eastAsia="pl-PL"/>
        </w:rPr>
        <w:t>Bogusze</w:t>
      </w:r>
      <w:r w:rsidRPr="00E77E3A">
        <w:rPr>
          <w:rFonts w:ascii="Arial" w:eastAsia="Times New Roman" w:hAnsi="Arial" w:cs="Arial"/>
          <w:b/>
          <w:sz w:val="20"/>
          <w:lang w:eastAsia="pl-PL"/>
        </w:rPr>
        <w:t xml:space="preserve"> (gmina Prostki)</w:t>
      </w:r>
      <w:r w:rsidRPr="00E77E3A">
        <w:rPr>
          <w:rFonts w:ascii="Arial" w:eastAsia="Times New Roman" w:hAnsi="Arial" w:cs="Arial"/>
          <w:bCs/>
          <w:i/>
          <w:iCs/>
          <w:sz w:val="20"/>
          <w:lang w:eastAsia="pl-PL"/>
        </w:rPr>
        <w:t xml:space="preserve"> – z prośbą o umieszczenie na tablicy ogłoszeń w</w:t>
      </w:r>
      <w:r>
        <w:rPr>
          <w:rFonts w:ascii="Arial" w:eastAsia="Times New Roman" w:hAnsi="Arial" w:cs="Arial"/>
          <w:bCs/>
          <w:i/>
          <w:iCs/>
          <w:sz w:val="20"/>
          <w:lang w:eastAsia="pl-PL"/>
        </w:rPr>
        <w:t> </w:t>
      </w:r>
      <w:r w:rsidRPr="00E77E3A">
        <w:rPr>
          <w:rFonts w:ascii="Arial" w:eastAsia="Times New Roman" w:hAnsi="Arial" w:cs="Arial"/>
          <w:bCs/>
          <w:i/>
          <w:iCs/>
          <w:sz w:val="20"/>
          <w:lang w:eastAsia="pl-PL"/>
        </w:rPr>
        <w:t>m.</w:t>
      </w:r>
      <w:r>
        <w:rPr>
          <w:rFonts w:ascii="Arial" w:eastAsia="Times New Roman" w:hAnsi="Arial" w:cs="Arial"/>
          <w:bCs/>
          <w:i/>
          <w:iCs/>
          <w:sz w:val="20"/>
          <w:lang w:eastAsia="pl-PL"/>
        </w:rPr>
        <w:t> Bogusze</w:t>
      </w:r>
      <w:r w:rsidRPr="00E77E3A">
        <w:rPr>
          <w:rFonts w:ascii="Arial" w:eastAsia="Times New Roman" w:hAnsi="Arial" w:cs="Arial"/>
          <w:bCs/>
          <w:i/>
          <w:iCs/>
          <w:sz w:val="20"/>
          <w:lang w:eastAsia="pl-PL"/>
        </w:rPr>
        <w:t xml:space="preserve">  oraz odesłanie po upływie 14 dni z adnotacją o terminie wywieszenia.</w:t>
      </w:r>
    </w:p>
    <w:p w14:paraId="66D59CB4" w14:textId="77777777" w:rsidR="0059260B" w:rsidRPr="00E77E3A" w:rsidRDefault="0059260B" w:rsidP="0059260B">
      <w:pPr>
        <w:spacing w:after="0" w:line="240" w:lineRule="auto"/>
        <w:jc w:val="both"/>
        <w:rPr>
          <w:rFonts w:ascii="Arial" w:eastAsia="Times New Roman" w:hAnsi="Arial" w:cs="Arial"/>
          <w:bCs/>
          <w:sz w:val="8"/>
          <w:szCs w:val="10"/>
          <w:lang w:eastAsia="pl-PL"/>
        </w:rPr>
      </w:pPr>
    </w:p>
    <w:p w14:paraId="5BB755E4" w14:textId="29BF5EBA" w:rsidR="001E1F20" w:rsidRDefault="001E1F20" w:rsidP="001E1F20">
      <w:pPr>
        <w:numPr>
          <w:ilvl w:val="0"/>
          <w:numId w:val="2"/>
        </w:numPr>
        <w:tabs>
          <w:tab w:val="num" w:pos="0"/>
        </w:tabs>
        <w:spacing w:after="0" w:line="240" w:lineRule="auto"/>
        <w:ind w:left="426"/>
        <w:jc w:val="both"/>
        <w:rPr>
          <w:rFonts w:ascii="Arial" w:eastAsia="Times New Roman" w:hAnsi="Arial" w:cs="Arial"/>
          <w:bCs/>
          <w:sz w:val="20"/>
          <w:lang w:eastAsia="pl-PL"/>
        </w:rPr>
      </w:pPr>
      <w:r>
        <w:rPr>
          <w:rFonts w:ascii="Arial" w:eastAsia="Times New Roman" w:hAnsi="Arial" w:cs="Arial"/>
          <w:bCs/>
          <w:sz w:val="20"/>
          <w:lang w:eastAsia="pl-PL"/>
        </w:rPr>
        <w:t xml:space="preserve">Wójt Gminy Prostki – </w:t>
      </w:r>
      <w:r w:rsidRPr="00AD5032">
        <w:rPr>
          <w:rFonts w:ascii="Arial" w:eastAsia="Times New Roman" w:hAnsi="Arial" w:cs="Arial"/>
          <w:bCs/>
          <w:sz w:val="20"/>
          <w:lang w:eastAsia="pl-PL"/>
        </w:rPr>
        <w:t>BIP</w:t>
      </w:r>
      <w:r>
        <w:rPr>
          <w:rFonts w:ascii="Arial" w:eastAsia="Times New Roman" w:hAnsi="Arial" w:cs="Arial"/>
          <w:bCs/>
          <w:sz w:val="20"/>
          <w:lang w:eastAsia="pl-PL"/>
        </w:rPr>
        <w:t xml:space="preserve">/tablica ogłoszeń </w:t>
      </w:r>
      <w:r w:rsidR="00151D3D">
        <w:rPr>
          <w:rFonts w:ascii="Arial" w:eastAsia="Times New Roman" w:hAnsi="Arial" w:cs="Arial"/>
          <w:bCs/>
          <w:sz w:val="20"/>
          <w:lang w:eastAsia="pl-PL"/>
        </w:rPr>
        <w:t>UG Prostki</w:t>
      </w:r>
    </w:p>
    <w:p w14:paraId="1AD5260B" w14:textId="77777777" w:rsidR="001E1F20" w:rsidRPr="001E1F20" w:rsidRDefault="001E1F20" w:rsidP="001E1F20">
      <w:pPr>
        <w:spacing w:after="0" w:line="240" w:lineRule="auto"/>
        <w:jc w:val="both"/>
        <w:rPr>
          <w:rFonts w:ascii="Arial" w:eastAsia="Times New Roman" w:hAnsi="Arial" w:cs="Arial"/>
          <w:bCs/>
          <w:sz w:val="8"/>
          <w:szCs w:val="10"/>
          <w:lang w:eastAsia="pl-PL"/>
        </w:rPr>
      </w:pPr>
    </w:p>
    <w:p w14:paraId="7165605D" w14:textId="574A2948" w:rsidR="0059260B" w:rsidRPr="00AD5032" w:rsidRDefault="0059260B" w:rsidP="0059260B">
      <w:pPr>
        <w:numPr>
          <w:ilvl w:val="0"/>
          <w:numId w:val="2"/>
        </w:numPr>
        <w:tabs>
          <w:tab w:val="num" w:pos="0"/>
        </w:tabs>
        <w:spacing w:after="0" w:line="240" w:lineRule="auto"/>
        <w:ind w:left="426"/>
        <w:jc w:val="both"/>
        <w:rPr>
          <w:rFonts w:ascii="Arial" w:eastAsia="Times New Roman" w:hAnsi="Arial" w:cs="Arial"/>
          <w:bCs/>
          <w:sz w:val="20"/>
          <w:lang w:eastAsia="pl-PL"/>
        </w:rPr>
      </w:pPr>
      <w:r w:rsidRPr="00AD5032">
        <w:rPr>
          <w:rFonts w:ascii="Arial" w:eastAsia="Times New Roman" w:hAnsi="Arial" w:cs="Arial"/>
          <w:bCs/>
          <w:sz w:val="20"/>
          <w:lang w:eastAsia="pl-PL"/>
        </w:rPr>
        <w:t>aa. – BIP</w:t>
      </w:r>
      <w:r w:rsidR="00AD5032">
        <w:rPr>
          <w:rFonts w:ascii="Arial" w:eastAsia="Times New Roman" w:hAnsi="Arial" w:cs="Arial"/>
          <w:bCs/>
          <w:sz w:val="20"/>
          <w:lang w:eastAsia="pl-PL"/>
        </w:rPr>
        <w:t xml:space="preserve">/tablica ogłoszeń </w:t>
      </w:r>
      <w:r w:rsidR="00151D3D">
        <w:rPr>
          <w:rFonts w:ascii="Arial" w:eastAsia="Times New Roman" w:hAnsi="Arial" w:cs="Arial"/>
          <w:bCs/>
          <w:sz w:val="20"/>
          <w:lang w:eastAsia="pl-PL"/>
        </w:rPr>
        <w:t>UG Ełk</w:t>
      </w:r>
    </w:p>
    <w:p w14:paraId="315768C0" w14:textId="77777777" w:rsidR="0059260B" w:rsidRPr="00E77E3A" w:rsidRDefault="0059260B" w:rsidP="0059260B">
      <w:pPr>
        <w:spacing w:after="0" w:line="240" w:lineRule="auto"/>
        <w:jc w:val="both"/>
        <w:rPr>
          <w:rFonts w:ascii="Arial" w:eastAsia="Times New Roman" w:hAnsi="Arial" w:cs="Arial"/>
          <w:bCs/>
          <w:sz w:val="8"/>
          <w:szCs w:val="10"/>
          <w:lang w:eastAsia="pl-PL"/>
        </w:rPr>
      </w:pPr>
    </w:p>
    <w:p w14:paraId="24AD87FD" w14:textId="00178DA4" w:rsidR="0059260B" w:rsidRPr="00AD5032" w:rsidRDefault="0059260B" w:rsidP="0059260B">
      <w:pPr>
        <w:numPr>
          <w:ilvl w:val="0"/>
          <w:numId w:val="2"/>
        </w:numPr>
        <w:tabs>
          <w:tab w:val="num" w:pos="0"/>
        </w:tabs>
        <w:spacing w:after="0" w:line="240" w:lineRule="auto"/>
        <w:ind w:left="426"/>
        <w:jc w:val="both"/>
        <w:rPr>
          <w:rFonts w:ascii="Arial" w:eastAsia="Times New Roman" w:hAnsi="Arial" w:cs="Arial"/>
          <w:bCs/>
          <w:sz w:val="20"/>
          <w:lang w:eastAsia="pl-PL"/>
        </w:rPr>
      </w:pPr>
      <w:r w:rsidRPr="00AD5032">
        <w:rPr>
          <w:rFonts w:ascii="Arial" w:eastAsia="Times New Roman" w:hAnsi="Arial" w:cs="Arial"/>
          <w:bCs/>
          <w:sz w:val="20"/>
          <w:lang w:eastAsia="pl-PL"/>
        </w:rPr>
        <w:t>aa.</w:t>
      </w:r>
    </w:p>
    <w:p w14:paraId="52A32A69" w14:textId="77777777" w:rsidR="0059260B" w:rsidRPr="001E1F20" w:rsidRDefault="0059260B" w:rsidP="00F12EBA">
      <w:pPr>
        <w:spacing w:after="200" w:line="276" w:lineRule="auto"/>
        <w:jc w:val="both"/>
        <w:rPr>
          <w:rFonts w:ascii="Arial" w:eastAsia="Calibri" w:hAnsi="Arial" w:cs="Arial"/>
          <w:sz w:val="14"/>
          <w:szCs w:val="14"/>
        </w:rPr>
      </w:pPr>
    </w:p>
    <w:p w14:paraId="256D1A27" w14:textId="77777777" w:rsidR="00F12EBA" w:rsidRPr="0028544E" w:rsidRDefault="00F12EBA" w:rsidP="00E77E3A">
      <w:pPr>
        <w:spacing w:after="0" w:line="240" w:lineRule="auto"/>
        <w:jc w:val="both"/>
        <w:rPr>
          <w:rFonts w:ascii="Arial" w:eastAsia="Calibri" w:hAnsi="Arial" w:cs="Arial"/>
          <w:sz w:val="24"/>
          <w:szCs w:val="24"/>
        </w:rPr>
      </w:pPr>
      <w:r w:rsidRPr="0028544E">
        <w:rPr>
          <w:rFonts w:ascii="Arial" w:eastAsia="Calibri" w:hAnsi="Arial" w:cs="Arial"/>
          <w:sz w:val="24"/>
          <w:szCs w:val="24"/>
        </w:rPr>
        <w:t>Wywieszono na tablicy ogłoszeń w miejscowości……………………….………..………</w:t>
      </w:r>
    </w:p>
    <w:p w14:paraId="6591189E" w14:textId="77777777" w:rsidR="00F12EBA" w:rsidRPr="0028544E" w:rsidRDefault="00F12EBA" w:rsidP="00E77E3A">
      <w:pPr>
        <w:spacing w:after="0" w:line="240" w:lineRule="auto"/>
        <w:jc w:val="both"/>
        <w:rPr>
          <w:rFonts w:ascii="Arial" w:eastAsia="Calibri" w:hAnsi="Arial" w:cs="Arial"/>
          <w:sz w:val="24"/>
          <w:szCs w:val="24"/>
        </w:rPr>
      </w:pPr>
      <w:r w:rsidRPr="0028544E">
        <w:rPr>
          <w:rFonts w:ascii="Arial" w:eastAsia="Calibri" w:hAnsi="Arial" w:cs="Arial"/>
          <w:sz w:val="24"/>
          <w:szCs w:val="24"/>
        </w:rPr>
        <w:t>od dnia ………………………………..……. do dnia ……………………….………………</w:t>
      </w:r>
    </w:p>
    <w:p w14:paraId="0A6A460F" w14:textId="77777777" w:rsidR="00F12EBA" w:rsidRPr="0028544E" w:rsidRDefault="00F12EBA" w:rsidP="00E77E3A">
      <w:pPr>
        <w:spacing w:after="0" w:line="240" w:lineRule="auto"/>
        <w:jc w:val="both"/>
        <w:rPr>
          <w:rFonts w:ascii="Arial" w:eastAsia="Calibri" w:hAnsi="Arial" w:cs="Arial"/>
          <w:sz w:val="24"/>
          <w:szCs w:val="24"/>
        </w:rPr>
      </w:pPr>
      <w:r w:rsidRPr="0028544E">
        <w:rPr>
          <w:rFonts w:ascii="Arial" w:eastAsia="Calibri" w:hAnsi="Arial" w:cs="Arial"/>
          <w:sz w:val="24"/>
          <w:szCs w:val="24"/>
        </w:rPr>
        <w:t>podpis osoby potwierdzającej ……………………………………………………………….</w:t>
      </w:r>
    </w:p>
    <w:p w14:paraId="07FA86FC" w14:textId="77777777" w:rsidR="00A53413" w:rsidRPr="00E77E3A" w:rsidRDefault="00A53413" w:rsidP="00F12EBA">
      <w:pPr>
        <w:spacing w:after="200" w:line="276" w:lineRule="auto"/>
        <w:jc w:val="both"/>
        <w:rPr>
          <w:rFonts w:ascii="Arial" w:eastAsia="Calibri" w:hAnsi="Arial" w:cs="Arial"/>
          <w:sz w:val="10"/>
          <w:szCs w:val="10"/>
        </w:rPr>
      </w:pPr>
    </w:p>
    <w:p w14:paraId="3AA61355" w14:textId="77777777" w:rsidR="00F12EBA" w:rsidRPr="0028544E" w:rsidRDefault="00F12EBA" w:rsidP="00F12EBA">
      <w:pPr>
        <w:tabs>
          <w:tab w:val="left" w:pos="4253"/>
          <w:tab w:val="center" w:pos="4536"/>
          <w:tab w:val="right" w:pos="9072"/>
        </w:tabs>
        <w:spacing w:after="0" w:line="240" w:lineRule="auto"/>
        <w:rPr>
          <w:rFonts w:ascii="Calibri" w:eastAsia="Calibri" w:hAnsi="Calibri" w:cs="Times New Roman"/>
          <w:i/>
          <w:color w:val="D9D9D9" w:themeColor="background1" w:themeShade="D9"/>
        </w:rPr>
      </w:pPr>
      <w:r w:rsidRPr="0028544E">
        <w:rPr>
          <w:rFonts w:ascii="Arial" w:eastAsia="Calibri" w:hAnsi="Arial" w:cs="Arial"/>
          <w:i/>
          <w:color w:val="D9D9D9" w:themeColor="background1" w:themeShade="D9"/>
          <w:sz w:val="16"/>
          <w:szCs w:val="16"/>
          <w:u w:val="single"/>
        </w:rPr>
        <w:t>Sporządziła:</w:t>
      </w:r>
      <w:r w:rsidRPr="0028544E">
        <w:rPr>
          <w:rFonts w:ascii="Arial" w:eastAsia="Calibri" w:hAnsi="Arial" w:cs="Arial"/>
          <w:i/>
          <w:color w:val="D9D9D9" w:themeColor="background1" w:themeShade="D9"/>
          <w:sz w:val="16"/>
          <w:szCs w:val="16"/>
        </w:rPr>
        <w:t xml:space="preserve"> Marta Ruszczyk</w:t>
      </w:r>
      <w:r w:rsidRPr="0028544E">
        <w:rPr>
          <w:rFonts w:ascii="Arial" w:eastAsia="Calibri" w:hAnsi="Arial" w:cs="Arial"/>
          <w:i/>
          <w:color w:val="D9D9D9" w:themeColor="background1" w:themeShade="D9"/>
          <w:sz w:val="16"/>
          <w:szCs w:val="16"/>
        </w:rPr>
        <w:tab/>
      </w:r>
    </w:p>
    <w:p w14:paraId="10408849" w14:textId="77777777" w:rsidR="00F12EBA" w:rsidRPr="0028544E" w:rsidRDefault="00F12EBA" w:rsidP="00F12EBA">
      <w:pPr>
        <w:tabs>
          <w:tab w:val="left" w:pos="4253"/>
          <w:tab w:val="center" w:pos="4536"/>
          <w:tab w:val="right" w:pos="9072"/>
        </w:tabs>
        <w:spacing w:after="0" w:line="240" w:lineRule="auto"/>
        <w:rPr>
          <w:rFonts w:ascii="Arial" w:eastAsia="Calibri" w:hAnsi="Arial" w:cs="Arial"/>
          <w:i/>
          <w:color w:val="D9D9D9" w:themeColor="background1" w:themeShade="D9"/>
          <w:sz w:val="16"/>
          <w:szCs w:val="16"/>
        </w:rPr>
      </w:pPr>
      <w:r w:rsidRPr="0028544E">
        <w:rPr>
          <w:rFonts w:ascii="Arial" w:eastAsia="Calibri" w:hAnsi="Arial" w:cs="Arial"/>
          <w:i/>
          <w:color w:val="D9D9D9" w:themeColor="background1" w:themeShade="D9"/>
          <w:sz w:val="16"/>
          <w:szCs w:val="16"/>
        </w:rPr>
        <w:t xml:space="preserve">Wydział Gospodarki Gruntami                              </w:t>
      </w:r>
      <w:r w:rsidRPr="0028544E">
        <w:rPr>
          <w:rFonts w:ascii="Arial" w:eastAsia="Calibri" w:hAnsi="Arial" w:cs="Arial"/>
          <w:i/>
          <w:color w:val="D9D9D9" w:themeColor="background1" w:themeShade="D9"/>
          <w:sz w:val="16"/>
          <w:szCs w:val="16"/>
        </w:rPr>
        <w:tab/>
      </w:r>
    </w:p>
    <w:p w14:paraId="16B91B49" w14:textId="77777777" w:rsidR="00F12EBA" w:rsidRPr="0028544E" w:rsidRDefault="00F12EBA" w:rsidP="00F12EBA">
      <w:pPr>
        <w:tabs>
          <w:tab w:val="left" w:pos="4253"/>
          <w:tab w:val="center" w:pos="4536"/>
          <w:tab w:val="right" w:pos="9072"/>
        </w:tabs>
        <w:spacing w:after="0" w:line="240" w:lineRule="auto"/>
        <w:rPr>
          <w:rFonts w:ascii="Arial" w:eastAsia="Calibri" w:hAnsi="Arial" w:cs="Arial"/>
          <w:i/>
          <w:color w:val="D9D9D9" w:themeColor="background1" w:themeShade="D9"/>
          <w:sz w:val="16"/>
          <w:szCs w:val="16"/>
        </w:rPr>
      </w:pPr>
      <w:r w:rsidRPr="0028544E">
        <w:rPr>
          <w:rFonts w:ascii="Arial" w:eastAsia="Calibri" w:hAnsi="Arial" w:cs="Arial"/>
          <w:i/>
          <w:color w:val="D9D9D9" w:themeColor="background1" w:themeShade="D9"/>
          <w:sz w:val="16"/>
          <w:szCs w:val="16"/>
        </w:rPr>
        <w:t>i Ochrony Środowiska</w:t>
      </w:r>
      <w:r w:rsidRPr="0028544E">
        <w:rPr>
          <w:rFonts w:ascii="Arial" w:eastAsia="Calibri" w:hAnsi="Arial" w:cs="Arial"/>
          <w:i/>
          <w:color w:val="D9D9D9" w:themeColor="background1" w:themeShade="D9"/>
          <w:sz w:val="16"/>
          <w:szCs w:val="16"/>
        </w:rPr>
        <w:tab/>
      </w:r>
    </w:p>
    <w:p w14:paraId="56586CED" w14:textId="77777777" w:rsidR="00F12EBA" w:rsidRPr="0028544E" w:rsidRDefault="00F12EBA" w:rsidP="00F12EBA">
      <w:pPr>
        <w:tabs>
          <w:tab w:val="left" w:pos="4253"/>
          <w:tab w:val="center" w:pos="4536"/>
          <w:tab w:val="right" w:pos="9072"/>
        </w:tabs>
        <w:spacing w:after="0" w:line="240" w:lineRule="auto"/>
        <w:rPr>
          <w:rFonts w:ascii="Arial" w:eastAsia="Calibri" w:hAnsi="Arial" w:cs="Arial"/>
          <w:i/>
          <w:color w:val="D9D9D9" w:themeColor="background1" w:themeShade="D9"/>
          <w:sz w:val="16"/>
          <w:szCs w:val="16"/>
          <w:lang w:val="en-US"/>
        </w:rPr>
      </w:pPr>
      <w:r w:rsidRPr="0028544E">
        <w:rPr>
          <w:rFonts w:ascii="Arial" w:eastAsia="Calibri" w:hAnsi="Arial" w:cs="Arial"/>
          <w:i/>
          <w:color w:val="D9D9D9" w:themeColor="background1" w:themeShade="D9"/>
          <w:sz w:val="16"/>
          <w:szCs w:val="16"/>
          <w:lang w:val="en-US"/>
        </w:rPr>
        <w:t xml:space="preserve">tel. +48 87 619 45 </w:t>
      </w:r>
      <w:r>
        <w:rPr>
          <w:rFonts w:ascii="Arial" w:eastAsia="Calibri" w:hAnsi="Arial" w:cs="Arial"/>
          <w:i/>
          <w:color w:val="D9D9D9" w:themeColor="background1" w:themeShade="D9"/>
          <w:sz w:val="16"/>
          <w:szCs w:val="16"/>
          <w:lang w:val="en-US"/>
        </w:rPr>
        <w:t>18</w:t>
      </w:r>
      <w:r w:rsidRPr="0028544E">
        <w:rPr>
          <w:rFonts w:ascii="Arial" w:eastAsia="Calibri" w:hAnsi="Arial" w:cs="Arial"/>
          <w:i/>
          <w:color w:val="D9D9D9" w:themeColor="background1" w:themeShade="D9"/>
          <w:sz w:val="16"/>
          <w:szCs w:val="16"/>
          <w:lang w:val="en-US"/>
        </w:rPr>
        <w:t xml:space="preserve">                                                              </w:t>
      </w:r>
    </w:p>
    <w:p w14:paraId="19579CC9" w14:textId="47187391" w:rsidR="00F12EBA" w:rsidRPr="0028544E" w:rsidRDefault="00E77E3A" w:rsidP="00F12EBA">
      <w:pPr>
        <w:tabs>
          <w:tab w:val="left" w:pos="4253"/>
          <w:tab w:val="center" w:pos="4536"/>
          <w:tab w:val="right" w:pos="9072"/>
        </w:tabs>
        <w:spacing w:after="0" w:line="240" w:lineRule="auto"/>
        <w:rPr>
          <w:rFonts w:ascii="Arial" w:eastAsia="Calibri" w:hAnsi="Arial" w:cs="Arial"/>
          <w:i/>
          <w:color w:val="D9D9D9" w:themeColor="background1" w:themeShade="D9"/>
          <w:sz w:val="16"/>
          <w:szCs w:val="16"/>
          <w:lang w:val="en-US"/>
        </w:rPr>
      </w:pPr>
      <w:r>
        <w:rPr>
          <w:rFonts w:ascii="Arial" w:eastAsia="Calibri" w:hAnsi="Arial" w:cs="Arial"/>
          <w:i/>
          <w:color w:val="D9D9D9" w:themeColor="background1" w:themeShade="D9"/>
          <w:sz w:val="16"/>
          <w:szCs w:val="16"/>
          <w:lang w:val="en-US"/>
        </w:rPr>
        <w:t>0</w:t>
      </w:r>
      <w:r w:rsidR="00A60FDA">
        <w:rPr>
          <w:rFonts w:ascii="Arial" w:eastAsia="Calibri" w:hAnsi="Arial" w:cs="Arial"/>
          <w:i/>
          <w:color w:val="D9D9D9" w:themeColor="background1" w:themeShade="D9"/>
          <w:sz w:val="16"/>
          <w:szCs w:val="16"/>
          <w:lang w:val="en-US"/>
        </w:rPr>
        <w:t>8</w:t>
      </w:r>
      <w:r w:rsidR="00F12EBA" w:rsidRPr="0028544E">
        <w:rPr>
          <w:rFonts w:ascii="Arial" w:eastAsia="Calibri" w:hAnsi="Arial" w:cs="Arial"/>
          <w:i/>
          <w:color w:val="D9D9D9" w:themeColor="background1" w:themeShade="D9"/>
          <w:sz w:val="16"/>
          <w:szCs w:val="16"/>
          <w:lang w:val="en-US"/>
        </w:rPr>
        <w:t>.</w:t>
      </w:r>
      <w:r w:rsidR="00AD5032">
        <w:rPr>
          <w:rFonts w:ascii="Arial" w:eastAsia="Calibri" w:hAnsi="Arial" w:cs="Arial"/>
          <w:i/>
          <w:color w:val="D9D9D9" w:themeColor="background1" w:themeShade="D9"/>
          <w:sz w:val="16"/>
          <w:szCs w:val="16"/>
          <w:lang w:val="en-US"/>
        </w:rPr>
        <w:t>01</w:t>
      </w:r>
      <w:r w:rsidR="00F12EBA" w:rsidRPr="0028544E">
        <w:rPr>
          <w:rFonts w:ascii="Arial" w:eastAsia="Calibri" w:hAnsi="Arial" w:cs="Arial"/>
          <w:i/>
          <w:color w:val="D9D9D9" w:themeColor="background1" w:themeShade="D9"/>
          <w:sz w:val="16"/>
          <w:szCs w:val="16"/>
          <w:lang w:val="en-US"/>
        </w:rPr>
        <w:t>.20</w:t>
      </w:r>
      <w:r w:rsidR="00AD5032">
        <w:rPr>
          <w:rFonts w:ascii="Arial" w:eastAsia="Calibri" w:hAnsi="Arial" w:cs="Arial"/>
          <w:i/>
          <w:color w:val="D9D9D9" w:themeColor="background1" w:themeShade="D9"/>
          <w:sz w:val="16"/>
          <w:szCs w:val="16"/>
          <w:lang w:val="en-US"/>
        </w:rPr>
        <w:t>20</w:t>
      </w:r>
      <w:r w:rsidR="00F12EBA" w:rsidRPr="0028544E">
        <w:rPr>
          <w:rFonts w:ascii="Arial" w:eastAsia="Calibri" w:hAnsi="Arial" w:cs="Arial"/>
          <w:i/>
          <w:color w:val="D9D9D9" w:themeColor="background1" w:themeShade="D9"/>
          <w:sz w:val="16"/>
          <w:szCs w:val="16"/>
          <w:lang w:val="en-US"/>
        </w:rPr>
        <w:t xml:space="preserve"> r.                                                  </w:t>
      </w:r>
      <w:r w:rsidR="00F12EBA" w:rsidRPr="0028544E">
        <w:rPr>
          <w:rFonts w:ascii="Arial" w:eastAsia="Calibri" w:hAnsi="Arial" w:cs="Arial"/>
          <w:i/>
          <w:color w:val="D9D9D9" w:themeColor="background1" w:themeShade="D9"/>
          <w:sz w:val="16"/>
          <w:szCs w:val="16"/>
          <w:lang w:val="en-US"/>
        </w:rPr>
        <w:tab/>
      </w:r>
    </w:p>
    <w:p w14:paraId="54DE15F1" w14:textId="634AA4FE" w:rsidR="00FA25A3" w:rsidRPr="00F12EBA" w:rsidRDefault="00F12EBA" w:rsidP="00F12EBA">
      <w:pPr>
        <w:spacing w:after="0" w:line="240" w:lineRule="auto"/>
        <w:rPr>
          <w:rFonts w:ascii="Times New Roman" w:eastAsia="Times New Roman" w:hAnsi="Times New Roman" w:cs="Times New Roman"/>
          <w:color w:val="D9D9D9" w:themeColor="background1" w:themeShade="D9"/>
          <w:sz w:val="14"/>
          <w:szCs w:val="14"/>
          <w:lang w:eastAsia="pl-PL"/>
        </w:rPr>
      </w:pPr>
      <w:r w:rsidRPr="0028544E">
        <w:rPr>
          <w:rFonts w:ascii="Arial" w:eastAsia="Calibri" w:hAnsi="Arial" w:cs="Arial"/>
          <w:i/>
          <w:color w:val="D9D9D9" w:themeColor="background1" w:themeShade="D9"/>
          <w:sz w:val="16"/>
          <w:szCs w:val="16"/>
          <w:lang w:val="en-US"/>
        </w:rPr>
        <w:t>m.ruszczyk@elk.gmina.pl</w:t>
      </w:r>
    </w:p>
    <w:sectPr w:rsidR="00FA25A3" w:rsidRPr="00F12EBA" w:rsidSect="00E77E3A">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C2163"/>
    <w:multiLevelType w:val="hybridMultilevel"/>
    <w:tmpl w:val="D76E4C0A"/>
    <w:lvl w:ilvl="0" w:tplc="6A082B66">
      <w:start w:val="1"/>
      <w:numFmt w:val="decimal"/>
      <w:lvlText w:val="%1."/>
      <w:lvlJc w:val="left"/>
      <w:pPr>
        <w:tabs>
          <w:tab w:val="num" w:pos="720"/>
        </w:tabs>
        <w:ind w:left="720" w:hanging="360"/>
      </w:pPr>
      <w:rPr>
        <w:b w:val="0"/>
        <w:bCs w:val="0"/>
        <w:i w:val="0"/>
        <w:iCs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B954849"/>
    <w:multiLevelType w:val="hybridMultilevel"/>
    <w:tmpl w:val="C69CD67E"/>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 w15:restartNumberingAfterBreak="0">
    <w:nsid w:val="66DD05D3"/>
    <w:multiLevelType w:val="hybridMultilevel"/>
    <w:tmpl w:val="A51E04C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6955376C"/>
    <w:multiLevelType w:val="hybridMultilevel"/>
    <w:tmpl w:val="DB34F100"/>
    <w:lvl w:ilvl="0" w:tplc="58DE96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32C"/>
    <w:rsid w:val="0007416D"/>
    <w:rsid w:val="0014459E"/>
    <w:rsid w:val="00151D3D"/>
    <w:rsid w:val="001C17CE"/>
    <w:rsid w:val="001E1F20"/>
    <w:rsid w:val="002E1344"/>
    <w:rsid w:val="002F14CB"/>
    <w:rsid w:val="00373676"/>
    <w:rsid w:val="0043503C"/>
    <w:rsid w:val="00464BE8"/>
    <w:rsid w:val="004E1DE2"/>
    <w:rsid w:val="00560F42"/>
    <w:rsid w:val="00583CEC"/>
    <w:rsid w:val="0059260B"/>
    <w:rsid w:val="00643DB2"/>
    <w:rsid w:val="006A1B96"/>
    <w:rsid w:val="006A6D06"/>
    <w:rsid w:val="006F70E6"/>
    <w:rsid w:val="007D3D63"/>
    <w:rsid w:val="00907DE0"/>
    <w:rsid w:val="00A53413"/>
    <w:rsid w:val="00A60FDA"/>
    <w:rsid w:val="00A648A0"/>
    <w:rsid w:val="00AC4BD2"/>
    <w:rsid w:val="00AD5032"/>
    <w:rsid w:val="00AF131B"/>
    <w:rsid w:val="00C13BAC"/>
    <w:rsid w:val="00C1425C"/>
    <w:rsid w:val="00C54701"/>
    <w:rsid w:val="00C60E60"/>
    <w:rsid w:val="00C74BE1"/>
    <w:rsid w:val="00C95AA2"/>
    <w:rsid w:val="00CA6D2F"/>
    <w:rsid w:val="00E610AB"/>
    <w:rsid w:val="00E77E3A"/>
    <w:rsid w:val="00F12EBA"/>
    <w:rsid w:val="00FA25A3"/>
    <w:rsid w:val="00FB03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5228"/>
  <w15:chartTrackingRefBased/>
  <w15:docId w15:val="{26BD038E-8185-4F61-A274-C37A198D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2EB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9260B"/>
    <w:pPr>
      <w:ind w:left="720"/>
      <w:contextualSpacing/>
    </w:pPr>
  </w:style>
  <w:style w:type="paragraph" w:styleId="NormalnyWeb">
    <w:name w:val="Normal (Web)"/>
    <w:basedOn w:val="Normalny"/>
    <w:uiPriority w:val="99"/>
    <w:semiHidden/>
    <w:unhideWhenUsed/>
    <w:rsid w:val="00C60E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F70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elk.gmina.pl" TargetMode="External"/><Relationship Id="rId5" Type="http://schemas.openxmlformats.org/officeDocument/2006/relationships/hyperlink" Target="mailto:ug@elk.gmi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1052</Words>
  <Characters>6315</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Ruszczyk</dc:creator>
  <cp:keywords/>
  <dc:description/>
  <cp:lastModifiedBy>Renata Nowosielska</cp:lastModifiedBy>
  <cp:revision>2</cp:revision>
  <cp:lastPrinted>2019-12-05T07:58:00Z</cp:lastPrinted>
  <dcterms:created xsi:type="dcterms:W3CDTF">2020-01-13T07:43:00Z</dcterms:created>
  <dcterms:modified xsi:type="dcterms:W3CDTF">2020-01-13T07:43:00Z</dcterms:modified>
</cp:coreProperties>
</file>