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7179" w14:textId="0AF717A4" w:rsidR="002F156A" w:rsidRPr="0065014F" w:rsidRDefault="0065014F" w:rsidP="00927784">
      <w:pPr>
        <w:spacing w:after="0"/>
        <w:jc w:val="right"/>
        <w:rPr>
          <w:rFonts w:ascii="Arial" w:hAnsi="Arial" w:cs="Arial"/>
          <w:color w:val="FF0000"/>
        </w:rPr>
      </w:pPr>
      <w:r w:rsidRPr="0065014F">
        <w:rPr>
          <w:rFonts w:ascii="Arial" w:hAnsi="Arial" w:cs="Arial"/>
        </w:rPr>
        <w:t>Ełk</w:t>
      </w:r>
      <w:r w:rsidR="002F156A" w:rsidRPr="00A626B4">
        <w:rPr>
          <w:rFonts w:ascii="Arial" w:hAnsi="Arial" w:cs="Arial"/>
        </w:rPr>
        <w:t xml:space="preserve">, </w:t>
      </w:r>
      <w:r w:rsidR="00A27BB1">
        <w:rPr>
          <w:rFonts w:ascii="Arial" w:hAnsi="Arial" w:cs="Arial"/>
        </w:rPr>
        <w:t>17 sierpnia 2021</w:t>
      </w:r>
      <w:r w:rsidR="002F156A" w:rsidRPr="00A626B4">
        <w:rPr>
          <w:rFonts w:ascii="Arial" w:hAnsi="Arial" w:cs="Arial"/>
        </w:rPr>
        <w:t xml:space="preserve"> </w:t>
      </w:r>
      <w:r w:rsidR="002F156A" w:rsidRPr="0065014F">
        <w:rPr>
          <w:rFonts w:ascii="Arial" w:hAnsi="Arial" w:cs="Arial"/>
        </w:rPr>
        <w:t>r.</w:t>
      </w:r>
    </w:p>
    <w:p w14:paraId="77DE03EC" w14:textId="2AD2B04A" w:rsidR="00532D8B" w:rsidRPr="00A626B4" w:rsidRDefault="00A626B4" w:rsidP="00532D8B">
      <w:pPr>
        <w:spacing w:after="0"/>
        <w:rPr>
          <w:rFonts w:ascii="Arial" w:hAnsi="Arial" w:cs="Arial"/>
          <w:bCs/>
        </w:rPr>
      </w:pPr>
      <w:r w:rsidRPr="00A626B4">
        <w:rPr>
          <w:rFonts w:ascii="Arial" w:hAnsi="Arial" w:cs="Arial"/>
          <w:bCs/>
        </w:rPr>
        <w:t>WIP.6720.</w:t>
      </w:r>
      <w:r w:rsidR="00A27BB1">
        <w:rPr>
          <w:rFonts w:ascii="Arial" w:hAnsi="Arial" w:cs="Arial"/>
          <w:bCs/>
        </w:rPr>
        <w:t>1.2.2020</w:t>
      </w:r>
      <w:r w:rsidRPr="00A626B4">
        <w:rPr>
          <w:rFonts w:ascii="Arial" w:hAnsi="Arial" w:cs="Arial"/>
          <w:bCs/>
        </w:rPr>
        <w:t>.CD</w:t>
      </w:r>
      <w:r w:rsidR="00532D8B" w:rsidRPr="00A626B4">
        <w:rPr>
          <w:rFonts w:ascii="Arial" w:hAnsi="Arial" w:cs="Arial"/>
          <w:bCs/>
        </w:rPr>
        <w:t xml:space="preserve"> </w:t>
      </w:r>
    </w:p>
    <w:p w14:paraId="1B497431" w14:textId="77777777" w:rsidR="00AF42CD" w:rsidRPr="00532D8B" w:rsidRDefault="00AF42CD" w:rsidP="00532D8B">
      <w:pPr>
        <w:spacing w:after="0"/>
        <w:jc w:val="center"/>
        <w:rPr>
          <w:rFonts w:ascii="Arial" w:hAnsi="Arial" w:cs="Arial"/>
          <w:b/>
          <w:sz w:val="24"/>
        </w:rPr>
      </w:pPr>
      <w:r w:rsidRPr="00532D8B">
        <w:rPr>
          <w:rFonts w:ascii="Arial" w:hAnsi="Arial" w:cs="Arial"/>
          <w:b/>
          <w:sz w:val="24"/>
        </w:rPr>
        <w:t>O</w:t>
      </w:r>
      <w:r w:rsidR="00B53399">
        <w:rPr>
          <w:rFonts w:ascii="Arial" w:hAnsi="Arial" w:cs="Arial"/>
          <w:b/>
          <w:sz w:val="24"/>
        </w:rPr>
        <w:t>BWIESZCZENIE</w:t>
      </w:r>
    </w:p>
    <w:p w14:paraId="6BFB2E3A" w14:textId="77777777" w:rsidR="00723DB5" w:rsidRPr="00532D8B" w:rsidRDefault="00723DB5" w:rsidP="00723DB5">
      <w:pPr>
        <w:spacing w:after="0"/>
        <w:jc w:val="center"/>
        <w:rPr>
          <w:rFonts w:ascii="Arial" w:hAnsi="Arial" w:cs="Arial"/>
          <w:b/>
        </w:rPr>
      </w:pPr>
      <w:r w:rsidRPr="00532D8B">
        <w:rPr>
          <w:rFonts w:ascii="Arial" w:hAnsi="Arial" w:cs="Arial"/>
          <w:b/>
        </w:rPr>
        <w:t>Wójta Gminy Ełk</w:t>
      </w:r>
    </w:p>
    <w:p w14:paraId="1E294A47" w14:textId="77777777" w:rsidR="00E23670" w:rsidRPr="00862902" w:rsidRDefault="00AF42CD" w:rsidP="00DA730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Arial" w:hAnsi="Arial" w:cs="Arial"/>
          <w:b w:val="0"/>
          <w:i w:val="0"/>
          <w:sz w:val="20"/>
          <w:szCs w:val="20"/>
        </w:rPr>
      </w:pPr>
      <w:r w:rsidRPr="00862902">
        <w:rPr>
          <w:rFonts w:ascii="Arial" w:hAnsi="Arial" w:cs="Arial"/>
          <w:b w:val="0"/>
          <w:i w:val="0"/>
          <w:sz w:val="20"/>
          <w:szCs w:val="20"/>
        </w:rPr>
        <w:t xml:space="preserve">o wyłożeniu do publicznego wglądu projektu </w:t>
      </w:r>
      <w:r w:rsidR="0065014F" w:rsidRPr="00862902">
        <w:rPr>
          <w:rFonts w:ascii="Arial" w:hAnsi="Arial" w:cs="Arial"/>
          <w:b w:val="0"/>
          <w:i w:val="0"/>
          <w:sz w:val="20"/>
          <w:szCs w:val="20"/>
        </w:rPr>
        <w:t>zmiany Studium uwarunkowań i kierunków zagospodarowania przestrzennego gminy Ełk</w:t>
      </w:r>
    </w:p>
    <w:p w14:paraId="31134C27" w14:textId="21725C88" w:rsidR="00164A42" w:rsidRPr="00862902" w:rsidRDefault="00AF42CD" w:rsidP="00591F19">
      <w:pPr>
        <w:pStyle w:val="Akapitzlist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862902">
        <w:rPr>
          <w:rFonts w:ascii="Arial" w:hAnsi="Arial" w:cs="Arial"/>
          <w:sz w:val="20"/>
          <w:szCs w:val="20"/>
        </w:rPr>
        <w:t>Na podstawie art. 1</w:t>
      </w:r>
      <w:r w:rsidR="0065014F" w:rsidRPr="00862902">
        <w:rPr>
          <w:rFonts w:ascii="Arial" w:hAnsi="Arial" w:cs="Arial"/>
          <w:sz w:val="20"/>
          <w:szCs w:val="20"/>
        </w:rPr>
        <w:t>1 pkt 7 i 8</w:t>
      </w:r>
      <w:r w:rsidR="00723DB5" w:rsidRPr="00862902">
        <w:rPr>
          <w:rFonts w:ascii="Arial" w:hAnsi="Arial" w:cs="Arial"/>
          <w:sz w:val="20"/>
          <w:szCs w:val="20"/>
        </w:rPr>
        <w:t xml:space="preserve"> oraz art. 27</w:t>
      </w:r>
      <w:r w:rsidRPr="00862902">
        <w:rPr>
          <w:rFonts w:ascii="Arial" w:hAnsi="Arial" w:cs="Arial"/>
          <w:sz w:val="20"/>
          <w:szCs w:val="20"/>
        </w:rPr>
        <w:t xml:space="preserve"> ustawy z dnia </w:t>
      </w:r>
      <w:r w:rsidR="00723DB5" w:rsidRPr="00862902">
        <w:rPr>
          <w:rFonts w:ascii="Arial" w:hAnsi="Arial" w:cs="Arial"/>
          <w:sz w:val="20"/>
          <w:szCs w:val="20"/>
        </w:rPr>
        <w:t>27 marca 2003 r. o planowaniu i </w:t>
      </w:r>
      <w:r w:rsidRPr="00862902">
        <w:rPr>
          <w:rFonts w:ascii="Arial" w:hAnsi="Arial" w:cs="Arial"/>
          <w:sz w:val="20"/>
          <w:szCs w:val="20"/>
        </w:rPr>
        <w:t>zagospodarowaniu przestrzennym (</w:t>
      </w:r>
      <w:proofErr w:type="spellStart"/>
      <w:r w:rsidRPr="00862902">
        <w:rPr>
          <w:rFonts w:ascii="Arial" w:hAnsi="Arial" w:cs="Arial"/>
          <w:sz w:val="20"/>
          <w:szCs w:val="20"/>
        </w:rPr>
        <w:t>t.j</w:t>
      </w:r>
      <w:proofErr w:type="spellEnd"/>
      <w:r w:rsidRPr="00862902">
        <w:rPr>
          <w:rFonts w:ascii="Arial" w:hAnsi="Arial" w:cs="Arial"/>
          <w:sz w:val="20"/>
          <w:szCs w:val="20"/>
        </w:rPr>
        <w:t>. Dz. U. z 20</w:t>
      </w:r>
      <w:r w:rsidR="00DA730F" w:rsidRPr="00862902">
        <w:rPr>
          <w:rFonts w:ascii="Arial" w:hAnsi="Arial" w:cs="Arial"/>
          <w:sz w:val="20"/>
          <w:szCs w:val="20"/>
        </w:rPr>
        <w:t>2</w:t>
      </w:r>
      <w:r w:rsidR="00A27BB1" w:rsidRPr="00862902">
        <w:rPr>
          <w:rFonts w:ascii="Arial" w:hAnsi="Arial" w:cs="Arial"/>
          <w:sz w:val="20"/>
          <w:szCs w:val="20"/>
        </w:rPr>
        <w:t>1</w:t>
      </w:r>
      <w:r w:rsidRPr="00862902">
        <w:rPr>
          <w:rFonts w:ascii="Arial" w:hAnsi="Arial" w:cs="Arial"/>
          <w:sz w:val="20"/>
          <w:szCs w:val="20"/>
        </w:rPr>
        <w:t xml:space="preserve"> r. poz. </w:t>
      </w:r>
      <w:r w:rsidR="00A27BB1" w:rsidRPr="00862902">
        <w:rPr>
          <w:rFonts w:ascii="Arial" w:hAnsi="Arial" w:cs="Arial"/>
          <w:sz w:val="20"/>
          <w:szCs w:val="20"/>
        </w:rPr>
        <w:t>741 ze zm.</w:t>
      </w:r>
      <w:r w:rsidRPr="00862902">
        <w:rPr>
          <w:rFonts w:ascii="Arial" w:hAnsi="Arial" w:cs="Arial"/>
          <w:sz w:val="20"/>
          <w:szCs w:val="20"/>
        </w:rPr>
        <w:t xml:space="preserve">) oraz art. 54 ustawy </w:t>
      </w:r>
      <w:r w:rsidR="00DA730F" w:rsidRPr="00862902">
        <w:rPr>
          <w:rFonts w:ascii="Arial" w:hAnsi="Arial" w:cs="Arial"/>
          <w:sz w:val="20"/>
          <w:szCs w:val="20"/>
        </w:rPr>
        <w:t>z dnia 3 października 2008 r. o </w:t>
      </w:r>
      <w:r w:rsidRPr="00862902">
        <w:rPr>
          <w:rFonts w:ascii="Arial" w:hAnsi="Arial" w:cs="Arial"/>
          <w:sz w:val="20"/>
          <w:szCs w:val="20"/>
        </w:rPr>
        <w:t>udostępnianiu informacji o środowisku i jego ochronie, udziale społeczeństwa w ochronie środowiska oraz o ocenach oddziaływania na środowisko (</w:t>
      </w:r>
      <w:proofErr w:type="spellStart"/>
      <w:r w:rsidRPr="00862902">
        <w:rPr>
          <w:rFonts w:ascii="Arial" w:hAnsi="Arial" w:cs="Arial"/>
          <w:sz w:val="20"/>
          <w:szCs w:val="20"/>
        </w:rPr>
        <w:t>t.j</w:t>
      </w:r>
      <w:proofErr w:type="spellEnd"/>
      <w:r w:rsidRPr="00862902">
        <w:rPr>
          <w:rFonts w:ascii="Arial" w:hAnsi="Arial" w:cs="Arial"/>
          <w:sz w:val="20"/>
          <w:szCs w:val="20"/>
        </w:rPr>
        <w:t>. Dz. U. z 20</w:t>
      </w:r>
      <w:r w:rsidR="00DA730F" w:rsidRPr="00862902">
        <w:rPr>
          <w:rFonts w:ascii="Arial" w:hAnsi="Arial" w:cs="Arial"/>
          <w:sz w:val="20"/>
          <w:szCs w:val="20"/>
        </w:rPr>
        <w:t>2</w:t>
      </w:r>
      <w:r w:rsidR="00A27BB1" w:rsidRPr="00862902">
        <w:rPr>
          <w:rFonts w:ascii="Arial" w:hAnsi="Arial" w:cs="Arial"/>
          <w:sz w:val="20"/>
          <w:szCs w:val="20"/>
        </w:rPr>
        <w:t>1</w:t>
      </w:r>
      <w:r w:rsidRPr="00862902">
        <w:rPr>
          <w:rFonts w:ascii="Arial" w:hAnsi="Arial" w:cs="Arial"/>
          <w:sz w:val="20"/>
          <w:szCs w:val="20"/>
        </w:rPr>
        <w:t xml:space="preserve"> r. poz. </w:t>
      </w:r>
      <w:r w:rsidR="00DA730F" w:rsidRPr="00862902">
        <w:rPr>
          <w:rFonts w:ascii="Arial" w:hAnsi="Arial" w:cs="Arial"/>
          <w:sz w:val="20"/>
          <w:szCs w:val="20"/>
        </w:rPr>
        <w:t>2</w:t>
      </w:r>
      <w:r w:rsidR="00A27BB1" w:rsidRPr="00862902">
        <w:rPr>
          <w:rFonts w:ascii="Arial" w:hAnsi="Arial" w:cs="Arial"/>
          <w:sz w:val="20"/>
          <w:szCs w:val="20"/>
        </w:rPr>
        <w:t>47</w:t>
      </w:r>
      <w:r w:rsidRPr="00862902">
        <w:rPr>
          <w:rFonts w:ascii="Arial" w:hAnsi="Arial" w:cs="Arial"/>
          <w:sz w:val="20"/>
          <w:szCs w:val="20"/>
        </w:rPr>
        <w:t xml:space="preserve"> z</w:t>
      </w:r>
      <w:r w:rsidR="00A27BB1" w:rsidRPr="00862902">
        <w:rPr>
          <w:rFonts w:ascii="Arial" w:hAnsi="Arial" w:cs="Arial"/>
          <w:sz w:val="20"/>
          <w:szCs w:val="20"/>
        </w:rPr>
        <w:t>e</w:t>
      </w:r>
      <w:r w:rsidRPr="00862902">
        <w:rPr>
          <w:rFonts w:ascii="Arial" w:hAnsi="Arial" w:cs="Arial"/>
          <w:sz w:val="20"/>
          <w:szCs w:val="20"/>
        </w:rPr>
        <w:t xml:space="preserve"> zm.), w związku z Uchwałą </w:t>
      </w:r>
      <w:r w:rsidR="00A27BB1" w:rsidRPr="00862902">
        <w:rPr>
          <w:rFonts w:ascii="Arial" w:hAnsi="Arial" w:cs="Arial"/>
          <w:sz w:val="20"/>
          <w:szCs w:val="20"/>
        </w:rPr>
        <w:t xml:space="preserve">Nr XXXI/202/2020 </w:t>
      </w:r>
      <w:r w:rsidR="0065014F" w:rsidRPr="00862902">
        <w:rPr>
          <w:rFonts w:ascii="Arial" w:hAnsi="Arial" w:cs="Arial"/>
          <w:sz w:val="20"/>
          <w:szCs w:val="20"/>
        </w:rPr>
        <w:t xml:space="preserve">Rady Gminy Ełk z dnia </w:t>
      </w:r>
      <w:r w:rsidR="00A27BB1" w:rsidRPr="00862902">
        <w:rPr>
          <w:rFonts w:ascii="Arial" w:hAnsi="Arial" w:cs="Arial"/>
          <w:sz w:val="20"/>
          <w:szCs w:val="20"/>
        </w:rPr>
        <w:t>28 sierpnia 2020 r. w sprawie przystąpienia do sporządzenia zmiany Studium uwarunkowań i kierunków zagospodarowania przestrzennego Gminy Ełk, dla terenu położonego w obrębie Szeligi – Buczki,</w:t>
      </w:r>
      <w:r w:rsidR="0065014F" w:rsidRPr="00862902">
        <w:rPr>
          <w:rFonts w:ascii="Arial" w:hAnsi="Arial" w:cs="Arial"/>
          <w:sz w:val="20"/>
          <w:szCs w:val="20"/>
        </w:rPr>
        <w:t xml:space="preserve"> </w:t>
      </w:r>
      <w:r w:rsidR="00CB50AE" w:rsidRPr="00862902">
        <w:rPr>
          <w:rFonts w:ascii="Arial" w:hAnsi="Arial" w:cs="Arial"/>
          <w:b/>
          <w:sz w:val="20"/>
          <w:szCs w:val="20"/>
        </w:rPr>
        <w:t xml:space="preserve">zawiadamiam </w:t>
      </w:r>
      <w:r w:rsidR="0065014F" w:rsidRPr="00862902">
        <w:rPr>
          <w:rFonts w:ascii="Arial" w:hAnsi="Arial" w:cs="Arial"/>
          <w:b/>
          <w:sz w:val="20"/>
          <w:szCs w:val="20"/>
        </w:rPr>
        <w:t>o </w:t>
      </w:r>
      <w:r w:rsidR="00F972A6" w:rsidRPr="00862902">
        <w:rPr>
          <w:rFonts w:ascii="Arial" w:hAnsi="Arial" w:cs="Arial"/>
          <w:b/>
          <w:sz w:val="20"/>
          <w:szCs w:val="20"/>
        </w:rPr>
        <w:t>wyłożeniu do publicznego wglądu</w:t>
      </w:r>
      <w:r w:rsidR="001D0B14" w:rsidRPr="00862902">
        <w:rPr>
          <w:rFonts w:ascii="Arial" w:hAnsi="Arial" w:cs="Arial"/>
          <w:b/>
          <w:sz w:val="20"/>
          <w:szCs w:val="20"/>
        </w:rPr>
        <w:t xml:space="preserve"> projektu zmiany Studium uwarunkowań i kierunków zagospodarowania przestrzennego gminy Ełk wraz z prognozą oddziaływania na środowisko</w:t>
      </w:r>
      <w:r w:rsidR="00F972A6" w:rsidRPr="00862902">
        <w:rPr>
          <w:rFonts w:ascii="Arial" w:hAnsi="Arial" w:cs="Arial"/>
          <w:b/>
          <w:sz w:val="20"/>
          <w:szCs w:val="20"/>
        </w:rPr>
        <w:t xml:space="preserve"> </w:t>
      </w:r>
      <w:r w:rsidR="00AF02B4" w:rsidRPr="00862902">
        <w:rPr>
          <w:rFonts w:ascii="Arial" w:hAnsi="Arial" w:cs="Arial"/>
          <w:b/>
          <w:sz w:val="20"/>
          <w:szCs w:val="20"/>
        </w:rPr>
        <w:t>w dniach od</w:t>
      </w:r>
      <w:r w:rsidR="00002FEE" w:rsidRPr="00862902">
        <w:rPr>
          <w:rFonts w:ascii="Arial" w:hAnsi="Arial" w:cs="Arial"/>
          <w:b/>
          <w:sz w:val="20"/>
          <w:szCs w:val="20"/>
        </w:rPr>
        <w:t xml:space="preserve"> </w:t>
      </w:r>
      <w:r w:rsidR="00C96C05" w:rsidRPr="00862902">
        <w:rPr>
          <w:rFonts w:ascii="Arial" w:hAnsi="Arial" w:cs="Arial"/>
          <w:b/>
          <w:sz w:val="20"/>
          <w:szCs w:val="20"/>
        </w:rPr>
        <w:t>27.08.2021</w:t>
      </w:r>
      <w:r w:rsidR="00AF02B4" w:rsidRPr="00862902">
        <w:rPr>
          <w:rFonts w:ascii="Arial" w:hAnsi="Arial" w:cs="Arial"/>
          <w:b/>
          <w:sz w:val="20"/>
          <w:szCs w:val="20"/>
        </w:rPr>
        <w:t xml:space="preserve"> r. do</w:t>
      </w:r>
      <w:r w:rsidR="00002FEE" w:rsidRPr="00862902">
        <w:rPr>
          <w:rFonts w:ascii="Arial" w:hAnsi="Arial" w:cs="Arial"/>
          <w:b/>
          <w:sz w:val="20"/>
          <w:szCs w:val="20"/>
        </w:rPr>
        <w:t xml:space="preserve"> </w:t>
      </w:r>
      <w:r w:rsidR="00C96C05" w:rsidRPr="00862902">
        <w:rPr>
          <w:rFonts w:ascii="Arial" w:hAnsi="Arial" w:cs="Arial"/>
          <w:b/>
          <w:sz w:val="20"/>
          <w:szCs w:val="20"/>
        </w:rPr>
        <w:t>17.09.2021</w:t>
      </w:r>
      <w:r w:rsidR="00AF02B4" w:rsidRPr="00862902">
        <w:rPr>
          <w:rFonts w:ascii="Arial" w:hAnsi="Arial" w:cs="Arial"/>
          <w:b/>
          <w:sz w:val="20"/>
          <w:szCs w:val="20"/>
        </w:rPr>
        <w:t xml:space="preserve"> r.</w:t>
      </w:r>
      <w:r w:rsidR="00AF02B4" w:rsidRPr="0086290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B50AE" w:rsidRPr="00862902">
        <w:rPr>
          <w:rFonts w:ascii="Arial" w:hAnsi="Arial" w:cs="Arial"/>
          <w:sz w:val="20"/>
          <w:szCs w:val="20"/>
        </w:rPr>
        <w:t>w </w:t>
      </w:r>
      <w:r w:rsidR="004F662A" w:rsidRPr="00862902">
        <w:rPr>
          <w:rFonts w:ascii="Arial" w:hAnsi="Arial" w:cs="Arial"/>
          <w:sz w:val="20"/>
          <w:szCs w:val="20"/>
        </w:rPr>
        <w:t>siedzibie Urzędu</w:t>
      </w:r>
      <w:r w:rsidR="0065014F" w:rsidRPr="00862902">
        <w:rPr>
          <w:rFonts w:ascii="Arial" w:hAnsi="Arial" w:cs="Arial"/>
          <w:sz w:val="20"/>
          <w:szCs w:val="20"/>
        </w:rPr>
        <w:t xml:space="preserve"> Gminy Ełk</w:t>
      </w:r>
      <w:r w:rsidR="00D14EF9" w:rsidRPr="00862902">
        <w:rPr>
          <w:rFonts w:ascii="Arial" w:hAnsi="Arial" w:cs="Arial"/>
          <w:sz w:val="20"/>
          <w:szCs w:val="20"/>
        </w:rPr>
        <w:t xml:space="preserve">, ul. </w:t>
      </w:r>
      <w:r w:rsidR="0065014F" w:rsidRPr="00862902">
        <w:rPr>
          <w:rFonts w:ascii="Arial" w:hAnsi="Arial" w:cs="Arial"/>
          <w:sz w:val="20"/>
          <w:szCs w:val="20"/>
        </w:rPr>
        <w:t>T. Kościuszki 28A</w:t>
      </w:r>
      <w:r w:rsidR="00D14EF9" w:rsidRPr="00862902">
        <w:rPr>
          <w:rFonts w:ascii="Arial" w:hAnsi="Arial" w:cs="Arial"/>
          <w:sz w:val="20"/>
          <w:szCs w:val="20"/>
        </w:rPr>
        <w:t xml:space="preserve">, </w:t>
      </w:r>
      <w:r w:rsidR="0065014F" w:rsidRPr="00862902">
        <w:rPr>
          <w:rFonts w:ascii="Arial" w:hAnsi="Arial" w:cs="Arial"/>
          <w:sz w:val="20"/>
          <w:szCs w:val="20"/>
        </w:rPr>
        <w:t>19-300 Ełk</w:t>
      </w:r>
      <w:r w:rsidR="004F662A" w:rsidRPr="00862902">
        <w:rPr>
          <w:rFonts w:ascii="Arial" w:hAnsi="Arial" w:cs="Arial"/>
          <w:sz w:val="20"/>
          <w:szCs w:val="20"/>
        </w:rPr>
        <w:t>,</w:t>
      </w:r>
      <w:r w:rsidR="0065014F" w:rsidRPr="00862902">
        <w:rPr>
          <w:rFonts w:ascii="Arial" w:hAnsi="Arial" w:cs="Arial"/>
          <w:sz w:val="20"/>
          <w:szCs w:val="20"/>
        </w:rPr>
        <w:t xml:space="preserve"> w godz. od 8</w:t>
      </w:r>
      <w:r w:rsidR="0065014F" w:rsidRPr="00862902">
        <w:rPr>
          <w:rFonts w:ascii="Arial" w:hAnsi="Arial" w:cs="Arial"/>
          <w:sz w:val="20"/>
          <w:szCs w:val="20"/>
          <w:vertAlign w:val="superscript"/>
        </w:rPr>
        <w:t>00</w:t>
      </w:r>
      <w:r w:rsidR="0065014F" w:rsidRPr="00862902">
        <w:rPr>
          <w:rFonts w:ascii="Arial" w:hAnsi="Arial" w:cs="Arial"/>
          <w:sz w:val="20"/>
          <w:szCs w:val="20"/>
        </w:rPr>
        <w:t xml:space="preserve"> do 15</w:t>
      </w:r>
      <w:r w:rsidR="0065014F" w:rsidRPr="00862902">
        <w:rPr>
          <w:rFonts w:ascii="Arial" w:hAnsi="Arial" w:cs="Arial"/>
          <w:sz w:val="20"/>
          <w:szCs w:val="20"/>
          <w:vertAlign w:val="superscript"/>
        </w:rPr>
        <w:t>00</w:t>
      </w:r>
      <w:r w:rsidR="0065014F" w:rsidRPr="00862902">
        <w:rPr>
          <w:rFonts w:ascii="Arial" w:hAnsi="Arial" w:cs="Arial"/>
          <w:sz w:val="20"/>
          <w:szCs w:val="20"/>
        </w:rPr>
        <w:t xml:space="preserve">, pokój 38. </w:t>
      </w:r>
    </w:p>
    <w:p w14:paraId="4C5D3D26" w14:textId="77777777" w:rsidR="00164A42" w:rsidRPr="00862902" w:rsidRDefault="00164A42" w:rsidP="00591F19">
      <w:pPr>
        <w:pStyle w:val="Akapitzlist"/>
        <w:spacing w:before="240"/>
        <w:ind w:left="0"/>
        <w:jc w:val="both"/>
        <w:rPr>
          <w:rFonts w:ascii="Arial" w:hAnsi="Arial" w:cs="Arial"/>
          <w:sz w:val="20"/>
          <w:szCs w:val="20"/>
        </w:rPr>
      </w:pPr>
    </w:p>
    <w:p w14:paraId="2FFFB17F" w14:textId="77777777" w:rsidR="001D0B14" w:rsidRPr="00862902" w:rsidRDefault="0065014F" w:rsidP="00591F19">
      <w:pPr>
        <w:pStyle w:val="Akapitzlist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862902">
        <w:rPr>
          <w:rFonts w:ascii="Arial" w:hAnsi="Arial" w:cs="Arial"/>
          <w:sz w:val="20"/>
          <w:szCs w:val="20"/>
        </w:rPr>
        <w:t>Informacje udzielane są także telefonicznie i mailowo: tel. 87 619 45 29, e-mail: c.domitrz@elk.gmina.pl</w:t>
      </w:r>
      <w:r w:rsidR="00164A42" w:rsidRPr="00862902">
        <w:rPr>
          <w:rFonts w:ascii="Arial" w:hAnsi="Arial" w:cs="Arial"/>
          <w:b/>
          <w:sz w:val="20"/>
          <w:szCs w:val="20"/>
        </w:rPr>
        <w:t xml:space="preserve"> </w:t>
      </w:r>
      <w:r w:rsidR="001D0B14" w:rsidRPr="00862902">
        <w:rPr>
          <w:rFonts w:ascii="Arial" w:hAnsi="Arial" w:cs="Arial"/>
          <w:sz w:val="20"/>
          <w:szCs w:val="20"/>
        </w:rPr>
        <w:t>Projekt zmiany Studium wraz z prognozą oddziaływania na środowisko zostanie opublikowany również na stronie Biuletynu Informacji Publicznej Urzędu Gminy Ełk.</w:t>
      </w:r>
    </w:p>
    <w:p w14:paraId="7F49350B" w14:textId="183474CB" w:rsidR="00F972A6" w:rsidRPr="00862902" w:rsidRDefault="00F972A6" w:rsidP="001D0B14">
      <w:pPr>
        <w:pStyle w:val="Tekstpodstawowy"/>
        <w:spacing w:after="240" w:line="276" w:lineRule="auto"/>
        <w:ind w:right="-42"/>
        <w:jc w:val="both"/>
        <w:rPr>
          <w:rFonts w:ascii="Arial" w:hAnsi="Arial" w:cs="Arial"/>
          <w:sz w:val="20"/>
          <w:szCs w:val="20"/>
        </w:rPr>
      </w:pPr>
      <w:r w:rsidRPr="00862902">
        <w:rPr>
          <w:rFonts w:ascii="Arial" w:hAnsi="Arial" w:cs="Arial"/>
          <w:b/>
          <w:sz w:val="20"/>
          <w:szCs w:val="20"/>
        </w:rPr>
        <w:t xml:space="preserve">Dyskusja publiczna nad przyjętymi w projekcie </w:t>
      </w:r>
      <w:r w:rsidR="001D0B14" w:rsidRPr="00862902">
        <w:rPr>
          <w:rFonts w:ascii="Arial" w:hAnsi="Arial" w:cs="Arial"/>
          <w:b/>
          <w:sz w:val="20"/>
          <w:szCs w:val="20"/>
        </w:rPr>
        <w:t>zmiany Studi</w:t>
      </w:r>
      <w:r w:rsidR="00002FEE" w:rsidRPr="00862902">
        <w:rPr>
          <w:rFonts w:ascii="Arial" w:hAnsi="Arial" w:cs="Arial"/>
          <w:b/>
          <w:sz w:val="20"/>
          <w:szCs w:val="20"/>
        </w:rPr>
        <w:t xml:space="preserve">um rozwiązaniami odbędzie się </w:t>
      </w:r>
      <w:r w:rsidR="009959BC" w:rsidRPr="00862902">
        <w:rPr>
          <w:rFonts w:ascii="Arial" w:hAnsi="Arial" w:cs="Arial"/>
          <w:b/>
          <w:sz w:val="20"/>
          <w:szCs w:val="20"/>
        </w:rPr>
        <w:t>10.09.2021</w:t>
      </w:r>
      <w:r w:rsidRPr="00862902">
        <w:rPr>
          <w:rFonts w:ascii="Arial" w:hAnsi="Arial" w:cs="Arial"/>
          <w:b/>
          <w:sz w:val="20"/>
          <w:szCs w:val="20"/>
        </w:rPr>
        <w:t xml:space="preserve"> r. </w:t>
      </w:r>
      <w:r w:rsidR="001D0B14" w:rsidRPr="00862902">
        <w:rPr>
          <w:rFonts w:ascii="Arial" w:hAnsi="Arial" w:cs="Arial"/>
          <w:b/>
          <w:sz w:val="20"/>
          <w:szCs w:val="20"/>
        </w:rPr>
        <w:t>w siedzibie Urzędu Gminy Ełk – sala konferencyjna - o godz. 12</w:t>
      </w:r>
      <w:r w:rsidR="001D0B14" w:rsidRPr="00862902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1D0B14" w:rsidRPr="00862902">
        <w:rPr>
          <w:rFonts w:ascii="Arial" w:hAnsi="Arial" w:cs="Arial"/>
          <w:b/>
          <w:sz w:val="20"/>
          <w:szCs w:val="20"/>
        </w:rPr>
        <w:t xml:space="preserve">. </w:t>
      </w:r>
      <w:r w:rsidR="001D0B14" w:rsidRPr="00862902">
        <w:rPr>
          <w:rFonts w:ascii="Arial" w:hAnsi="Arial" w:cs="Arial"/>
          <w:sz w:val="20"/>
          <w:szCs w:val="20"/>
        </w:rPr>
        <w:t>Dyskusja publiczna zostanie przeprowadzona z zachowaniem środków ostrożności, zgodnych z przepisami odrębnymi, dotyczącymi panującego obecne stanu epidemii wirusa COVID- 19.</w:t>
      </w:r>
    </w:p>
    <w:p w14:paraId="3684D405" w14:textId="77777777" w:rsidR="00426696" w:rsidRPr="00862902" w:rsidRDefault="00426696" w:rsidP="00F972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2902">
        <w:rPr>
          <w:rFonts w:ascii="Arial" w:hAnsi="Arial" w:cs="Arial"/>
          <w:sz w:val="20"/>
          <w:szCs w:val="20"/>
        </w:rPr>
        <w:t>Zgodnie z art. 11 pkt 8 ustawy o planowaniu i zagospodarowaniu przestrzennym oraz art. 39 ust. 1 pkt 3 ustawy o udostępnianiu informacji o środowisku i jego ochronie, udziale społeczeństwa w ochronie środowiska oraz ocenach oddziaływania na środowisko każdy, kto kwestionuje ustalenia przyjęte w projekcie zmiany Studium, może wnieść uwagi.</w:t>
      </w:r>
    </w:p>
    <w:p w14:paraId="20C68262" w14:textId="77777777" w:rsidR="00F972A6" w:rsidRPr="00862902" w:rsidRDefault="00F972A6" w:rsidP="00F972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84B6C6" w14:textId="0AEC5079" w:rsidR="004F662A" w:rsidRPr="00862902" w:rsidRDefault="004F662A" w:rsidP="004F66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2902">
        <w:rPr>
          <w:rFonts w:ascii="Arial" w:hAnsi="Arial" w:cs="Arial"/>
          <w:sz w:val="20"/>
          <w:szCs w:val="20"/>
        </w:rPr>
        <w:t xml:space="preserve">Uwagi do </w:t>
      </w:r>
      <w:r w:rsidR="00927784" w:rsidRPr="00862902">
        <w:rPr>
          <w:rFonts w:ascii="Arial" w:hAnsi="Arial" w:cs="Arial"/>
          <w:sz w:val="20"/>
          <w:szCs w:val="20"/>
        </w:rPr>
        <w:t>Wójt</w:t>
      </w:r>
      <w:r w:rsidR="003319CB" w:rsidRPr="00862902">
        <w:rPr>
          <w:rFonts w:ascii="Arial" w:hAnsi="Arial" w:cs="Arial"/>
          <w:sz w:val="20"/>
          <w:szCs w:val="20"/>
        </w:rPr>
        <w:t>a</w:t>
      </w:r>
      <w:r w:rsidR="00927784" w:rsidRPr="00862902">
        <w:rPr>
          <w:rFonts w:ascii="Arial" w:hAnsi="Arial" w:cs="Arial"/>
          <w:sz w:val="20"/>
          <w:szCs w:val="20"/>
        </w:rPr>
        <w:t xml:space="preserve"> Gminy Ełk</w:t>
      </w:r>
      <w:r w:rsidRPr="00862902">
        <w:rPr>
          <w:rFonts w:ascii="Arial" w:hAnsi="Arial" w:cs="Arial"/>
          <w:sz w:val="20"/>
          <w:szCs w:val="20"/>
        </w:rPr>
        <w:t xml:space="preserve"> należy składać na piśmie* z podaniem imienia i nazwiska lub nazwy jednostki organizacyjnej i adresu, oznaczenia nieruch</w:t>
      </w:r>
      <w:r w:rsidR="00927784" w:rsidRPr="00862902">
        <w:rPr>
          <w:rFonts w:ascii="Arial" w:hAnsi="Arial" w:cs="Arial"/>
          <w:sz w:val="20"/>
          <w:szCs w:val="20"/>
        </w:rPr>
        <w:t>omości, której uwaga dotyczy, w </w:t>
      </w:r>
      <w:r w:rsidRPr="00862902">
        <w:rPr>
          <w:rFonts w:ascii="Arial" w:hAnsi="Arial" w:cs="Arial"/>
          <w:sz w:val="20"/>
          <w:szCs w:val="20"/>
        </w:rPr>
        <w:t xml:space="preserve">nieprzekraczalnym terminie do dnia </w:t>
      </w:r>
      <w:r w:rsidR="00D33A25" w:rsidRPr="00862902">
        <w:rPr>
          <w:rFonts w:ascii="Arial" w:hAnsi="Arial" w:cs="Arial"/>
          <w:b/>
          <w:sz w:val="20"/>
          <w:szCs w:val="20"/>
        </w:rPr>
        <w:t>08.10.2021</w:t>
      </w:r>
      <w:r w:rsidRPr="00862902">
        <w:rPr>
          <w:rFonts w:ascii="Arial" w:hAnsi="Arial" w:cs="Arial"/>
          <w:b/>
          <w:sz w:val="20"/>
          <w:szCs w:val="20"/>
        </w:rPr>
        <w:t xml:space="preserve"> r. </w:t>
      </w:r>
      <w:r w:rsidRPr="00862902">
        <w:rPr>
          <w:rFonts w:ascii="Arial" w:hAnsi="Arial" w:cs="Arial"/>
          <w:sz w:val="20"/>
          <w:szCs w:val="20"/>
        </w:rPr>
        <w:t xml:space="preserve">Organem właściwym do rozpatrzenia uwag jest </w:t>
      </w:r>
      <w:r w:rsidR="00927784" w:rsidRPr="00862902">
        <w:rPr>
          <w:rFonts w:ascii="Arial" w:hAnsi="Arial" w:cs="Arial"/>
          <w:sz w:val="20"/>
          <w:szCs w:val="20"/>
        </w:rPr>
        <w:t>Wójt Gminy Ełk.</w:t>
      </w:r>
    </w:p>
    <w:p w14:paraId="5064CD94" w14:textId="77777777" w:rsidR="00E23670" w:rsidRPr="00862902" w:rsidRDefault="00E23670" w:rsidP="00E2367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2F8626" w14:textId="77777777" w:rsidR="00426696" w:rsidRPr="00862902" w:rsidRDefault="00E23670" w:rsidP="00DF354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62902">
        <w:rPr>
          <w:rFonts w:ascii="Arial" w:hAnsi="Arial" w:cs="Arial"/>
          <w:i/>
          <w:sz w:val="20"/>
          <w:szCs w:val="20"/>
        </w:rPr>
        <w:t xml:space="preserve">* Jako wniesione na piśmie uznaje się również uwagi wniesione za pomocą elektronicznej skrzynki podawczej opatrzone kwalifikowanym podpisem elektronicznym, podpisem zaufanym albo podpisem osobistym. </w:t>
      </w:r>
    </w:p>
    <w:p w14:paraId="1FBCFFF3" w14:textId="77777777" w:rsidR="00862902" w:rsidRDefault="00862902">
      <w:pPr>
        <w:spacing w:after="0" w:line="240" w:lineRule="auto"/>
        <w:rPr>
          <w:rFonts w:ascii="Arial" w:hAnsi="Arial" w:cs="Arial"/>
          <w:i/>
        </w:rPr>
      </w:pPr>
    </w:p>
    <w:p w14:paraId="283A4269" w14:textId="22059B92" w:rsidR="00426696" w:rsidRPr="00862902" w:rsidRDefault="00862902" w:rsidP="00862902">
      <w:pPr>
        <w:spacing w:after="0" w:line="240" w:lineRule="auto"/>
        <w:ind w:left="5812"/>
        <w:rPr>
          <w:rFonts w:ascii="Arial" w:hAnsi="Arial" w:cs="Arial"/>
          <w:i/>
          <w:sz w:val="20"/>
          <w:szCs w:val="20"/>
        </w:rPr>
      </w:pPr>
      <w:r w:rsidRPr="00862902">
        <w:rPr>
          <w:rFonts w:ascii="Arial" w:hAnsi="Arial" w:cs="Arial"/>
          <w:i/>
          <w:sz w:val="20"/>
          <w:szCs w:val="20"/>
        </w:rPr>
        <w:t>Z up. Wójta</w:t>
      </w:r>
    </w:p>
    <w:p w14:paraId="4F1574DB" w14:textId="63471F21" w:rsidR="00862902" w:rsidRPr="00862902" w:rsidRDefault="00862902" w:rsidP="00862902">
      <w:pPr>
        <w:spacing w:after="0" w:line="240" w:lineRule="auto"/>
        <w:ind w:left="5812"/>
        <w:rPr>
          <w:rFonts w:ascii="Arial" w:hAnsi="Arial" w:cs="Arial"/>
          <w:i/>
          <w:sz w:val="20"/>
          <w:szCs w:val="20"/>
        </w:rPr>
      </w:pPr>
      <w:r w:rsidRPr="00862902">
        <w:rPr>
          <w:rFonts w:ascii="Arial" w:hAnsi="Arial" w:cs="Arial"/>
          <w:i/>
          <w:sz w:val="20"/>
          <w:szCs w:val="20"/>
        </w:rPr>
        <w:t>Kierownik Referatu</w:t>
      </w:r>
    </w:p>
    <w:p w14:paraId="3A8229BA" w14:textId="5E60EE97" w:rsidR="00862902" w:rsidRPr="00862902" w:rsidRDefault="00862902" w:rsidP="00862902">
      <w:pPr>
        <w:spacing w:after="0" w:line="240" w:lineRule="auto"/>
        <w:ind w:left="5812"/>
        <w:rPr>
          <w:rFonts w:ascii="Arial" w:hAnsi="Arial" w:cs="Arial"/>
          <w:i/>
          <w:sz w:val="20"/>
          <w:szCs w:val="20"/>
        </w:rPr>
      </w:pPr>
      <w:r w:rsidRPr="00862902">
        <w:rPr>
          <w:rFonts w:ascii="Arial" w:hAnsi="Arial" w:cs="Arial"/>
          <w:i/>
          <w:sz w:val="20"/>
          <w:szCs w:val="20"/>
        </w:rPr>
        <w:t>ds. Planowania Przestrzennego</w:t>
      </w:r>
    </w:p>
    <w:p w14:paraId="47AE0034" w14:textId="22791BC4" w:rsidR="00862902" w:rsidRPr="00862902" w:rsidRDefault="00862902" w:rsidP="00862902">
      <w:pPr>
        <w:spacing w:after="0" w:line="240" w:lineRule="auto"/>
        <w:ind w:left="5812"/>
        <w:rPr>
          <w:rFonts w:ascii="Arial" w:hAnsi="Arial" w:cs="Arial"/>
          <w:i/>
          <w:sz w:val="20"/>
          <w:szCs w:val="20"/>
        </w:rPr>
      </w:pPr>
      <w:r w:rsidRPr="00862902">
        <w:rPr>
          <w:rFonts w:ascii="Arial" w:hAnsi="Arial" w:cs="Arial"/>
          <w:i/>
          <w:sz w:val="20"/>
          <w:szCs w:val="20"/>
        </w:rPr>
        <w:t>mgr inż. Izabela Ryszkiewicz</w:t>
      </w:r>
    </w:p>
    <w:p w14:paraId="5E12917B" w14:textId="3D924BA0" w:rsidR="00426696" w:rsidRDefault="00426696" w:rsidP="00426696">
      <w:pPr>
        <w:spacing w:after="0"/>
        <w:jc w:val="right"/>
        <w:rPr>
          <w:rFonts w:ascii="Times New Roman" w:hAnsi="Times New Roman" w:cs="Times New Roman"/>
          <w:iCs/>
        </w:rPr>
      </w:pPr>
    </w:p>
    <w:p w14:paraId="306C010F" w14:textId="3A715E50" w:rsidR="00862902" w:rsidRDefault="00862902" w:rsidP="00426696">
      <w:pPr>
        <w:spacing w:after="0"/>
        <w:jc w:val="right"/>
        <w:rPr>
          <w:rFonts w:ascii="Times New Roman" w:hAnsi="Times New Roman" w:cs="Times New Roman"/>
          <w:iCs/>
        </w:rPr>
      </w:pPr>
    </w:p>
    <w:p w14:paraId="2A3BEFF1" w14:textId="5870B1F6" w:rsidR="00862902" w:rsidRDefault="00862902" w:rsidP="00426696">
      <w:pPr>
        <w:spacing w:after="0"/>
        <w:jc w:val="right"/>
        <w:rPr>
          <w:rFonts w:ascii="Times New Roman" w:hAnsi="Times New Roman" w:cs="Times New Roman"/>
          <w:iCs/>
        </w:rPr>
      </w:pPr>
    </w:p>
    <w:p w14:paraId="76681A28" w14:textId="77777777" w:rsidR="00862902" w:rsidRPr="00426696" w:rsidRDefault="00862902" w:rsidP="00426696">
      <w:pPr>
        <w:spacing w:after="0"/>
        <w:jc w:val="right"/>
        <w:rPr>
          <w:rFonts w:ascii="Times New Roman" w:hAnsi="Times New Roman" w:cs="Times New Roman"/>
          <w:iCs/>
        </w:rPr>
      </w:pPr>
    </w:p>
    <w:p w14:paraId="096405A3" w14:textId="77777777" w:rsidR="00426696" w:rsidRPr="00426696" w:rsidRDefault="00426696" w:rsidP="00426696">
      <w:pPr>
        <w:spacing w:after="0"/>
        <w:rPr>
          <w:rFonts w:ascii="Times New Roman" w:hAnsi="Times New Roman" w:cs="Times New Roman"/>
          <w:iCs/>
          <w:sz w:val="18"/>
        </w:rPr>
      </w:pPr>
    </w:p>
    <w:p w14:paraId="5D38EB8C" w14:textId="77777777" w:rsidR="00426696" w:rsidRPr="00426696" w:rsidRDefault="00426696" w:rsidP="00426696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lastRenderedPageBreak/>
        <w:t>Klauzula informacyjna</w:t>
      </w:r>
    </w:p>
    <w:p w14:paraId="6BB12F93" w14:textId="4E9F31F5" w:rsidR="00426696" w:rsidRPr="00426696" w:rsidRDefault="00426696" w:rsidP="00426696">
      <w:p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(RODO) informuję, że Pani/Pana dane osobowe są przetwarzane przez Wydział Inwestycji i Planowania Przestrzennego Urzędu Gminy Ełk, a nadto:</w:t>
      </w:r>
    </w:p>
    <w:p w14:paraId="077B12D1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Zgodnie z art. 13 RODO informuję, że administratorem przesyłanych danych jest Wójt Gminy Ełk z siedzibą w Urzędzie Gminy Ełk, ul. T. Kościuszki 28A, 19-300 Ełk.</w:t>
      </w:r>
    </w:p>
    <w:p w14:paraId="178D8B82" w14:textId="0AF561E8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Kontakt do Inspektora ochrony danych: e-</w:t>
      </w:r>
      <w:r w:rsidRPr="00A626B4">
        <w:rPr>
          <w:rFonts w:ascii="Arial" w:hAnsi="Arial" w:cs="Arial"/>
          <w:iCs/>
          <w:sz w:val="20"/>
        </w:rPr>
        <w:t xml:space="preserve">mail </w:t>
      </w:r>
      <w:r w:rsidR="00A626B4" w:rsidRPr="00A626B4">
        <w:rPr>
          <w:rFonts w:ascii="Arial" w:hAnsi="Arial" w:cs="Arial"/>
          <w:sz w:val="20"/>
        </w:rPr>
        <w:t>iod@elk.gmina.pl</w:t>
      </w:r>
      <w:r w:rsidRPr="00426696">
        <w:rPr>
          <w:rFonts w:ascii="Arial" w:hAnsi="Arial" w:cs="Arial"/>
          <w:b/>
          <w:sz w:val="20"/>
        </w:rPr>
        <w:t xml:space="preserve"> </w:t>
      </w:r>
      <w:r w:rsidRPr="00426696">
        <w:rPr>
          <w:rFonts w:ascii="Arial" w:hAnsi="Arial" w:cs="Arial"/>
          <w:sz w:val="20"/>
        </w:rPr>
        <w:t>lub pisemnie na adres siedziby Administratora wskazany powyżej.</w:t>
      </w:r>
    </w:p>
    <w:p w14:paraId="2C2DBAD1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Celem przetwarzania Pani/Pana danych osobowych jest realizacja zadań związanych z procedurą planistyczną, zaś podstawą przetwarzania jest Ustawa z dnia 27 marca 2003 r. o planowaniu i zagospodarowaniu przestrzennym.</w:t>
      </w:r>
    </w:p>
    <w:p w14:paraId="7164AD6E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Pani/Pana dane osobowe są zabezpieczone zgodnie z obowiązującymi przepisami, a ich odbiorcami mogą być podmioty uprawnione do ujawnienia im danych na mocy przepisów prawa oraz podmioty przetwarzające w ramach świadczenia usług dla administratora.</w:t>
      </w:r>
    </w:p>
    <w:p w14:paraId="3E5E3612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Nie przewiduje się przekazywania Pani/Pana danych do państw spoza Europejskiego Obszaru Gospodarczego lub instytucji międzynarodowych oraz przetwarzania danych osobowych w celu innym niż cel, w którym dane osobowe zostały zebrane.</w:t>
      </w:r>
    </w:p>
    <w:p w14:paraId="3F4D139A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Decyzje dotyczące Pani/Pana danych nie będą podejmowane w sposób zautomatyzowany.</w:t>
      </w:r>
    </w:p>
    <w:p w14:paraId="0AF5C43B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Pani/Pana dane osobowe będą przechowywane przez okres wynikający z klasyfikacji archiwizacyjnej od daty przekazania ich do Wydziału Inwestycji i Planowania Przestrzennego Urzędu Gminy Ełk.</w:t>
      </w:r>
    </w:p>
    <w:p w14:paraId="1175B147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Ma Pani/Pan prawo do: żądania dostępu do swoich danych osobowych, uzyskania ich kopii, sprostowania, wniesienia skargi do Prezesa Urzędu Ochrony Danych Osobowych, usunięcia lub ograniczenia przetwarzania, wniesienia oraz przenoszenia danych.</w:t>
      </w:r>
    </w:p>
    <w:p w14:paraId="6B1E99DA" w14:textId="77777777" w:rsidR="007E123B" w:rsidRPr="00927784" w:rsidRDefault="00E23670" w:rsidP="00DF3544">
      <w:pPr>
        <w:spacing w:after="0"/>
        <w:jc w:val="both"/>
        <w:rPr>
          <w:rFonts w:ascii="Arial" w:hAnsi="Arial" w:cs="Arial"/>
          <w:i/>
        </w:rPr>
      </w:pPr>
      <w:r w:rsidRPr="00927784">
        <w:rPr>
          <w:rFonts w:ascii="Arial" w:hAnsi="Arial" w:cs="Arial"/>
          <w:i/>
        </w:rPr>
        <w:t xml:space="preserve">                                                                                  </w:t>
      </w:r>
    </w:p>
    <w:p w14:paraId="10012EB8" w14:textId="77777777" w:rsidR="00123188" w:rsidRDefault="00123188" w:rsidP="00927784">
      <w:pPr>
        <w:pStyle w:val="Akapitzlist"/>
        <w:spacing w:after="0"/>
        <w:jc w:val="right"/>
        <w:rPr>
          <w:rFonts w:ascii="Arial" w:hAnsi="Arial" w:cs="Arial"/>
          <w:b/>
          <w:color w:val="FF0000"/>
        </w:rPr>
      </w:pPr>
    </w:p>
    <w:p w14:paraId="1869F953" w14:textId="77777777" w:rsidR="00123188" w:rsidRDefault="00123188" w:rsidP="00927784">
      <w:pPr>
        <w:pStyle w:val="Akapitzlist"/>
        <w:spacing w:after="0"/>
        <w:jc w:val="right"/>
        <w:rPr>
          <w:rFonts w:ascii="Arial" w:hAnsi="Arial" w:cs="Arial"/>
          <w:b/>
          <w:color w:val="FF0000"/>
        </w:rPr>
      </w:pPr>
    </w:p>
    <w:p w14:paraId="348EACA3" w14:textId="6CDD19D3" w:rsidR="00DA730F" w:rsidRPr="0065014F" w:rsidRDefault="00DA730F" w:rsidP="00927784">
      <w:pPr>
        <w:pStyle w:val="Akapitzlist"/>
        <w:spacing w:after="0"/>
        <w:jc w:val="right"/>
        <w:rPr>
          <w:rFonts w:ascii="Arial" w:hAnsi="Arial" w:cs="Arial"/>
          <w:color w:val="FF0000"/>
        </w:rPr>
      </w:pPr>
    </w:p>
    <w:sectPr w:rsidR="00DA730F" w:rsidRPr="0065014F" w:rsidSect="00B53399">
      <w:headerReference w:type="default" r:id="rId7"/>
      <w:footerReference w:type="default" r:id="rId8"/>
      <w:pgSz w:w="11906" w:h="16838"/>
      <w:pgMar w:top="205" w:right="1417" w:bottom="426" w:left="1417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FA2B" w14:textId="77777777" w:rsidR="00457E4A" w:rsidRDefault="00457E4A" w:rsidP="00EB0875">
      <w:pPr>
        <w:spacing w:after="0" w:line="240" w:lineRule="auto"/>
      </w:pPr>
      <w:r>
        <w:separator/>
      </w:r>
    </w:p>
  </w:endnote>
  <w:endnote w:type="continuationSeparator" w:id="0">
    <w:p w14:paraId="69CACC45" w14:textId="77777777" w:rsidR="00457E4A" w:rsidRDefault="00457E4A" w:rsidP="00EB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6"/>
      <w:gridCol w:w="4546"/>
    </w:tblGrid>
    <w:tr w:rsidR="00B53399" w:rsidRPr="00B53399" w14:paraId="6F952DC2" w14:textId="77777777" w:rsidTr="007B4DE3">
      <w:tc>
        <w:tcPr>
          <w:tcW w:w="4772" w:type="dxa"/>
        </w:tcPr>
        <w:p w14:paraId="6CC7CF71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Sporządził: Cezary Domitrz</w:t>
          </w:r>
        </w:p>
        <w:p w14:paraId="486E17B0" w14:textId="31AD6DBC" w:rsidR="00B53399" w:rsidRPr="00B53399" w:rsidRDefault="00B53399" w:rsidP="00B53399">
          <w:pPr>
            <w:tabs>
              <w:tab w:val="center" w:pos="4702"/>
            </w:tabs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Wydział Inwestycji i Planowania Przestrzennego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ab/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br/>
            <w:t xml:space="preserve">dnia: </w:t>
          </w:r>
          <w:r w:rsidR="00A626B4">
            <w:rPr>
              <w:rFonts w:ascii="Arial" w:hAnsi="Arial" w:cs="Arial"/>
              <w:i/>
              <w:color w:val="548DD4"/>
              <w:sz w:val="16"/>
              <w:szCs w:val="16"/>
            </w:rPr>
            <w:t>1</w:t>
          </w:r>
          <w:r w:rsidR="00D33A25">
            <w:rPr>
              <w:rFonts w:ascii="Arial" w:hAnsi="Arial" w:cs="Arial"/>
              <w:i/>
              <w:color w:val="548DD4"/>
              <w:sz w:val="16"/>
              <w:szCs w:val="16"/>
            </w:rPr>
            <w:t>7.08.2021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 xml:space="preserve"> r., tel. 87/619 45 29</w:t>
          </w:r>
        </w:p>
        <w:p w14:paraId="428F9BAC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c.domitrz@elk.gmina.pl</w:t>
          </w:r>
        </w:p>
        <w:p w14:paraId="1A53DC12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2"/>
              <w:szCs w:val="12"/>
            </w:rPr>
          </w:pPr>
        </w:p>
      </w:tc>
      <w:tc>
        <w:tcPr>
          <w:tcW w:w="4772" w:type="dxa"/>
        </w:tcPr>
        <w:p w14:paraId="43DFF3E0" w14:textId="77777777" w:rsidR="00D33A25" w:rsidRPr="00D33A25" w:rsidRDefault="00D33A25" w:rsidP="00D33A25">
          <w:pPr>
            <w:suppressAutoHyphens/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</w:pPr>
          <w:r w:rsidRPr="00D33A25"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  <w:t>Sprawdziła: Izabela Ryszkiewicz</w:t>
          </w:r>
        </w:p>
        <w:p w14:paraId="019BB4D7" w14:textId="77777777" w:rsidR="00D33A25" w:rsidRPr="00D33A25" w:rsidRDefault="00D33A25" w:rsidP="00D33A25">
          <w:pPr>
            <w:tabs>
              <w:tab w:val="center" w:pos="4702"/>
            </w:tabs>
            <w:suppressAutoHyphens/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</w:pPr>
          <w:r w:rsidRPr="00D33A25"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  <w:t>Wydział Inwestycji i Planowania Przestrzennego</w:t>
          </w:r>
          <w:r w:rsidRPr="00D33A25"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  <w:tab/>
          </w:r>
          <w:r w:rsidRPr="00D33A25"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  <w:br/>
            <w:t>dnia: 17.08.2021 r., tel. 87/619 45 30</w:t>
          </w:r>
        </w:p>
        <w:p w14:paraId="4D755520" w14:textId="77777777" w:rsidR="00D33A25" w:rsidRPr="00D33A25" w:rsidRDefault="00D33A25" w:rsidP="00D33A25">
          <w:pPr>
            <w:suppressAutoHyphens/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</w:pPr>
          <w:r w:rsidRPr="00D33A25">
            <w:rPr>
              <w:rFonts w:ascii="Arial" w:hAnsi="Arial" w:cs="Arial"/>
              <w:i/>
              <w:color w:val="548DD4"/>
              <w:sz w:val="16"/>
              <w:szCs w:val="16"/>
              <w:lang w:eastAsia="ar-SA"/>
            </w:rPr>
            <w:t>i.ryszkiewicz@elk.gmina.pl</w:t>
          </w:r>
        </w:p>
        <w:p w14:paraId="188CE0B5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2"/>
              <w:szCs w:val="12"/>
            </w:rPr>
          </w:pPr>
        </w:p>
      </w:tc>
    </w:tr>
  </w:tbl>
  <w:p w14:paraId="4909598C" w14:textId="77777777" w:rsidR="00B53399" w:rsidRDefault="00B53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24FB" w14:textId="77777777" w:rsidR="00457E4A" w:rsidRDefault="00457E4A" w:rsidP="00EB0875">
      <w:pPr>
        <w:spacing w:after="0" w:line="240" w:lineRule="auto"/>
      </w:pPr>
      <w:r>
        <w:separator/>
      </w:r>
    </w:p>
  </w:footnote>
  <w:footnote w:type="continuationSeparator" w:id="0">
    <w:p w14:paraId="346950B8" w14:textId="77777777" w:rsidR="00457E4A" w:rsidRDefault="00457E4A" w:rsidP="00EB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65014F" w:rsidRPr="00862902" w14:paraId="3B89CD89" w14:textId="77777777" w:rsidTr="00B62B0F">
      <w:tc>
        <w:tcPr>
          <w:tcW w:w="1285" w:type="dxa"/>
          <w:shd w:val="clear" w:color="auto" w:fill="auto"/>
        </w:tcPr>
        <w:p w14:paraId="64E95554" w14:textId="77777777" w:rsidR="0065014F" w:rsidRPr="0065014F" w:rsidRDefault="0065014F" w:rsidP="0065014F">
          <w:pPr>
            <w:tabs>
              <w:tab w:val="left" w:pos="142"/>
            </w:tabs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5014F">
            <w:rPr>
              <w:rFonts w:ascii="Arial" w:eastAsia="Calibri" w:hAnsi="Arial" w:cs="Arial"/>
              <w:sz w:val="16"/>
              <w:szCs w:val="16"/>
              <w:lang w:val="en-US" w:eastAsia="en-US"/>
            </w:rPr>
            <w:tab/>
          </w:r>
          <w:r w:rsidR="003319CB"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5808DED2" wp14:editId="6758F2A8">
                <wp:extent cx="584200" cy="640715"/>
                <wp:effectExtent l="0" t="0" r="6350" b="6985"/>
                <wp:docPr id="7" name="Obraz 7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667B6C40" w14:textId="77777777" w:rsidR="0065014F" w:rsidRPr="0065014F" w:rsidRDefault="0065014F" w:rsidP="0065014F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b/>
              <w:sz w:val="24"/>
              <w:lang w:eastAsia="en-US"/>
            </w:rPr>
          </w:pPr>
          <w:r w:rsidRPr="0065014F">
            <w:rPr>
              <w:rFonts w:ascii="Arial" w:eastAsia="Calibri" w:hAnsi="Arial" w:cs="Arial"/>
              <w:b/>
              <w:sz w:val="24"/>
              <w:lang w:eastAsia="en-US"/>
            </w:rPr>
            <w:t>Urząd Gminy Ełk</w:t>
          </w:r>
        </w:p>
        <w:p w14:paraId="27F4D34E" w14:textId="77777777" w:rsidR="0065014F" w:rsidRPr="0065014F" w:rsidRDefault="0065014F" w:rsidP="0065014F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sz w:val="24"/>
              <w:lang w:eastAsia="en-US"/>
            </w:rPr>
          </w:pPr>
          <w:r w:rsidRPr="0065014F">
            <w:rPr>
              <w:rFonts w:ascii="Arial" w:eastAsia="Calibri" w:hAnsi="Arial" w:cs="Arial"/>
              <w:sz w:val="20"/>
              <w:szCs w:val="20"/>
              <w:lang w:eastAsia="en-US"/>
            </w:rPr>
            <w:t>ul. T. Kościuszki 28A, 19-300 Ełk</w:t>
          </w:r>
        </w:p>
        <w:p w14:paraId="765B1B11" w14:textId="77777777" w:rsidR="0065014F" w:rsidRPr="00A626B4" w:rsidRDefault="0065014F" w:rsidP="0065014F">
          <w:pPr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A626B4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tel. +48 87 619 45 50, </w:t>
          </w:r>
          <w:proofErr w:type="spellStart"/>
          <w:r w:rsidRPr="00A626B4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faks</w:t>
          </w:r>
          <w:proofErr w:type="spellEnd"/>
          <w:r w:rsidRPr="00A626B4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+48 87 619 45 01</w:t>
          </w:r>
        </w:p>
        <w:p w14:paraId="202A632C" w14:textId="77777777" w:rsidR="0065014F" w:rsidRPr="0065014F" w:rsidRDefault="0065014F" w:rsidP="0065014F">
          <w:pPr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24"/>
              <w:lang w:val="en-US" w:eastAsia="en-US"/>
            </w:rPr>
          </w:pPr>
          <w:r w:rsidRPr="0065014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e-mail: </w:t>
          </w:r>
          <w:hyperlink r:id="rId2" w:history="1">
            <w:r w:rsidRPr="0065014F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ug@elk.gmina.pl</w:t>
            </w:r>
          </w:hyperlink>
          <w:r w:rsidRPr="0065014F">
            <w:rPr>
              <w:rFonts w:ascii="Arial" w:eastAsia="Calibri" w:hAnsi="Arial" w:cs="Arial"/>
              <w:color w:val="000000"/>
              <w:sz w:val="16"/>
              <w:szCs w:val="16"/>
              <w:lang w:val="en-US" w:eastAsia="en-US"/>
            </w:rPr>
            <w:t xml:space="preserve">, </w:t>
          </w:r>
          <w:hyperlink r:id="rId3" w:history="1">
            <w:r w:rsidRPr="0065014F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www.elk.gmina.pl</w:t>
            </w:r>
          </w:hyperlink>
        </w:p>
        <w:p w14:paraId="152B5C8A" w14:textId="77777777" w:rsidR="0065014F" w:rsidRPr="0065014F" w:rsidRDefault="0065014F" w:rsidP="0065014F">
          <w:pPr>
            <w:suppressAutoHyphens/>
            <w:autoSpaceDN w:val="0"/>
            <w:spacing w:after="0"/>
            <w:jc w:val="center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</w:p>
      </w:tc>
    </w:tr>
  </w:tbl>
  <w:p w14:paraId="309ECB79" w14:textId="77777777" w:rsidR="00AF42CD" w:rsidRPr="0065014F" w:rsidRDefault="00AF42CD" w:rsidP="00927784">
    <w:pPr>
      <w:pStyle w:val="Nagwek"/>
      <w:spacing w:after="0"/>
      <w:rPr>
        <w:rFonts w:ascii="Times New Roman" w:hAnsi="Times New Roman"/>
        <w:b/>
        <w:color w:val="00B05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A753CA"/>
    <w:multiLevelType w:val="hybridMultilevel"/>
    <w:tmpl w:val="53CAD672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1CD"/>
    <w:multiLevelType w:val="hybridMultilevel"/>
    <w:tmpl w:val="126653CA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2CD"/>
    <w:multiLevelType w:val="hybridMultilevel"/>
    <w:tmpl w:val="3176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4208"/>
    <w:multiLevelType w:val="hybridMultilevel"/>
    <w:tmpl w:val="C8B66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71FD4"/>
    <w:multiLevelType w:val="hybridMultilevel"/>
    <w:tmpl w:val="38EACDB8"/>
    <w:lvl w:ilvl="0" w:tplc="96E4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F44D4"/>
    <w:multiLevelType w:val="hybridMultilevel"/>
    <w:tmpl w:val="6BDA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4507C0"/>
    <w:multiLevelType w:val="hybridMultilevel"/>
    <w:tmpl w:val="F25EBC54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38D2"/>
    <w:multiLevelType w:val="hybridMultilevel"/>
    <w:tmpl w:val="20F8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29"/>
    <w:rsid w:val="00002FEE"/>
    <w:rsid w:val="00015189"/>
    <w:rsid w:val="000158B0"/>
    <w:rsid w:val="00026035"/>
    <w:rsid w:val="00034484"/>
    <w:rsid w:val="00036DF5"/>
    <w:rsid w:val="000514B8"/>
    <w:rsid w:val="000547AC"/>
    <w:rsid w:val="000626D6"/>
    <w:rsid w:val="00070472"/>
    <w:rsid w:val="00074198"/>
    <w:rsid w:val="00085C65"/>
    <w:rsid w:val="000B02A4"/>
    <w:rsid w:val="000C02A4"/>
    <w:rsid w:val="000D2718"/>
    <w:rsid w:val="000D4195"/>
    <w:rsid w:val="000D5428"/>
    <w:rsid w:val="000E041D"/>
    <w:rsid w:val="000E1746"/>
    <w:rsid w:val="00123188"/>
    <w:rsid w:val="00164A42"/>
    <w:rsid w:val="001673C3"/>
    <w:rsid w:val="00173AB7"/>
    <w:rsid w:val="00184858"/>
    <w:rsid w:val="00192C32"/>
    <w:rsid w:val="001C004C"/>
    <w:rsid w:val="001C1C7D"/>
    <w:rsid w:val="001C3B51"/>
    <w:rsid w:val="001D0B14"/>
    <w:rsid w:val="001D1DDA"/>
    <w:rsid w:val="00214C98"/>
    <w:rsid w:val="002152FE"/>
    <w:rsid w:val="00227BA4"/>
    <w:rsid w:val="00241030"/>
    <w:rsid w:val="00246AAC"/>
    <w:rsid w:val="0025241B"/>
    <w:rsid w:val="00254FA4"/>
    <w:rsid w:val="0027516B"/>
    <w:rsid w:val="00281562"/>
    <w:rsid w:val="002A0138"/>
    <w:rsid w:val="002B1D83"/>
    <w:rsid w:val="002C118C"/>
    <w:rsid w:val="002D28C0"/>
    <w:rsid w:val="002E2363"/>
    <w:rsid w:val="002E5741"/>
    <w:rsid w:val="002E7B76"/>
    <w:rsid w:val="002F156A"/>
    <w:rsid w:val="002F2090"/>
    <w:rsid w:val="002F2C39"/>
    <w:rsid w:val="0031623D"/>
    <w:rsid w:val="0032565B"/>
    <w:rsid w:val="00326776"/>
    <w:rsid w:val="003319CB"/>
    <w:rsid w:val="00332157"/>
    <w:rsid w:val="00343E5B"/>
    <w:rsid w:val="003453D8"/>
    <w:rsid w:val="00351A48"/>
    <w:rsid w:val="00353C3B"/>
    <w:rsid w:val="00395D70"/>
    <w:rsid w:val="003A27AD"/>
    <w:rsid w:val="003B1C64"/>
    <w:rsid w:val="003C0F71"/>
    <w:rsid w:val="003D128E"/>
    <w:rsid w:val="0041788C"/>
    <w:rsid w:val="0042519B"/>
    <w:rsid w:val="00426696"/>
    <w:rsid w:val="00443275"/>
    <w:rsid w:val="00453099"/>
    <w:rsid w:val="004549AD"/>
    <w:rsid w:val="00457E4A"/>
    <w:rsid w:val="00464582"/>
    <w:rsid w:val="004715B7"/>
    <w:rsid w:val="00474341"/>
    <w:rsid w:val="00475E8A"/>
    <w:rsid w:val="004A05BF"/>
    <w:rsid w:val="004B6E28"/>
    <w:rsid w:val="004D5E73"/>
    <w:rsid w:val="004E2143"/>
    <w:rsid w:val="004E638A"/>
    <w:rsid w:val="004E6986"/>
    <w:rsid w:val="004F662A"/>
    <w:rsid w:val="00520DE6"/>
    <w:rsid w:val="00525779"/>
    <w:rsid w:val="00532D8B"/>
    <w:rsid w:val="005406BA"/>
    <w:rsid w:val="00553AE6"/>
    <w:rsid w:val="0056437A"/>
    <w:rsid w:val="0056475A"/>
    <w:rsid w:val="00565962"/>
    <w:rsid w:val="00591F19"/>
    <w:rsid w:val="005A3BA7"/>
    <w:rsid w:val="005B699F"/>
    <w:rsid w:val="005C521A"/>
    <w:rsid w:val="005F00BF"/>
    <w:rsid w:val="00634B03"/>
    <w:rsid w:val="0065014F"/>
    <w:rsid w:val="00655845"/>
    <w:rsid w:val="0069127B"/>
    <w:rsid w:val="0069488A"/>
    <w:rsid w:val="006B686B"/>
    <w:rsid w:val="006B7B71"/>
    <w:rsid w:val="006C1AB0"/>
    <w:rsid w:val="006D5762"/>
    <w:rsid w:val="0072119B"/>
    <w:rsid w:val="00723DB5"/>
    <w:rsid w:val="00725EBE"/>
    <w:rsid w:val="007457DE"/>
    <w:rsid w:val="00751580"/>
    <w:rsid w:val="00755D3F"/>
    <w:rsid w:val="00790D73"/>
    <w:rsid w:val="007A28CF"/>
    <w:rsid w:val="007B37D7"/>
    <w:rsid w:val="007E123B"/>
    <w:rsid w:val="007F1EF5"/>
    <w:rsid w:val="008514E5"/>
    <w:rsid w:val="00862902"/>
    <w:rsid w:val="0086628C"/>
    <w:rsid w:val="00867F46"/>
    <w:rsid w:val="00875208"/>
    <w:rsid w:val="00887D70"/>
    <w:rsid w:val="008960DE"/>
    <w:rsid w:val="00897380"/>
    <w:rsid w:val="008B39D4"/>
    <w:rsid w:val="008C0BA2"/>
    <w:rsid w:val="008C1602"/>
    <w:rsid w:val="008D1E0C"/>
    <w:rsid w:val="008D32AC"/>
    <w:rsid w:val="008D6220"/>
    <w:rsid w:val="008E63E5"/>
    <w:rsid w:val="008F592C"/>
    <w:rsid w:val="008F6A7F"/>
    <w:rsid w:val="009022C7"/>
    <w:rsid w:val="009103DF"/>
    <w:rsid w:val="009248C2"/>
    <w:rsid w:val="00927059"/>
    <w:rsid w:val="00927784"/>
    <w:rsid w:val="0094448E"/>
    <w:rsid w:val="00986F12"/>
    <w:rsid w:val="009955AB"/>
    <w:rsid w:val="009959BC"/>
    <w:rsid w:val="009A17CC"/>
    <w:rsid w:val="009B1716"/>
    <w:rsid w:val="009B327F"/>
    <w:rsid w:val="009C6D43"/>
    <w:rsid w:val="009E23F1"/>
    <w:rsid w:val="00A00BE8"/>
    <w:rsid w:val="00A102D5"/>
    <w:rsid w:val="00A1080A"/>
    <w:rsid w:val="00A27BB1"/>
    <w:rsid w:val="00A31AA1"/>
    <w:rsid w:val="00A3676A"/>
    <w:rsid w:val="00A37585"/>
    <w:rsid w:val="00A626B4"/>
    <w:rsid w:val="00A71FC7"/>
    <w:rsid w:val="00A775B7"/>
    <w:rsid w:val="00A8451F"/>
    <w:rsid w:val="00A97A67"/>
    <w:rsid w:val="00AA2B5E"/>
    <w:rsid w:val="00AA748E"/>
    <w:rsid w:val="00AA7ACE"/>
    <w:rsid w:val="00AB5B00"/>
    <w:rsid w:val="00AC1A3A"/>
    <w:rsid w:val="00AD5D51"/>
    <w:rsid w:val="00AF02B4"/>
    <w:rsid w:val="00AF0358"/>
    <w:rsid w:val="00AF42CD"/>
    <w:rsid w:val="00B14A32"/>
    <w:rsid w:val="00B37329"/>
    <w:rsid w:val="00B53399"/>
    <w:rsid w:val="00BC1275"/>
    <w:rsid w:val="00BD7F5A"/>
    <w:rsid w:val="00BF6A2E"/>
    <w:rsid w:val="00C02342"/>
    <w:rsid w:val="00C02647"/>
    <w:rsid w:val="00C03B77"/>
    <w:rsid w:val="00C043C4"/>
    <w:rsid w:val="00C12844"/>
    <w:rsid w:val="00C144ED"/>
    <w:rsid w:val="00C4085C"/>
    <w:rsid w:val="00C61165"/>
    <w:rsid w:val="00C72495"/>
    <w:rsid w:val="00C96C05"/>
    <w:rsid w:val="00CA1F11"/>
    <w:rsid w:val="00CB50AE"/>
    <w:rsid w:val="00CB57E9"/>
    <w:rsid w:val="00CE21A5"/>
    <w:rsid w:val="00D1030C"/>
    <w:rsid w:val="00D12D48"/>
    <w:rsid w:val="00D14EF9"/>
    <w:rsid w:val="00D33A25"/>
    <w:rsid w:val="00D422E7"/>
    <w:rsid w:val="00D47810"/>
    <w:rsid w:val="00D8062C"/>
    <w:rsid w:val="00D9307B"/>
    <w:rsid w:val="00DA36FF"/>
    <w:rsid w:val="00DA730F"/>
    <w:rsid w:val="00DB291C"/>
    <w:rsid w:val="00DB76B5"/>
    <w:rsid w:val="00DF3544"/>
    <w:rsid w:val="00DF626E"/>
    <w:rsid w:val="00E07633"/>
    <w:rsid w:val="00E12615"/>
    <w:rsid w:val="00E21D4C"/>
    <w:rsid w:val="00E2267F"/>
    <w:rsid w:val="00E23670"/>
    <w:rsid w:val="00E34849"/>
    <w:rsid w:val="00E41E95"/>
    <w:rsid w:val="00E53894"/>
    <w:rsid w:val="00E91109"/>
    <w:rsid w:val="00EA0BCC"/>
    <w:rsid w:val="00EB0875"/>
    <w:rsid w:val="00EC3D74"/>
    <w:rsid w:val="00EE2344"/>
    <w:rsid w:val="00EE5473"/>
    <w:rsid w:val="00EF5E1D"/>
    <w:rsid w:val="00F00864"/>
    <w:rsid w:val="00F00A42"/>
    <w:rsid w:val="00F1525C"/>
    <w:rsid w:val="00F31907"/>
    <w:rsid w:val="00F37A08"/>
    <w:rsid w:val="00F66AFE"/>
    <w:rsid w:val="00F827C0"/>
    <w:rsid w:val="00F972A6"/>
    <w:rsid w:val="00FB72E0"/>
    <w:rsid w:val="00FD0546"/>
    <w:rsid w:val="00FD6EF9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921D2"/>
  <w15:docId w15:val="{519ACE6D-7DE2-4CAE-B00F-B9C0B7C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329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329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C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73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37329"/>
    <w:rPr>
      <w:rFonts w:ascii="Times New Roman" w:hAnsi="Times New Roman"/>
      <w:b/>
      <w:sz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14C98"/>
    <w:rPr>
      <w:rFonts w:ascii="Cambria" w:hAnsi="Cambria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37329"/>
    <w:rPr>
      <w:rFonts w:ascii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B37329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B37329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732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7329"/>
    <w:rPr>
      <w:rFonts w:ascii="Times New Roman" w:hAnsi="Times New Roman"/>
      <w:b/>
      <w:sz w:val="28"/>
      <w:lang w:eastAsia="pl-PL"/>
    </w:rPr>
  </w:style>
  <w:style w:type="paragraph" w:customStyle="1" w:styleId="Tekstpodstawowy31">
    <w:name w:val="Tekst podstawowy 31"/>
    <w:basedOn w:val="Normalny"/>
    <w:rsid w:val="00214C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customStyle="1" w:styleId="Default">
    <w:name w:val="Default"/>
    <w:basedOn w:val="Normalny"/>
    <w:rsid w:val="00214C9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86F12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9488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1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1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2519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2519B"/>
    <w:rPr>
      <w:rFonts w:eastAsia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1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519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0875"/>
    <w:rPr>
      <w:rFonts w:eastAsia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0875"/>
    <w:rPr>
      <w:rFonts w:eastAsia="Times New Roman"/>
      <w:sz w:val="22"/>
    </w:rPr>
  </w:style>
  <w:style w:type="paragraph" w:customStyle="1" w:styleId="Znak">
    <w:name w:val="Znak"/>
    <w:basedOn w:val="Normalny"/>
    <w:rsid w:val="00A27BB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UM-Szczytno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UM-Szczytno</dc:creator>
  <cp:lastModifiedBy>Cezary Domitrz</cp:lastModifiedBy>
  <cp:revision>2</cp:revision>
  <cp:lastPrinted>2016-05-24T09:13:00Z</cp:lastPrinted>
  <dcterms:created xsi:type="dcterms:W3CDTF">2021-08-18T06:35:00Z</dcterms:created>
  <dcterms:modified xsi:type="dcterms:W3CDTF">2021-08-18T06:35:00Z</dcterms:modified>
</cp:coreProperties>
</file>