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8F01C4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6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Pr="009E38D6">
        <w:rPr>
          <w:rFonts w:asciiTheme="majorHAnsi" w:hAnsiTheme="majorHAnsi"/>
          <w:i/>
          <w:sz w:val="24"/>
          <w:szCs w:val="24"/>
        </w:rPr>
        <w:t>„</w:t>
      </w:r>
      <w:r w:rsidR="00EA7E34" w:rsidRPr="00EB4D6E">
        <w:rPr>
          <w:rFonts w:ascii="Calibri" w:hAnsi="Calibri"/>
          <w:i/>
          <w:sz w:val="24"/>
          <w:szCs w:val="24"/>
        </w:rPr>
        <w:t xml:space="preserve">Usługi sprzętowe w ramach bieżącego utrzymania i  remontów dróg gminnych oraz usługi sprzętowe w ramach remontów i  napraw dróg gminnych z Funduszu Sołeckiego w 2013 r. 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2A275E"/>
    <w:rsid w:val="002A5D02"/>
    <w:rsid w:val="004E5E9B"/>
    <w:rsid w:val="007E6AD1"/>
    <w:rsid w:val="008F01C4"/>
    <w:rsid w:val="009E38D6"/>
    <w:rsid w:val="00CE5C67"/>
    <w:rsid w:val="00E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1349</Characters>
  <Application>Microsoft Office Word</Application>
  <DocSecurity>0</DocSecurity>
  <Lines>11</Lines>
  <Paragraphs>3</Paragraphs>
  <ScaleCrop>false</ScaleCrop>
  <Company>Your Organization Name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2013-04-11T10:31:00Z</dcterms:created>
  <dcterms:modified xsi:type="dcterms:W3CDTF">2013-04-16T13:09:00Z</dcterms:modified>
</cp:coreProperties>
</file>