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24" w:rsidRPr="00274A24" w:rsidRDefault="002A6B09" w:rsidP="00274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Znak: OZP.271.3.10</w:t>
      </w:r>
      <w:r w:rsidR="00274A24" w:rsidRPr="00274A24">
        <w:rPr>
          <w:rFonts w:ascii="Times New Roman" w:hAnsi="Times New Roman" w:cs="Times New Roman"/>
          <w:bCs/>
        </w:rPr>
        <w:t>.2012</w:t>
      </w:r>
    </w:p>
    <w:p w:rsidR="00274A24" w:rsidRPr="00274A24" w:rsidRDefault="00274A24" w:rsidP="00274A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</w:rPr>
      </w:pPr>
      <w:r w:rsidRPr="00274A24">
        <w:rPr>
          <w:rFonts w:ascii="Times New Roman" w:hAnsi="Times New Roman" w:cs="Times New Roman"/>
          <w:b/>
          <w:bCs/>
          <w:i/>
        </w:rPr>
        <w:t>Załącznik nr 5</w:t>
      </w:r>
    </w:p>
    <w:p w:rsidR="00274A24" w:rsidRDefault="00274A24" w:rsidP="00274A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74A24" w:rsidRDefault="00274A24" w:rsidP="00274A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74A24" w:rsidRPr="00274A24" w:rsidRDefault="00274A24" w:rsidP="00274A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74A24" w:rsidRPr="00274A24" w:rsidRDefault="00274A24" w:rsidP="00274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74A24">
        <w:rPr>
          <w:rFonts w:ascii="Times New Roman" w:hAnsi="Times New Roman" w:cs="Times New Roman"/>
          <w:bCs/>
        </w:rPr>
        <w:t>…………………………………………</w:t>
      </w:r>
    </w:p>
    <w:p w:rsidR="00274A24" w:rsidRPr="00274A24" w:rsidRDefault="00274A24" w:rsidP="00274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</w:rPr>
        <w:t xml:space="preserve">    </w:t>
      </w:r>
      <w:r w:rsidRPr="00274A24">
        <w:rPr>
          <w:rFonts w:ascii="Times New Roman" w:hAnsi="Times New Roman" w:cs="Times New Roman"/>
          <w:bCs/>
          <w:i/>
        </w:rPr>
        <w:t xml:space="preserve">(pieczęć, nazwa i dokładny adres) </w:t>
      </w:r>
    </w:p>
    <w:p w:rsidR="00274A24" w:rsidRDefault="00274A24" w:rsidP="00274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4A24" w:rsidRDefault="00274A24" w:rsidP="00274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4A24" w:rsidRDefault="00274A24" w:rsidP="00274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4A24" w:rsidRDefault="00274A24" w:rsidP="00274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4A24" w:rsidRPr="00274A24" w:rsidRDefault="00274A24" w:rsidP="00274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A24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274A24">
        <w:rPr>
          <w:rFonts w:ascii="Times New Roman" w:eastAsia="TimesNewRoman,Bold" w:hAnsi="Times New Roman" w:cs="Times New Roman"/>
          <w:b/>
          <w:bCs/>
          <w:sz w:val="28"/>
          <w:szCs w:val="28"/>
        </w:rPr>
        <w:t>Ś</w:t>
      </w:r>
      <w:r w:rsidRPr="00274A24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017457" w:rsidRPr="00274A24" w:rsidRDefault="00274A24" w:rsidP="00274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4A24">
        <w:rPr>
          <w:rFonts w:ascii="Times New Roman" w:eastAsia="TimesNewRoman,Bold" w:hAnsi="Times New Roman" w:cs="Times New Roman"/>
          <w:b/>
          <w:bCs/>
        </w:rPr>
        <w:t>ż</w:t>
      </w:r>
      <w:r w:rsidRPr="00274A24">
        <w:rPr>
          <w:rFonts w:ascii="Times New Roman" w:hAnsi="Times New Roman" w:cs="Times New Roman"/>
          <w:b/>
          <w:bCs/>
        </w:rPr>
        <w:t>e osoby, które b</w:t>
      </w:r>
      <w:r w:rsidRPr="00274A24">
        <w:rPr>
          <w:rFonts w:ascii="Times New Roman" w:eastAsia="TimesNewRoman,Bold" w:hAnsi="Times New Roman" w:cs="Times New Roman"/>
          <w:b/>
          <w:bCs/>
        </w:rPr>
        <w:t>ę</w:t>
      </w:r>
      <w:r w:rsidRPr="00274A24">
        <w:rPr>
          <w:rFonts w:ascii="Times New Roman" w:hAnsi="Times New Roman" w:cs="Times New Roman"/>
          <w:b/>
          <w:bCs/>
        </w:rPr>
        <w:t>d</w:t>
      </w:r>
      <w:r w:rsidRPr="00274A24">
        <w:rPr>
          <w:rFonts w:ascii="Times New Roman" w:eastAsia="TimesNewRoman,Bold" w:hAnsi="Times New Roman" w:cs="Times New Roman"/>
          <w:b/>
          <w:bCs/>
        </w:rPr>
        <w:t xml:space="preserve">ą </w:t>
      </w:r>
      <w:r w:rsidRPr="00274A24">
        <w:rPr>
          <w:rFonts w:ascii="Times New Roman" w:hAnsi="Times New Roman" w:cs="Times New Roman"/>
          <w:b/>
          <w:bCs/>
        </w:rPr>
        <w:t>uczestniczy</w:t>
      </w:r>
      <w:r w:rsidRPr="00274A24">
        <w:rPr>
          <w:rFonts w:ascii="Times New Roman" w:eastAsia="TimesNewRoman,Bold" w:hAnsi="Times New Roman" w:cs="Times New Roman"/>
          <w:b/>
          <w:bCs/>
        </w:rPr>
        <w:t xml:space="preserve">ć </w:t>
      </w:r>
      <w:r w:rsidRPr="00274A24">
        <w:rPr>
          <w:rFonts w:ascii="Times New Roman" w:hAnsi="Times New Roman" w:cs="Times New Roman"/>
          <w:b/>
          <w:bCs/>
        </w:rPr>
        <w:t>w wykonywaniu zamówienia, posiadaj</w:t>
      </w:r>
      <w:r w:rsidRPr="00274A24">
        <w:rPr>
          <w:rFonts w:ascii="Times New Roman" w:eastAsia="TimesNewRoman,Bold" w:hAnsi="Times New Roman" w:cs="Times New Roman"/>
          <w:b/>
          <w:bCs/>
        </w:rPr>
        <w:t xml:space="preserve">ą </w:t>
      </w:r>
      <w:r w:rsidRPr="00274A24">
        <w:rPr>
          <w:rFonts w:ascii="Times New Roman" w:hAnsi="Times New Roman" w:cs="Times New Roman"/>
          <w:b/>
          <w:bCs/>
        </w:rPr>
        <w:t>wymagane uprawnienia, je</w:t>
      </w:r>
      <w:r w:rsidRPr="00274A24">
        <w:rPr>
          <w:rFonts w:ascii="Times New Roman" w:eastAsia="TimesNewRoman,Bold" w:hAnsi="Times New Roman" w:cs="Times New Roman"/>
          <w:b/>
          <w:bCs/>
        </w:rPr>
        <w:t>ż</w:t>
      </w:r>
      <w:r w:rsidRPr="00274A24">
        <w:rPr>
          <w:rFonts w:ascii="Times New Roman" w:hAnsi="Times New Roman" w:cs="Times New Roman"/>
          <w:b/>
          <w:bCs/>
        </w:rPr>
        <w:t>eli ustawy nakładaj</w:t>
      </w:r>
      <w:r w:rsidRPr="00274A24">
        <w:rPr>
          <w:rFonts w:ascii="Times New Roman" w:eastAsia="TimesNewRoman,Bold" w:hAnsi="Times New Roman" w:cs="Times New Roman"/>
          <w:b/>
          <w:bCs/>
        </w:rPr>
        <w:t xml:space="preserve">ą </w:t>
      </w:r>
      <w:r w:rsidRPr="00274A24">
        <w:rPr>
          <w:rFonts w:ascii="Times New Roman" w:hAnsi="Times New Roman" w:cs="Times New Roman"/>
          <w:b/>
          <w:bCs/>
        </w:rPr>
        <w:t>obowi</w:t>
      </w:r>
      <w:r w:rsidRPr="00274A24">
        <w:rPr>
          <w:rFonts w:ascii="Times New Roman" w:eastAsia="TimesNewRoman,Bold" w:hAnsi="Times New Roman" w:cs="Times New Roman"/>
          <w:b/>
          <w:bCs/>
        </w:rPr>
        <w:t>ą</w:t>
      </w:r>
      <w:r w:rsidRPr="00274A24">
        <w:rPr>
          <w:rFonts w:ascii="Times New Roman" w:hAnsi="Times New Roman" w:cs="Times New Roman"/>
          <w:b/>
          <w:bCs/>
        </w:rPr>
        <w:t>zek posiadania takich uprawnie</w:t>
      </w:r>
      <w:r w:rsidRPr="00274A24">
        <w:rPr>
          <w:rFonts w:ascii="Times New Roman" w:eastAsia="TimesNewRoman,Bold" w:hAnsi="Times New Roman" w:cs="Times New Roman"/>
          <w:b/>
          <w:bCs/>
        </w:rPr>
        <w:t>ń</w:t>
      </w:r>
      <w:r w:rsidRPr="00274A24">
        <w:rPr>
          <w:rFonts w:ascii="Times New Roman" w:hAnsi="Times New Roman" w:cs="Times New Roman"/>
          <w:b/>
          <w:bCs/>
        </w:rPr>
        <w:t>,</w:t>
      </w:r>
    </w:p>
    <w:p w:rsidR="00274A24" w:rsidRPr="00274A24" w:rsidRDefault="00274A24" w:rsidP="00274A24">
      <w:pPr>
        <w:rPr>
          <w:rFonts w:ascii="Times New Roman" w:hAnsi="Times New Roman" w:cs="Times New Roman"/>
          <w:b/>
          <w:bCs/>
        </w:rPr>
      </w:pPr>
    </w:p>
    <w:p w:rsidR="00274A24" w:rsidRPr="00274A24" w:rsidRDefault="00274A24" w:rsidP="00274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§ 1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r w:rsidRPr="00274A24">
        <w:rPr>
          <w:rFonts w:ascii="Times New Roman" w:hAnsi="Times New Roman" w:cs="Times New Roman"/>
          <w:sz w:val="24"/>
          <w:szCs w:val="24"/>
        </w:rPr>
        <w:t>Rozporządzenia Prezesa Rady Ministrów z dnia 30 grudnia 2009r.</w:t>
      </w:r>
    </w:p>
    <w:p w:rsidR="00274A24" w:rsidRPr="00274A24" w:rsidRDefault="00274A24" w:rsidP="00274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A24">
        <w:rPr>
          <w:rFonts w:ascii="Times New Roman" w:hAnsi="Times New Roman" w:cs="Times New Roman"/>
          <w:sz w:val="24"/>
          <w:szCs w:val="24"/>
        </w:rPr>
        <w:t xml:space="preserve">w sprawie rodzajów dokumentów, jakich może składać zamawiający od wykonawcy, </w:t>
      </w:r>
    </w:p>
    <w:p w:rsidR="00274A24" w:rsidRPr="00274A24" w:rsidRDefault="00274A24" w:rsidP="00274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A24">
        <w:rPr>
          <w:rFonts w:ascii="Times New Roman" w:hAnsi="Times New Roman" w:cs="Times New Roman"/>
          <w:sz w:val="24"/>
          <w:szCs w:val="24"/>
        </w:rPr>
        <w:t>oraz form, w jakich te dokumenty mogą być składane</w:t>
      </w:r>
    </w:p>
    <w:p w:rsidR="00274A24" w:rsidRPr="00274A24" w:rsidRDefault="00274A24" w:rsidP="00274A24">
      <w:pPr>
        <w:rPr>
          <w:rFonts w:ascii="Times New Roman" w:hAnsi="Times New Roman" w:cs="Times New Roman"/>
          <w:sz w:val="24"/>
          <w:szCs w:val="24"/>
        </w:rPr>
      </w:pPr>
    </w:p>
    <w:p w:rsidR="00274A24" w:rsidRPr="00274A24" w:rsidRDefault="00274A24" w:rsidP="00274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A24">
        <w:rPr>
          <w:rFonts w:ascii="Times New Roman" w:hAnsi="Times New Roman" w:cs="Times New Roman"/>
          <w:sz w:val="24"/>
          <w:szCs w:val="24"/>
        </w:rPr>
        <w:t>Przystępując do postępowania o udzielenie zamówienia publicznego w trybie przetargu</w:t>
      </w:r>
    </w:p>
    <w:p w:rsidR="00274A24" w:rsidRPr="00274A24" w:rsidRDefault="00274A24" w:rsidP="00274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A24">
        <w:rPr>
          <w:rFonts w:ascii="Times New Roman" w:hAnsi="Times New Roman" w:cs="Times New Roman"/>
          <w:sz w:val="24"/>
          <w:szCs w:val="24"/>
        </w:rPr>
        <w:t xml:space="preserve">nieograniczonego na </w:t>
      </w:r>
      <w:r w:rsidRPr="00274A24">
        <w:rPr>
          <w:rFonts w:ascii="Times New Roman" w:hAnsi="Times New Roman" w:cs="Times New Roman"/>
          <w:b/>
          <w:sz w:val="24"/>
          <w:szCs w:val="24"/>
        </w:rPr>
        <w:t>„Opracowanie projektów decyzji o ustaleniu lokalizacji inwestycji celu publicznego, oraz decyzji o warunkach zabudowy</w:t>
      </w:r>
      <w:r>
        <w:rPr>
          <w:rFonts w:ascii="Times New Roman" w:hAnsi="Times New Roman" w:cs="Times New Roman"/>
          <w:b/>
          <w:sz w:val="24"/>
          <w:szCs w:val="24"/>
        </w:rPr>
        <w:t xml:space="preserve"> na terenie Gminy Ełk w 2013 r.</w:t>
      </w:r>
      <w:r w:rsidRPr="00274A24">
        <w:rPr>
          <w:rFonts w:ascii="Times New Roman" w:hAnsi="Times New Roman" w:cs="Times New Roman"/>
          <w:b/>
          <w:sz w:val="24"/>
          <w:szCs w:val="24"/>
        </w:rPr>
        <w:t>”</w:t>
      </w:r>
    </w:p>
    <w:p w:rsidR="00274A24" w:rsidRDefault="00274A24" w:rsidP="00274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A24" w:rsidRDefault="00274A24" w:rsidP="00274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A24" w:rsidRPr="00274A24" w:rsidRDefault="00274A24" w:rsidP="00274A2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A24">
        <w:rPr>
          <w:rFonts w:ascii="Times New Roman" w:hAnsi="Times New Roman" w:cs="Times New Roman"/>
          <w:sz w:val="24"/>
          <w:szCs w:val="24"/>
        </w:rPr>
        <w:t>Ja (imię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A24">
        <w:rPr>
          <w:rFonts w:ascii="Times New Roman" w:hAnsi="Times New Roman" w:cs="Times New Roman"/>
          <w:sz w:val="24"/>
          <w:szCs w:val="24"/>
        </w:rPr>
        <w:t>nazwisko)...................................................................................................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274A24" w:rsidRPr="00274A24" w:rsidRDefault="00274A24" w:rsidP="00274A2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A24">
        <w:rPr>
          <w:rFonts w:ascii="Times New Roman" w:hAnsi="Times New Roman" w:cs="Times New Roman"/>
          <w:sz w:val="24"/>
          <w:szCs w:val="24"/>
        </w:rPr>
        <w:t>jako upowa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274A24">
        <w:rPr>
          <w:rFonts w:ascii="Times New Roman" w:hAnsi="Times New Roman" w:cs="Times New Roman"/>
          <w:sz w:val="24"/>
          <w:szCs w:val="24"/>
        </w:rPr>
        <w:t>niony przedstawiciel</w:t>
      </w:r>
    </w:p>
    <w:p w:rsidR="00274A24" w:rsidRPr="00274A24" w:rsidRDefault="00274A24" w:rsidP="00274A2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A24">
        <w:rPr>
          <w:rFonts w:ascii="Times New Roman" w:hAnsi="Times New Roman" w:cs="Times New Roman"/>
          <w:sz w:val="24"/>
          <w:szCs w:val="24"/>
        </w:rPr>
        <w:t>wykonawcy...................................................................................................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Pr="00274A24">
        <w:rPr>
          <w:rFonts w:ascii="Times New Roman" w:hAnsi="Times New Roman" w:cs="Times New Roman"/>
          <w:sz w:val="24"/>
          <w:szCs w:val="24"/>
        </w:rPr>
        <w:t>.........</w:t>
      </w:r>
    </w:p>
    <w:p w:rsidR="00274A24" w:rsidRPr="00274A24" w:rsidRDefault="00274A24" w:rsidP="00274A2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74A24">
        <w:rPr>
          <w:rFonts w:ascii="Times New Roman" w:hAnsi="Times New Roman" w:cs="Times New Roman"/>
          <w:sz w:val="24"/>
          <w:szCs w:val="24"/>
        </w:rPr>
        <w:t xml:space="preserve">oświadczam(y),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274A24">
        <w:rPr>
          <w:rFonts w:ascii="Times New Roman" w:hAnsi="Times New Roman" w:cs="Times New Roman"/>
          <w:sz w:val="24"/>
          <w:szCs w:val="24"/>
        </w:rPr>
        <w:t>e:</w:t>
      </w:r>
    </w:p>
    <w:p w:rsidR="00274A24" w:rsidRPr="00274A24" w:rsidRDefault="00F55239" w:rsidP="00274A2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osoby, wymienione w w</w:t>
      </w:r>
      <w:r w:rsidR="00274A24" w:rsidRPr="00274A24">
        <w:rPr>
          <w:rFonts w:ascii="Times New Roman" w:hAnsi="Times New Roman" w:cs="Times New Roman"/>
          <w:sz w:val="24"/>
          <w:szCs w:val="24"/>
        </w:rPr>
        <w:t>ykazie osób, załączonym do oferty, które będą uczestniczyły</w:t>
      </w:r>
      <w:r w:rsidR="00274A24">
        <w:rPr>
          <w:rFonts w:ascii="Times New Roman" w:hAnsi="Times New Roman" w:cs="Times New Roman"/>
          <w:sz w:val="24"/>
          <w:szCs w:val="24"/>
        </w:rPr>
        <w:t xml:space="preserve"> </w:t>
      </w:r>
      <w:r w:rsidR="00274A24" w:rsidRPr="00274A24">
        <w:rPr>
          <w:rFonts w:ascii="Times New Roman" w:hAnsi="Times New Roman" w:cs="Times New Roman"/>
          <w:sz w:val="24"/>
          <w:szCs w:val="24"/>
        </w:rPr>
        <w:t>w wykonywaniu zamówienia, posiadają wymagane uprawnienia oraz są członkami właściwej Izby</w:t>
      </w:r>
      <w:r w:rsidR="00274A24">
        <w:rPr>
          <w:rFonts w:ascii="Times New Roman" w:hAnsi="Times New Roman" w:cs="Times New Roman"/>
          <w:sz w:val="24"/>
          <w:szCs w:val="24"/>
        </w:rPr>
        <w:t xml:space="preserve"> </w:t>
      </w:r>
      <w:r w:rsidR="00274A24" w:rsidRPr="00274A24">
        <w:rPr>
          <w:rFonts w:ascii="Times New Roman" w:hAnsi="Times New Roman" w:cs="Times New Roman"/>
          <w:sz w:val="24"/>
          <w:szCs w:val="24"/>
        </w:rPr>
        <w:t>Samorządu Zawodowego</w:t>
      </w:r>
      <w:r w:rsidR="00274A24">
        <w:rPr>
          <w:rFonts w:ascii="Times New Roman" w:hAnsi="Times New Roman" w:cs="Times New Roman"/>
          <w:sz w:val="24"/>
          <w:szCs w:val="24"/>
        </w:rPr>
        <w:t>.</w:t>
      </w:r>
    </w:p>
    <w:p w:rsidR="00274A24" w:rsidRDefault="00274A24" w:rsidP="00274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74A24" w:rsidRDefault="00274A24" w:rsidP="00274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74A24" w:rsidRDefault="00274A24" w:rsidP="00274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74A24" w:rsidRDefault="00274A24" w:rsidP="00274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74A24" w:rsidRDefault="00274A24" w:rsidP="00274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74A24" w:rsidRDefault="00274A24" w:rsidP="00274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                                            ……………………………………………….</w:t>
      </w:r>
    </w:p>
    <w:p w:rsidR="00274A24" w:rsidRDefault="00274A24" w:rsidP="00274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74A24" w:rsidRPr="00274A24" w:rsidRDefault="00274A24" w:rsidP="00274A24">
      <w:pPr>
        <w:ind w:left="5387" w:hanging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miejscowość, data                                                        podpis/y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osob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/y upoważnionej/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do   reprezentowania wykonawcy</w:t>
      </w:r>
    </w:p>
    <w:sectPr w:rsidR="00274A24" w:rsidRPr="00274A24" w:rsidSect="00274A2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4A24"/>
    <w:rsid w:val="00017457"/>
    <w:rsid w:val="00274A24"/>
    <w:rsid w:val="002A6B09"/>
    <w:rsid w:val="0036528F"/>
    <w:rsid w:val="004E02E3"/>
    <w:rsid w:val="006D6781"/>
    <w:rsid w:val="00746359"/>
    <w:rsid w:val="00871EAC"/>
    <w:rsid w:val="009C19D2"/>
    <w:rsid w:val="00CE3244"/>
    <w:rsid w:val="00F5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4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2012-12-04T13:11:00Z</dcterms:created>
  <dcterms:modified xsi:type="dcterms:W3CDTF">2012-12-05T12:24:00Z</dcterms:modified>
</cp:coreProperties>
</file>