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D9F3" w14:textId="50358A34" w:rsidR="00B20CB6" w:rsidRPr="009616D5" w:rsidRDefault="009616D5" w:rsidP="00961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16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</w:t>
      </w:r>
      <w:r w:rsidR="00F12EBA" w:rsidRPr="009616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</w:t>
      </w:r>
    </w:p>
    <w:p w14:paraId="707CA1AE" w14:textId="5A5F4663" w:rsidR="00F12EBA" w:rsidRPr="0028544E" w:rsidRDefault="00F12EBA" w:rsidP="00F12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B724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 lipca</w:t>
      </w:r>
      <w:r w:rsidR="00B20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8537AD5" w14:textId="415C2975" w:rsidR="00F12EBA" w:rsidRPr="0028544E" w:rsidRDefault="00F12EBA" w:rsidP="00F12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643D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B20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1.6.2020</w:t>
      </w:r>
    </w:p>
    <w:p w14:paraId="42F0F189" w14:textId="77777777" w:rsidR="00F12EBA" w:rsidRPr="0028544E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38F6B61B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</w:t>
      </w:r>
      <w:r w:rsidR="00DE6935">
        <w:rPr>
          <w:rFonts w:ascii="Arial" w:eastAsia="Calibri" w:hAnsi="Arial" w:cs="Arial"/>
          <w:sz w:val="24"/>
          <w:szCs w:val="24"/>
        </w:rPr>
        <w:t>20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 w:rsidR="00DE6935">
        <w:rPr>
          <w:rFonts w:ascii="Arial" w:eastAsia="Calibri" w:hAnsi="Arial" w:cs="Arial"/>
          <w:sz w:val="24"/>
          <w:szCs w:val="24"/>
        </w:rPr>
        <w:t>283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5898A4BC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56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7DFA4F3A" w:rsidR="0059260B" w:rsidRPr="000C2975" w:rsidRDefault="0059260B" w:rsidP="00B20C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</w:t>
      </w:r>
      <w:r w:rsidRPr="00B20CB6">
        <w:rPr>
          <w:rFonts w:ascii="Arial" w:eastAsia="Calibri" w:hAnsi="Arial" w:cs="Arial"/>
          <w:sz w:val="24"/>
          <w:szCs w:val="24"/>
        </w:rPr>
        <w:t xml:space="preserve">dniu </w:t>
      </w:r>
      <w:r w:rsidR="00DE6935">
        <w:rPr>
          <w:rFonts w:ascii="Arial" w:eastAsia="Calibri" w:hAnsi="Arial" w:cs="Arial"/>
          <w:sz w:val="24"/>
          <w:szCs w:val="24"/>
        </w:rPr>
        <w:t>7 lipca</w:t>
      </w:r>
      <w:r w:rsidR="00B20CB6" w:rsidRPr="00B20CB6">
        <w:rPr>
          <w:rFonts w:ascii="Arial" w:eastAsia="Calibri" w:hAnsi="Arial" w:cs="Arial"/>
          <w:sz w:val="24"/>
          <w:szCs w:val="24"/>
        </w:rPr>
        <w:t xml:space="preserve"> 2020</w:t>
      </w:r>
      <w:r w:rsidRPr="00B20CB6">
        <w:rPr>
          <w:rFonts w:ascii="Arial" w:eastAsia="Calibri" w:hAnsi="Arial" w:cs="Arial"/>
          <w:sz w:val="24"/>
          <w:szCs w:val="24"/>
        </w:rPr>
        <w:t xml:space="preserve"> r., po przeanalizowaniu wniosku </w:t>
      </w:r>
      <w:bookmarkStart w:id="0" w:name="_Hlk39747831"/>
      <w:bookmarkStart w:id="1" w:name="_Hlk2072196"/>
      <w:bookmarkStart w:id="2" w:name="_Hlk23754321"/>
      <w:bookmarkStart w:id="3" w:name="_Hlk14765977"/>
      <w:bookmarkStart w:id="4" w:name="_Hlk39735965"/>
      <w:r w:rsidR="00DE6935" w:rsidRPr="00DE6935">
        <w:rPr>
          <w:rFonts w:ascii="Arial" w:eastAsia="Calibri" w:hAnsi="Arial" w:cs="Arial"/>
          <w:sz w:val="24"/>
          <w:szCs w:val="24"/>
        </w:rPr>
        <w:t xml:space="preserve">Pani Urszuli </w:t>
      </w:r>
      <w:proofErr w:type="spellStart"/>
      <w:r w:rsidR="00DE6935" w:rsidRPr="00DE6935">
        <w:rPr>
          <w:rFonts w:ascii="Arial" w:eastAsia="Calibri" w:hAnsi="Arial" w:cs="Arial"/>
          <w:sz w:val="24"/>
          <w:szCs w:val="24"/>
        </w:rPr>
        <w:t>Gróbarczyk</w:t>
      </w:r>
      <w:bookmarkEnd w:id="0"/>
      <w:bookmarkEnd w:id="1"/>
      <w:bookmarkEnd w:id="2"/>
      <w:bookmarkEnd w:id="3"/>
      <w:bookmarkEnd w:id="4"/>
      <w:proofErr w:type="spellEnd"/>
      <w:r w:rsidRPr="00DE6935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 przedsięwzięcia polegającego na:</w:t>
      </w:r>
    </w:p>
    <w:p w14:paraId="6B5B486E" w14:textId="77777777" w:rsidR="0059260B" w:rsidRDefault="0059260B" w:rsidP="00592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49BFCE2" w14:textId="00EABFE6" w:rsidR="00DE6935" w:rsidRPr="00DE6935" w:rsidRDefault="00DE6935" w:rsidP="00DE69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5" w:name="_Hlk13836316"/>
      <w:bookmarkStart w:id="6" w:name="_Hlk33169323"/>
      <w:r w:rsidRPr="00DE6935">
        <w:rPr>
          <w:rFonts w:ascii="Arial" w:eastAsia="Calibri" w:hAnsi="Arial" w:cs="Arial"/>
          <w:b/>
          <w:sz w:val="24"/>
        </w:rPr>
        <w:t>„</w:t>
      </w:r>
      <w:bookmarkStart w:id="7" w:name="_Hlk27135815"/>
      <w:r w:rsidRPr="00DE6935">
        <w:rPr>
          <w:rFonts w:ascii="Arial" w:eastAsia="Calibri" w:hAnsi="Arial" w:cs="Arial"/>
          <w:b/>
          <w:bCs/>
          <w:sz w:val="24"/>
          <w:szCs w:val="24"/>
        </w:rPr>
        <w:t xml:space="preserve">Budowie instalacji fotowoltaicznej o mocy do 2 </w:t>
      </w:r>
      <w:proofErr w:type="spellStart"/>
      <w:r w:rsidRPr="00DE6935">
        <w:rPr>
          <w:rFonts w:ascii="Arial" w:eastAsia="Calibri" w:hAnsi="Arial" w:cs="Arial"/>
          <w:b/>
          <w:bCs/>
          <w:sz w:val="24"/>
          <w:szCs w:val="24"/>
        </w:rPr>
        <w:t>MWp</w:t>
      </w:r>
      <w:proofErr w:type="spellEnd"/>
      <w:r w:rsidRPr="00DE6935">
        <w:rPr>
          <w:rFonts w:ascii="Arial" w:eastAsia="Calibri" w:hAnsi="Arial" w:cs="Arial"/>
          <w:b/>
          <w:bCs/>
          <w:sz w:val="24"/>
          <w:szCs w:val="24"/>
        </w:rPr>
        <w:t xml:space="preserve"> wraz z niezbędną infrastrukturą techniczną</w:t>
      </w:r>
      <w:bookmarkEnd w:id="7"/>
      <w:r w:rsidRPr="00DE6935">
        <w:rPr>
          <w:rFonts w:ascii="Arial" w:eastAsia="Calibri" w:hAnsi="Arial" w:cs="Arial"/>
          <w:b/>
          <w:bCs/>
          <w:sz w:val="24"/>
          <w:szCs w:val="24"/>
        </w:rPr>
        <w:t xml:space="preserve"> realizowanej na działkach nr geod.</w:t>
      </w:r>
      <w:r w:rsidRPr="00DE6935">
        <w:rPr>
          <w:rFonts w:ascii="Arial" w:eastAsia="Calibri" w:hAnsi="Arial" w:cs="Arial"/>
          <w:sz w:val="24"/>
          <w:szCs w:val="24"/>
        </w:rPr>
        <w:t xml:space="preserve"> </w:t>
      </w:r>
      <w:r w:rsidRPr="00DE6935">
        <w:rPr>
          <w:rFonts w:ascii="Arial" w:eastAsia="Calibri" w:hAnsi="Arial" w:cs="Arial"/>
          <w:b/>
          <w:bCs/>
          <w:sz w:val="24"/>
          <w:szCs w:val="24"/>
        </w:rPr>
        <w:t>21, 22 obręb</w:t>
      </w:r>
      <w:r>
        <w:rPr>
          <w:rFonts w:ascii="Arial" w:eastAsia="Calibri" w:hAnsi="Arial" w:cs="Arial"/>
          <w:b/>
          <w:bCs/>
          <w:sz w:val="24"/>
          <w:szCs w:val="24"/>
        </w:rPr>
        <w:t> </w:t>
      </w:r>
      <w:proofErr w:type="spellStart"/>
      <w:r w:rsidRPr="00DE6935">
        <w:rPr>
          <w:rFonts w:ascii="Arial" w:eastAsia="Calibri" w:hAnsi="Arial" w:cs="Arial"/>
          <w:b/>
          <w:bCs/>
          <w:sz w:val="24"/>
          <w:szCs w:val="24"/>
        </w:rPr>
        <w:t>ewid</w:t>
      </w:r>
      <w:proofErr w:type="spellEnd"/>
      <w:r w:rsidRPr="00DE6935">
        <w:rPr>
          <w:rFonts w:ascii="Arial" w:eastAsia="Calibri" w:hAnsi="Arial" w:cs="Arial"/>
          <w:b/>
          <w:bCs/>
          <w:sz w:val="24"/>
          <w:szCs w:val="24"/>
        </w:rPr>
        <w:t>.</w:t>
      </w:r>
      <w:r>
        <w:rPr>
          <w:rFonts w:ascii="Arial" w:eastAsia="Calibri" w:hAnsi="Arial" w:cs="Arial"/>
          <w:b/>
          <w:bCs/>
          <w:sz w:val="24"/>
          <w:szCs w:val="24"/>
        </w:rPr>
        <w:t> </w:t>
      </w:r>
      <w:r w:rsidRPr="00DE6935">
        <w:rPr>
          <w:rFonts w:ascii="Arial" w:eastAsia="Calibri" w:hAnsi="Arial" w:cs="Arial"/>
          <w:b/>
          <w:bCs/>
          <w:sz w:val="24"/>
          <w:szCs w:val="24"/>
        </w:rPr>
        <w:t>0006 Bobry”.</w:t>
      </w:r>
      <w:r w:rsidRPr="00DE6935">
        <w:rPr>
          <w:rFonts w:ascii="Arial" w:eastAsia="Calibri" w:hAnsi="Arial" w:cs="Arial"/>
          <w:sz w:val="24"/>
          <w:szCs w:val="24"/>
        </w:rPr>
        <w:t xml:space="preserve"> </w:t>
      </w:r>
    </w:p>
    <w:bookmarkEnd w:id="5"/>
    <w:bookmarkEnd w:id="6"/>
    <w:p w14:paraId="49B461A7" w14:textId="749437D0" w:rsidR="00F12EBA" w:rsidRDefault="00F12EBA" w:rsidP="00F12EBA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454CA13" w14:textId="37979CE4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Calibri" w:hAnsi="Arial" w:cs="Arial"/>
          <w:color w:val="000000"/>
          <w:sz w:val="24"/>
        </w:rPr>
        <w:t>Niniejsze obwieszczenie podaje się do publicznej wiadomości poprzez umieszczenie na</w:t>
      </w:r>
      <w:r w:rsidR="00B20CB6">
        <w:rPr>
          <w:rFonts w:ascii="Arial" w:eastAsia="Calibri" w:hAnsi="Arial" w:cs="Arial"/>
          <w:color w:val="000000"/>
          <w:sz w:val="24"/>
        </w:rPr>
        <w:t>:</w:t>
      </w:r>
      <w:r w:rsidRPr="008D055C">
        <w:rPr>
          <w:rFonts w:ascii="Arial" w:eastAsia="Calibri" w:hAnsi="Arial" w:cs="Arial"/>
          <w:color w:val="000000"/>
          <w:sz w:val="24"/>
        </w:rPr>
        <w:t xml:space="preserve"> stronie internetowej Biuletynu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Informacji Publicznej Urzędu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 xml:space="preserve">Gminy  Ełk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tablicy ogłoszeń Urzędu Gminy Ełk oraz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 xml:space="preserve"> miejscowości </w:t>
      </w:r>
      <w:r w:rsidR="00DE6935">
        <w:rPr>
          <w:rFonts w:ascii="Arial" w:eastAsia="Calibri" w:hAnsi="Arial" w:cs="Arial"/>
          <w:color w:val="000000"/>
          <w:sz w:val="24"/>
        </w:rPr>
        <w:t>Bobry</w:t>
      </w:r>
      <w:r w:rsidRPr="008D055C">
        <w:rPr>
          <w:rFonts w:ascii="Arial" w:eastAsia="Calibri" w:hAnsi="Arial" w:cs="Arial"/>
          <w:color w:val="000000"/>
          <w:sz w:val="24"/>
        </w:rPr>
        <w:t xml:space="preserve"> za pośrednictwem Sołtys</w:t>
      </w:r>
      <w:r w:rsidR="00B20CB6">
        <w:rPr>
          <w:rFonts w:ascii="Arial" w:eastAsia="Calibri" w:hAnsi="Arial" w:cs="Arial"/>
          <w:color w:val="000000"/>
          <w:sz w:val="24"/>
        </w:rPr>
        <w:t>a</w:t>
      </w:r>
      <w:r w:rsidRPr="008D055C">
        <w:rPr>
          <w:rFonts w:ascii="Arial" w:eastAsia="Calibri" w:hAnsi="Arial" w:cs="Arial"/>
          <w:color w:val="000000"/>
          <w:sz w:val="24"/>
        </w:rPr>
        <w:t xml:space="preserve"> Sołectw</w:t>
      </w:r>
      <w:r w:rsidR="00B20CB6">
        <w:rPr>
          <w:rFonts w:ascii="Arial" w:eastAsia="Calibri" w:hAnsi="Arial" w:cs="Arial"/>
          <w:color w:val="000000"/>
          <w:sz w:val="24"/>
        </w:rPr>
        <w:t>a</w:t>
      </w:r>
      <w:r w:rsidRPr="008D055C">
        <w:rPr>
          <w:rFonts w:ascii="Arial" w:eastAsia="Calibri" w:hAnsi="Arial" w:cs="Arial"/>
          <w:color w:val="000000"/>
          <w:sz w:val="24"/>
        </w:rPr>
        <w:t>.</w:t>
      </w:r>
    </w:p>
    <w:p w14:paraId="44855842" w14:textId="77777777" w:rsidR="00F12EBA" w:rsidRPr="0028544E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07A9120" w14:textId="6CA19C3D" w:rsidR="009616D5" w:rsidRPr="009616D5" w:rsidRDefault="00F12EBA" w:rsidP="009616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DE6935">
        <w:rPr>
          <w:rFonts w:ascii="Arial" w:eastAsia="Calibri" w:hAnsi="Arial" w:cs="Arial"/>
          <w:sz w:val="24"/>
          <w:szCs w:val="24"/>
        </w:rPr>
        <w:t>08</w:t>
      </w:r>
      <w:r w:rsidR="00B20CB6">
        <w:rPr>
          <w:rFonts w:ascii="Arial" w:eastAsia="Calibri" w:hAnsi="Arial" w:cs="Arial"/>
          <w:sz w:val="24"/>
          <w:szCs w:val="24"/>
        </w:rPr>
        <w:t>.0</w:t>
      </w:r>
      <w:r w:rsidR="00DE6935">
        <w:rPr>
          <w:rFonts w:ascii="Arial" w:eastAsia="Calibri" w:hAnsi="Arial" w:cs="Arial"/>
          <w:sz w:val="24"/>
          <w:szCs w:val="24"/>
        </w:rPr>
        <w:t>7</w:t>
      </w:r>
      <w:r w:rsidR="00B20CB6">
        <w:rPr>
          <w:rFonts w:ascii="Arial" w:eastAsia="Calibri" w:hAnsi="Arial" w:cs="Arial"/>
          <w:sz w:val="24"/>
          <w:szCs w:val="24"/>
        </w:rPr>
        <w:t>.2020</w:t>
      </w:r>
      <w:r w:rsidRPr="0028544E">
        <w:rPr>
          <w:rFonts w:ascii="Arial" w:eastAsia="Calibri" w:hAnsi="Arial" w:cs="Arial"/>
          <w:sz w:val="24"/>
          <w:szCs w:val="24"/>
        </w:rPr>
        <w:t xml:space="preserve"> r.</w:t>
      </w:r>
      <w:r w:rsidR="009616D5" w:rsidRPr="009616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616D5">
        <w:rPr>
          <w:rFonts w:ascii="Times New Roman" w:eastAsia="Calibri" w:hAnsi="Times New Roman" w:cs="Times New Roman"/>
          <w:sz w:val="20"/>
          <w:szCs w:val="20"/>
        </w:rPr>
        <w:tab/>
      </w:r>
      <w:r w:rsidR="009616D5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9616D5" w:rsidRPr="009616D5">
        <w:rPr>
          <w:rFonts w:ascii="Arial" w:eastAsia="Calibri" w:hAnsi="Arial" w:cs="Arial"/>
          <w:sz w:val="20"/>
          <w:szCs w:val="20"/>
        </w:rPr>
        <w:t>Z up. WÓJTA</w:t>
      </w:r>
    </w:p>
    <w:p w14:paraId="091E5158" w14:textId="77777777" w:rsidR="009616D5" w:rsidRPr="009616D5" w:rsidRDefault="009616D5" w:rsidP="009616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16D5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6B2352D7" w14:textId="77777777" w:rsidR="009616D5" w:rsidRPr="009616D5" w:rsidRDefault="009616D5" w:rsidP="009616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16D5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452DF2F3" w14:textId="77777777" w:rsidR="009616D5" w:rsidRPr="009616D5" w:rsidRDefault="009616D5" w:rsidP="009616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16D5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0ECE1D09" w14:textId="77777777" w:rsidR="009616D5" w:rsidRPr="009616D5" w:rsidRDefault="009616D5" w:rsidP="009616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143CA40F" w14:textId="77777777" w:rsidR="009616D5" w:rsidRPr="009616D5" w:rsidRDefault="009616D5" w:rsidP="009616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616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5097C7C2" w14:textId="77777777" w:rsidR="00DE6935" w:rsidRPr="00DE6935" w:rsidRDefault="00DE6935" w:rsidP="00DE6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</w:pPr>
    </w:p>
    <w:p w14:paraId="69D72C99" w14:textId="77777777" w:rsidR="00DE6935" w:rsidRPr="00DE6935" w:rsidRDefault="00DE6935" w:rsidP="00DE69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DE6935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7ED6E296" w14:textId="77777777" w:rsidR="00DE6935" w:rsidRPr="00DE6935" w:rsidRDefault="00DE6935" w:rsidP="00DE6935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14BFA21C" w14:textId="77777777" w:rsidR="00DE6935" w:rsidRPr="00DE6935" w:rsidRDefault="00DE6935" w:rsidP="00DE69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E6935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16BACB57" w14:textId="77777777" w:rsidR="00DE6935" w:rsidRPr="00DE6935" w:rsidRDefault="00DE6935" w:rsidP="00DE693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171780CE" w14:textId="77777777" w:rsidR="00DE6935" w:rsidRPr="00DE6935" w:rsidRDefault="00DE6935" w:rsidP="00DE69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E6935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7BB51B26" w14:textId="77777777" w:rsidR="00DE6935" w:rsidRPr="00DE6935" w:rsidRDefault="00DE6935" w:rsidP="00DE6935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DDF8979" w14:textId="77777777" w:rsidR="00DE6935" w:rsidRPr="00DE6935" w:rsidRDefault="00DE6935" w:rsidP="00DE69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E6935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Bobry – </w:t>
      </w:r>
      <w:r w:rsidRPr="00DE6935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 m. Bobry oraz odesłanie po upływie </w:t>
      </w:r>
      <w:r w:rsidRPr="00DE6935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DE6935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33A9CCC9" w14:textId="77777777" w:rsidR="00DE6935" w:rsidRPr="00DE6935" w:rsidRDefault="00DE6935" w:rsidP="00DE6935">
      <w:pPr>
        <w:spacing w:after="0" w:line="240" w:lineRule="auto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14220F2B" w14:textId="77777777" w:rsidR="00DE6935" w:rsidRPr="00DE6935" w:rsidRDefault="00DE6935" w:rsidP="00DE69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E6935">
        <w:rPr>
          <w:rFonts w:ascii="Arial" w:eastAsia="Times New Roman" w:hAnsi="Arial" w:cs="Arial"/>
          <w:b/>
          <w:sz w:val="20"/>
          <w:szCs w:val="24"/>
          <w:lang w:eastAsia="pl-PL"/>
        </w:rPr>
        <w:t>aa. – BIP/tablica ogłoszeń UG Ełk</w:t>
      </w:r>
    </w:p>
    <w:p w14:paraId="79AC976B" w14:textId="77777777" w:rsidR="00DE6935" w:rsidRPr="00DE6935" w:rsidRDefault="00DE6935" w:rsidP="00DE6935">
      <w:pPr>
        <w:spacing w:after="0" w:line="256" w:lineRule="auto"/>
        <w:ind w:left="720"/>
        <w:contextualSpacing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6D39E9EA" w14:textId="77777777" w:rsidR="00DE6935" w:rsidRPr="00DE6935" w:rsidRDefault="00DE6935" w:rsidP="00DE69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E6935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13E7246D" w14:textId="6130D407" w:rsidR="00F12EBA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42E8C6" w14:textId="06E8B60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9B993C" w14:textId="74526E3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D82C" w14:textId="4D23DFA2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726E9" w14:textId="68ACA969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C0938" w14:textId="742A8EA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3FF6" w14:textId="21358920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DA526A" w14:textId="5B98726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A3869" w14:textId="4002B6D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D0D68" w14:textId="32681B3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8A495" w14:textId="1DFECA4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A32A69" w14:textId="77777777" w:rsidR="0059260B" w:rsidRPr="0028544E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6D1A27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6591189E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423AEEE" w14:textId="37FA997B" w:rsidR="00B20CB6" w:rsidRPr="00B20CB6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07FA86FC" w14:textId="23DEE64B" w:rsidR="00A53413" w:rsidRDefault="00A53413" w:rsidP="00F12EBA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39358039" w14:textId="5484CE4B" w:rsidR="00B20CB6" w:rsidRDefault="00B20CB6" w:rsidP="00F12EBA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05EAE6F2" w14:textId="77777777" w:rsidR="00B20CB6" w:rsidRPr="00DE6935" w:rsidRDefault="00B20CB6" w:rsidP="00F12EBA">
      <w:pPr>
        <w:spacing w:after="200" w:line="276" w:lineRule="auto"/>
        <w:jc w:val="both"/>
        <w:rPr>
          <w:rFonts w:ascii="Arial" w:eastAsia="Calibri" w:hAnsi="Arial" w:cs="Arial"/>
          <w:sz w:val="56"/>
        </w:rPr>
      </w:pPr>
    </w:p>
    <w:p w14:paraId="3AA61355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04088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6B91B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6586CED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19579CC9" w14:textId="2FB4E99F" w:rsidR="00F12EBA" w:rsidRPr="0028544E" w:rsidRDefault="00DE6935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</w:t>
      </w:r>
      <w:r w:rsidR="00C02A47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7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7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4DE15F1" w14:textId="634AA4FE" w:rsidR="00FA25A3" w:rsidRPr="00F12EBA" w:rsidRDefault="00F12EBA" w:rsidP="00F12EBA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FA25A3" w:rsidRPr="00F12EBA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4D507C46"/>
    <w:lvl w:ilvl="0" w:tplc="F574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126513"/>
    <w:rsid w:val="00373676"/>
    <w:rsid w:val="004E1DE2"/>
    <w:rsid w:val="00560F42"/>
    <w:rsid w:val="00583CEC"/>
    <w:rsid w:val="0059260B"/>
    <w:rsid w:val="006213FD"/>
    <w:rsid w:val="00643DB2"/>
    <w:rsid w:val="006A1B96"/>
    <w:rsid w:val="006A6D06"/>
    <w:rsid w:val="009616D5"/>
    <w:rsid w:val="00A53413"/>
    <w:rsid w:val="00AF131B"/>
    <w:rsid w:val="00B20CB6"/>
    <w:rsid w:val="00B72470"/>
    <w:rsid w:val="00C02A47"/>
    <w:rsid w:val="00CA6D2F"/>
    <w:rsid w:val="00DE6935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2019-12-05T07:58:00Z</cp:lastPrinted>
  <dcterms:created xsi:type="dcterms:W3CDTF">2020-07-08T06:39:00Z</dcterms:created>
  <dcterms:modified xsi:type="dcterms:W3CDTF">2020-07-08T06:39:00Z</dcterms:modified>
</cp:coreProperties>
</file>